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5D" w:rsidRPr="00A2545D" w:rsidRDefault="00A2545D" w:rsidP="00A349AF">
      <w:pPr>
        <w:spacing w:after="0" w:line="240" w:lineRule="auto"/>
        <w:rPr>
          <w:sz w:val="24"/>
          <w:szCs w:val="24"/>
          <w:lang w:val="nb-NO"/>
        </w:rPr>
      </w:pPr>
      <w:r w:rsidRPr="00A2545D">
        <w:rPr>
          <w:b/>
          <w:sz w:val="28"/>
          <w:lang w:val="nb-NO"/>
        </w:rPr>
        <w:t>Pressemelding</w:t>
      </w:r>
      <w:r>
        <w:rPr>
          <w:b/>
          <w:sz w:val="36"/>
          <w:lang w:val="nb-NO"/>
        </w:rPr>
        <w:br/>
      </w:r>
      <w:r w:rsidR="005C0D46">
        <w:rPr>
          <w:sz w:val="24"/>
          <w:szCs w:val="24"/>
          <w:lang w:val="nb-NO"/>
        </w:rPr>
        <w:t>14.</w:t>
      </w:r>
      <w:r>
        <w:rPr>
          <w:sz w:val="24"/>
          <w:szCs w:val="24"/>
          <w:lang w:val="nb-NO"/>
        </w:rPr>
        <w:t xml:space="preserve"> november 2016</w:t>
      </w:r>
    </w:p>
    <w:p w:rsidR="00A2545D" w:rsidRPr="000831B9" w:rsidRDefault="00A2545D" w:rsidP="00A349AF">
      <w:pPr>
        <w:spacing w:after="0" w:line="240" w:lineRule="auto"/>
        <w:rPr>
          <w:b/>
          <w:sz w:val="36"/>
          <w:lang w:val="nb-NO"/>
        </w:rPr>
      </w:pPr>
    </w:p>
    <w:p w:rsidR="00A2545D" w:rsidRPr="005C0D46" w:rsidRDefault="00A2545D" w:rsidP="00A349AF">
      <w:pPr>
        <w:spacing w:after="0" w:line="240" w:lineRule="auto"/>
        <w:rPr>
          <w:b/>
          <w:sz w:val="36"/>
          <w:lang w:val="nb-NO"/>
        </w:rPr>
      </w:pPr>
    </w:p>
    <w:p w:rsidR="005C0D46" w:rsidRDefault="005C0D46" w:rsidP="00A349AF">
      <w:pPr>
        <w:spacing w:after="0" w:line="240" w:lineRule="auto"/>
        <w:rPr>
          <w:b/>
          <w:sz w:val="36"/>
          <w:lang w:val="nb-NO"/>
        </w:rPr>
      </w:pPr>
    </w:p>
    <w:p w:rsidR="00FA039E" w:rsidRPr="005C0D46" w:rsidRDefault="00221866" w:rsidP="00A349AF">
      <w:pPr>
        <w:spacing w:after="0" w:line="240" w:lineRule="auto"/>
        <w:rPr>
          <w:b/>
          <w:sz w:val="36"/>
          <w:lang w:val="nb-NO"/>
        </w:rPr>
      </w:pPr>
      <w:r w:rsidRPr="005C0D46">
        <w:rPr>
          <w:b/>
          <w:sz w:val="36"/>
          <w:lang w:val="nb-NO"/>
        </w:rPr>
        <w:t xml:space="preserve">Komplett </w:t>
      </w:r>
      <w:r w:rsidR="00B76712" w:rsidRPr="005C0D46">
        <w:rPr>
          <w:b/>
          <w:sz w:val="36"/>
          <w:lang w:val="nb-NO"/>
        </w:rPr>
        <w:t>investerer i</w:t>
      </w:r>
      <w:r w:rsidRPr="005C0D46">
        <w:rPr>
          <w:b/>
          <w:sz w:val="36"/>
          <w:lang w:val="nb-NO"/>
        </w:rPr>
        <w:t xml:space="preserve"> </w:t>
      </w:r>
      <w:r w:rsidR="00860FA3" w:rsidRPr="005C0D46">
        <w:rPr>
          <w:b/>
          <w:sz w:val="36"/>
          <w:lang w:val="nb-NO"/>
        </w:rPr>
        <w:t>nettbutikk</w:t>
      </w:r>
    </w:p>
    <w:p w:rsidR="00D55B52" w:rsidRPr="005C0D46" w:rsidRDefault="00D55B52" w:rsidP="00A349AF">
      <w:pPr>
        <w:spacing w:after="0" w:line="240" w:lineRule="auto"/>
        <w:rPr>
          <w:b/>
          <w:sz w:val="32"/>
          <w:lang w:val="nb-NO"/>
        </w:rPr>
      </w:pPr>
    </w:p>
    <w:p w:rsidR="00B76712" w:rsidRPr="005C0D46" w:rsidRDefault="00B76712" w:rsidP="00B76712">
      <w:pPr>
        <w:spacing w:after="0" w:line="360" w:lineRule="auto"/>
        <w:rPr>
          <w:b/>
          <w:lang w:val="nb-NO"/>
        </w:rPr>
      </w:pPr>
      <w:r w:rsidRPr="005C0D46">
        <w:rPr>
          <w:b/>
          <w:lang w:val="nb-NO"/>
        </w:rPr>
        <w:t>Komplett Group har via en rettet emisjon investert i den nettbaserte møbel- og interiørbutikken SixBondStreet.no. Etter emisjonen eier Komplett 50,1 % av nettbutikken.</w:t>
      </w:r>
    </w:p>
    <w:p w:rsidR="00D55B52" w:rsidRPr="005C0D46" w:rsidRDefault="00D55B52" w:rsidP="00BC4AAB">
      <w:pPr>
        <w:spacing w:after="0" w:line="360" w:lineRule="auto"/>
        <w:rPr>
          <w:b/>
          <w:lang w:val="nb-NO"/>
        </w:rPr>
      </w:pPr>
    </w:p>
    <w:p w:rsidR="005D566C" w:rsidRPr="005C0D46" w:rsidRDefault="0059029A" w:rsidP="00BC4AAB">
      <w:pPr>
        <w:pStyle w:val="ListParagraph"/>
        <w:numPr>
          <w:ilvl w:val="0"/>
          <w:numId w:val="3"/>
        </w:numPr>
        <w:spacing w:after="0" w:line="360" w:lineRule="auto"/>
        <w:rPr>
          <w:lang w:val="nb-NO"/>
        </w:rPr>
      </w:pPr>
      <w:r w:rsidRPr="005C0D46">
        <w:rPr>
          <w:lang w:val="nb-NO"/>
        </w:rPr>
        <w:t xml:space="preserve">Møbler og interiør er en </w:t>
      </w:r>
      <w:r w:rsidR="00860FA3" w:rsidRPr="005C0D46">
        <w:rPr>
          <w:lang w:val="nb-NO"/>
        </w:rPr>
        <w:t>vekst</w:t>
      </w:r>
      <w:r w:rsidRPr="005C0D46">
        <w:rPr>
          <w:lang w:val="nb-NO"/>
        </w:rPr>
        <w:t>kategor</w:t>
      </w:r>
      <w:r w:rsidR="008973A7" w:rsidRPr="005C0D46">
        <w:rPr>
          <w:lang w:val="nb-NO"/>
        </w:rPr>
        <w:t>i</w:t>
      </w:r>
      <w:r w:rsidR="00D55B52" w:rsidRPr="005C0D46">
        <w:rPr>
          <w:lang w:val="nb-NO"/>
        </w:rPr>
        <w:t xml:space="preserve"> </w:t>
      </w:r>
      <w:r w:rsidR="00A349AF" w:rsidRPr="005C0D46">
        <w:rPr>
          <w:lang w:val="nb-NO"/>
        </w:rPr>
        <w:t>på nett</w:t>
      </w:r>
      <w:r w:rsidR="00D55B52" w:rsidRPr="005C0D46">
        <w:rPr>
          <w:lang w:val="nb-NO"/>
        </w:rPr>
        <w:t>. For oss er det</w:t>
      </w:r>
      <w:r w:rsidR="008E079B" w:rsidRPr="005C0D46">
        <w:rPr>
          <w:lang w:val="nb-NO"/>
        </w:rPr>
        <w:t>te</w:t>
      </w:r>
      <w:r w:rsidR="00D55B52" w:rsidRPr="005C0D46">
        <w:rPr>
          <w:lang w:val="nb-NO"/>
        </w:rPr>
        <w:t xml:space="preserve"> </w:t>
      </w:r>
      <w:r w:rsidR="008E079B" w:rsidRPr="005C0D46">
        <w:rPr>
          <w:lang w:val="nb-NO"/>
        </w:rPr>
        <w:t xml:space="preserve">en </w:t>
      </w:r>
      <w:r w:rsidR="00D55B52" w:rsidRPr="005C0D46">
        <w:rPr>
          <w:lang w:val="nb-NO"/>
        </w:rPr>
        <w:t>spennende</w:t>
      </w:r>
      <w:r w:rsidRPr="005C0D46">
        <w:rPr>
          <w:lang w:val="nb-NO"/>
        </w:rPr>
        <w:t xml:space="preserve"> </w:t>
      </w:r>
      <w:r w:rsidR="008E079B" w:rsidRPr="005C0D46">
        <w:rPr>
          <w:lang w:val="nb-NO"/>
        </w:rPr>
        <w:t>satsing</w:t>
      </w:r>
      <w:r w:rsidR="00A349AF" w:rsidRPr="005C0D46">
        <w:rPr>
          <w:lang w:val="nb-NO"/>
        </w:rPr>
        <w:t xml:space="preserve">, </w:t>
      </w:r>
      <w:r w:rsidR="008E079B" w:rsidRPr="005C0D46">
        <w:rPr>
          <w:lang w:val="nb-NO"/>
        </w:rPr>
        <w:t>og e</w:t>
      </w:r>
      <w:r w:rsidR="00A349AF" w:rsidRPr="005C0D46">
        <w:rPr>
          <w:lang w:val="nb-NO"/>
        </w:rPr>
        <w:t>t naturlig supplement til</w:t>
      </w:r>
      <w:r w:rsidR="00D55B52" w:rsidRPr="005C0D46">
        <w:rPr>
          <w:lang w:val="nb-NO"/>
        </w:rPr>
        <w:t xml:space="preserve"> </w:t>
      </w:r>
      <w:r w:rsidR="008E079B" w:rsidRPr="005C0D46">
        <w:rPr>
          <w:lang w:val="nb-NO"/>
        </w:rPr>
        <w:t>de andre</w:t>
      </w:r>
      <w:r w:rsidR="00D55B52" w:rsidRPr="005C0D46">
        <w:rPr>
          <w:lang w:val="nb-NO"/>
        </w:rPr>
        <w:t xml:space="preserve"> </w:t>
      </w:r>
      <w:r w:rsidR="00860FA3" w:rsidRPr="005C0D46">
        <w:rPr>
          <w:lang w:val="nb-NO"/>
        </w:rPr>
        <w:t>produkt</w:t>
      </w:r>
      <w:r w:rsidR="00D55B52" w:rsidRPr="005C0D46">
        <w:rPr>
          <w:lang w:val="nb-NO"/>
        </w:rPr>
        <w:t>kategoriene vi allerede har, sier</w:t>
      </w:r>
      <w:r w:rsidR="00A349AF" w:rsidRPr="005C0D46">
        <w:rPr>
          <w:lang w:val="nb-NO"/>
        </w:rPr>
        <w:t xml:space="preserve"> konsernsjef </w:t>
      </w:r>
      <w:r w:rsidR="00860FA3" w:rsidRPr="005C0D46">
        <w:rPr>
          <w:lang w:val="nb-NO"/>
        </w:rPr>
        <w:t xml:space="preserve">Ole Vinje </w:t>
      </w:r>
      <w:r w:rsidR="00A349AF" w:rsidRPr="005C0D46">
        <w:rPr>
          <w:lang w:val="nb-NO"/>
        </w:rPr>
        <w:t>i Komplett Group</w:t>
      </w:r>
      <w:r w:rsidR="00D55B52" w:rsidRPr="005C0D46">
        <w:rPr>
          <w:lang w:val="nb-NO"/>
        </w:rPr>
        <w:t xml:space="preserve">. </w:t>
      </w:r>
    </w:p>
    <w:p w:rsidR="00A349AF" w:rsidRPr="005C0D46" w:rsidRDefault="00A349AF" w:rsidP="00BC4AAB">
      <w:pPr>
        <w:spacing w:after="0" w:line="360" w:lineRule="auto"/>
        <w:rPr>
          <w:lang w:val="nb-NO"/>
        </w:rPr>
      </w:pPr>
    </w:p>
    <w:p w:rsidR="00A349AF" w:rsidRPr="00B73074" w:rsidRDefault="00B73074" w:rsidP="00BC4AAB">
      <w:pPr>
        <w:spacing w:after="0" w:line="360" w:lineRule="auto"/>
        <w:rPr>
          <w:lang w:val="nb-NO"/>
        </w:rPr>
      </w:pPr>
      <w:r>
        <w:rPr>
          <w:lang w:val="nb-NO"/>
        </w:rPr>
        <w:t>SixBondStreet.no</w:t>
      </w:r>
      <w:r w:rsidR="00A349AF" w:rsidRPr="005C0D46">
        <w:rPr>
          <w:lang w:val="nb-NO"/>
        </w:rPr>
        <w:t xml:space="preserve"> ble lansert i 2012, og er en norsk nettbutikk som tilbyr et bredt vareutvalg innenfor interiør og møbler. I tillegg til internasjonale leverandører har SixBondStreet.no egenproduksjon av ulike kolleksjoner.</w:t>
      </w:r>
      <w:r w:rsidR="008E6ABE">
        <w:rPr>
          <w:lang w:val="nb-NO"/>
        </w:rPr>
        <w:t xml:space="preserve"> SixBondStreet.no åpnet i 2015 sin første butikk i Oslo.</w:t>
      </w:r>
      <w:r>
        <w:rPr>
          <w:lang w:val="nb-NO"/>
        </w:rPr>
        <w:t xml:space="preserve"> </w:t>
      </w:r>
      <w:r w:rsidRPr="00B73074">
        <w:rPr>
          <w:lang w:val="nb-NO"/>
        </w:rPr>
        <w:t>I tillegg til Komplett (50,1</w:t>
      </w:r>
      <w:r>
        <w:rPr>
          <w:lang w:val="nb-NO"/>
        </w:rPr>
        <w:t xml:space="preserve"> </w:t>
      </w:r>
      <w:r w:rsidRPr="00B73074">
        <w:rPr>
          <w:lang w:val="nb-NO"/>
        </w:rPr>
        <w:t>%) eies SixBondStreet</w:t>
      </w:r>
      <w:r>
        <w:rPr>
          <w:lang w:val="nb-NO"/>
        </w:rPr>
        <w:t>.no</w:t>
      </w:r>
      <w:r w:rsidRPr="00B73074">
        <w:rPr>
          <w:lang w:val="nb-NO"/>
        </w:rPr>
        <w:t xml:space="preserve"> nå av Magenta </w:t>
      </w:r>
      <w:proofErr w:type="spellStart"/>
      <w:r w:rsidRPr="00B73074">
        <w:rPr>
          <w:lang w:val="nb-NO"/>
        </w:rPr>
        <w:t>Invest</w:t>
      </w:r>
      <w:proofErr w:type="spellEnd"/>
      <w:r w:rsidRPr="00B73074">
        <w:rPr>
          <w:lang w:val="nb-NO"/>
        </w:rPr>
        <w:t xml:space="preserve"> AS, </w:t>
      </w:r>
      <w:proofErr w:type="spellStart"/>
      <w:r w:rsidRPr="00B73074">
        <w:rPr>
          <w:lang w:val="nb-NO"/>
        </w:rPr>
        <w:t>Macama</w:t>
      </w:r>
      <w:proofErr w:type="spellEnd"/>
      <w:r w:rsidRPr="00B73074">
        <w:rPr>
          <w:lang w:val="nb-NO"/>
        </w:rPr>
        <w:t xml:space="preserve"> AS og Aqua </w:t>
      </w:r>
      <w:proofErr w:type="spellStart"/>
      <w:r w:rsidRPr="00B73074">
        <w:rPr>
          <w:lang w:val="nb-NO"/>
        </w:rPr>
        <w:t>Consulting</w:t>
      </w:r>
      <w:proofErr w:type="spellEnd"/>
      <w:r w:rsidRPr="00B73074">
        <w:rPr>
          <w:lang w:val="nb-NO"/>
        </w:rPr>
        <w:t xml:space="preserve"> </w:t>
      </w:r>
      <w:proofErr w:type="spellStart"/>
      <w:r w:rsidRPr="00B73074">
        <w:rPr>
          <w:lang w:val="nb-NO"/>
        </w:rPr>
        <w:t>Inc</w:t>
      </w:r>
      <w:proofErr w:type="spellEnd"/>
      <w:r w:rsidRPr="00B73074">
        <w:rPr>
          <w:lang w:val="nb-NO"/>
        </w:rPr>
        <w:t xml:space="preserve"> (til sammen 49,9</w:t>
      </w:r>
      <w:r>
        <w:rPr>
          <w:lang w:val="nb-NO"/>
        </w:rPr>
        <w:t xml:space="preserve"> </w:t>
      </w:r>
      <w:r w:rsidRPr="00B73074">
        <w:rPr>
          <w:lang w:val="nb-NO"/>
        </w:rPr>
        <w:t>%). </w:t>
      </w:r>
    </w:p>
    <w:p w:rsidR="00A349AF" w:rsidRPr="005C0D46" w:rsidRDefault="00A349AF" w:rsidP="00BC4AAB">
      <w:pPr>
        <w:spacing w:after="0" w:line="360" w:lineRule="auto"/>
        <w:rPr>
          <w:lang w:val="nb-NO"/>
        </w:rPr>
      </w:pPr>
    </w:p>
    <w:p w:rsidR="00A349AF" w:rsidRPr="005C0D46" w:rsidRDefault="005C0D46" w:rsidP="005C0D46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color w:val="000000" w:themeColor="text1"/>
          <w:lang w:val="nb-NO"/>
        </w:rPr>
      </w:pPr>
      <w:r w:rsidRPr="005C0D46">
        <w:rPr>
          <w:color w:val="000000" w:themeColor="text1"/>
          <w:lang w:val="nb-NO"/>
        </w:rPr>
        <w:t>Med oppkjøpet av SixBondStreet.no har vi fått svært dyktige fagfolk</w:t>
      </w:r>
      <w:r w:rsidR="008E6ABE">
        <w:rPr>
          <w:color w:val="000000" w:themeColor="text1"/>
          <w:lang w:val="nb-NO"/>
        </w:rPr>
        <w:t xml:space="preserve">. </w:t>
      </w:r>
      <w:r w:rsidRPr="005C0D46">
        <w:rPr>
          <w:color w:val="000000" w:themeColor="text1"/>
          <w:lang w:val="nb-NO"/>
        </w:rPr>
        <w:t xml:space="preserve">Vår ambisjon er tilby møbler og interiørprodukter med god kvalitet og design til det norske folk. Gjennom vår kompetanse på logistikk og netthandel har vi stor tro på </w:t>
      </w:r>
      <w:r w:rsidR="00826CB6">
        <w:rPr>
          <w:color w:val="000000" w:themeColor="text1"/>
          <w:lang w:val="nb-NO"/>
        </w:rPr>
        <w:t>at</w:t>
      </w:r>
      <w:r w:rsidRPr="005C0D46">
        <w:rPr>
          <w:color w:val="000000" w:themeColor="text1"/>
          <w:lang w:val="nb-NO"/>
        </w:rPr>
        <w:t xml:space="preserve"> vi kan få til mye sammen, sier Vinje.</w:t>
      </w:r>
    </w:p>
    <w:p w:rsidR="00A06CB1" w:rsidRPr="005C0D46" w:rsidRDefault="00E8664B" w:rsidP="00BC4AAB">
      <w:pPr>
        <w:spacing w:line="360" w:lineRule="auto"/>
        <w:rPr>
          <w:b/>
          <w:lang w:val="nb-NO"/>
        </w:rPr>
      </w:pPr>
      <w:r w:rsidRPr="005C0D46">
        <w:rPr>
          <w:lang w:val="nb-NO"/>
        </w:rPr>
        <w:br/>
      </w:r>
      <w:r w:rsidR="00A06CB1" w:rsidRPr="005C0D46">
        <w:rPr>
          <w:b/>
          <w:lang w:val="nb-NO"/>
        </w:rPr>
        <w:t>For mer informasjon kontakt:</w:t>
      </w:r>
      <w:bookmarkStart w:id="0" w:name="_GoBack"/>
      <w:bookmarkEnd w:id="0"/>
      <w:r w:rsidR="00BC4AAB" w:rsidRPr="005C0D46">
        <w:rPr>
          <w:b/>
          <w:lang w:val="nb-NO"/>
        </w:rPr>
        <w:br/>
      </w:r>
      <w:r w:rsidR="00A06CB1" w:rsidRPr="005C0D46">
        <w:rPr>
          <w:lang w:val="nb-NO"/>
        </w:rPr>
        <w:t xml:space="preserve">Ole Vinje, konsernsjef i Komplett </w:t>
      </w:r>
      <w:r w:rsidR="00A06CB1" w:rsidRPr="005C0D46">
        <w:rPr>
          <w:color w:val="000000" w:themeColor="text1"/>
          <w:lang w:val="nb-NO"/>
        </w:rPr>
        <w:t xml:space="preserve">Group: </w:t>
      </w:r>
      <w:r w:rsidR="00BC4AAB" w:rsidRPr="005C0D46">
        <w:rPr>
          <w:color w:val="000000" w:themeColor="text1"/>
          <w:lang w:val="nb-NO"/>
        </w:rPr>
        <w:t>900 89 421</w:t>
      </w:r>
    </w:p>
    <w:p w:rsidR="00BC4AAB" w:rsidRPr="005C0D46" w:rsidRDefault="00BC4AAB" w:rsidP="00BC4AAB">
      <w:pPr>
        <w:spacing w:line="360" w:lineRule="auto"/>
        <w:rPr>
          <w:b/>
          <w:lang w:val="nb-NO"/>
        </w:rPr>
      </w:pPr>
    </w:p>
    <w:p w:rsidR="003C3480" w:rsidRPr="005C0D46" w:rsidRDefault="00BC4AAB" w:rsidP="00BC4AAB">
      <w:pPr>
        <w:spacing w:line="360" w:lineRule="auto"/>
        <w:rPr>
          <w:b/>
          <w:lang w:val="nb-NO"/>
        </w:rPr>
      </w:pPr>
      <w:r w:rsidRPr="005C0D46">
        <w:rPr>
          <w:b/>
          <w:lang w:val="nb-NO"/>
        </w:rPr>
        <w:t>Komplett Group</w:t>
      </w:r>
      <w:r w:rsidRPr="005C0D46">
        <w:rPr>
          <w:b/>
          <w:lang w:val="nb-NO"/>
        </w:rPr>
        <w:br/>
      </w:r>
      <w:r w:rsidRPr="005C0D46">
        <w:rPr>
          <w:lang w:val="nb-NO"/>
        </w:rPr>
        <w:t xml:space="preserve">Komplett Group er Nordens største netthandelsaktør med 17 nettbutikker. Komplett Group har 800 ansatte og hovedkontor i Sandefjord. Les mer på: </w:t>
      </w:r>
      <w:hyperlink r:id="rId7" w:history="1">
        <w:r w:rsidRPr="005C0D46">
          <w:rPr>
            <w:rStyle w:val="Hyperlink"/>
            <w:rFonts w:cs="Arial"/>
            <w:lang w:val="nb-NO"/>
          </w:rPr>
          <w:t>www.komplettgroup.com</w:t>
        </w:r>
      </w:hyperlink>
    </w:p>
    <w:sectPr w:rsidR="003C3480" w:rsidRPr="005C0D4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40" w:rsidRDefault="00E82E40" w:rsidP="005D566C">
      <w:pPr>
        <w:spacing w:after="0" w:line="240" w:lineRule="auto"/>
      </w:pPr>
      <w:r>
        <w:separator/>
      </w:r>
    </w:p>
  </w:endnote>
  <w:endnote w:type="continuationSeparator" w:id="0">
    <w:p w:rsidR="00E82E40" w:rsidRDefault="00E82E40" w:rsidP="005D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40" w:rsidRDefault="00E82E40" w:rsidP="005D566C">
      <w:pPr>
        <w:spacing w:after="0" w:line="240" w:lineRule="auto"/>
      </w:pPr>
      <w:r>
        <w:separator/>
      </w:r>
    </w:p>
  </w:footnote>
  <w:footnote w:type="continuationSeparator" w:id="0">
    <w:p w:rsidR="00E82E40" w:rsidRDefault="00E82E40" w:rsidP="005D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6C" w:rsidRDefault="005D566C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4019550</wp:posOffset>
          </wp:positionH>
          <wp:positionV relativeFrom="paragraph">
            <wp:posOffset>-192405</wp:posOffset>
          </wp:positionV>
          <wp:extent cx="2533650" cy="38849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plettGroupLogo_600px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388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7FF"/>
    <w:multiLevelType w:val="hybridMultilevel"/>
    <w:tmpl w:val="06C408EC"/>
    <w:lvl w:ilvl="0" w:tplc="C694B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F22"/>
    <w:multiLevelType w:val="hybridMultilevel"/>
    <w:tmpl w:val="A270496E"/>
    <w:lvl w:ilvl="0" w:tplc="C5609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C1ED4"/>
    <w:multiLevelType w:val="hybridMultilevel"/>
    <w:tmpl w:val="221CE12E"/>
    <w:lvl w:ilvl="0" w:tplc="8D14A9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88"/>
    <w:rsid w:val="000115D8"/>
    <w:rsid w:val="000347B6"/>
    <w:rsid w:val="000831B9"/>
    <w:rsid w:val="000B1BF6"/>
    <w:rsid w:val="00185AB2"/>
    <w:rsid w:val="001C0139"/>
    <w:rsid w:val="002013B1"/>
    <w:rsid w:val="00211673"/>
    <w:rsid w:val="00221866"/>
    <w:rsid w:val="0024685C"/>
    <w:rsid w:val="00344EED"/>
    <w:rsid w:val="003719B1"/>
    <w:rsid w:val="003A4EEA"/>
    <w:rsid w:val="003C3480"/>
    <w:rsid w:val="00461EF8"/>
    <w:rsid w:val="0059029A"/>
    <w:rsid w:val="005C0D46"/>
    <w:rsid w:val="005D566C"/>
    <w:rsid w:val="00631D8C"/>
    <w:rsid w:val="00694648"/>
    <w:rsid w:val="007C3169"/>
    <w:rsid w:val="00826CB6"/>
    <w:rsid w:val="00846BB5"/>
    <w:rsid w:val="00860FA3"/>
    <w:rsid w:val="008938D8"/>
    <w:rsid w:val="008973A7"/>
    <w:rsid w:val="008A7C7C"/>
    <w:rsid w:val="008B1988"/>
    <w:rsid w:val="008B738C"/>
    <w:rsid w:val="008E079B"/>
    <w:rsid w:val="008E6ABE"/>
    <w:rsid w:val="00A06CB1"/>
    <w:rsid w:val="00A2545D"/>
    <w:rsid w:val="00A349AF"/>
    <w:rsid w:val="00A636FD"/>
    <w:rsid w:val="00AC16E4"/>
    <w:rsid w:val="00AD161B"/>
    <w:rsid w:val="00AF2A89"/>
    <w:rsid w:val="00B73074"/>
    <w:rsid w:val="00B76712"/>
    <w:rsid w:val="00B85EF3"/>
    <w:rsid w:val="00BC4AAB"/>
    <w:rsid w:val="00BD0FE7"/>
    <w:rsid w:val="00BE2D35"/>
    <w:rsid w:val="00BE5F90"/>
    <w:rsid w:val="00C93BAD"/>
    <w:rsid w:val="00D54BF1"/>
    <w:rsid w:val="00D55B52"/>
    <w:rsid w:val="00D8319A"/>
    <w:rsid w:val="00E82E40"/>
    <w:rsid w:val="00E85E65"/>
    <w:rsid w:val="00E8664B"/>
    <w:rsid w:val="00EB63B6"/>
    <w:rsid w:val="00EE019D"/>
    <w:rsid w:val="00F12224"/>
    <w:rsid w:val="00F832B0"/>
    <w:rsid w:val="00FA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DADDA5E-BDA1-4882-98E7-C30EF7AA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6C"/>
  </w:style>
  <w:style w:type="paragraph" w:styleId="Footer">
    <w:name w:val="footer"/>
    <w:basedOn w:val="Normal"/>
    <w:link w:val="FooterChar"/>
    <w:uiPriority w:val="99"/>
    <w:unhideWhenUsed/>
    <w:rsid w:val="005D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6C"/>
  </w:style>
  <w:style w:type="paragraph" w:styleId="BalloonText">
    <w:name w:val="Balloon Text"/>
    <w:basedOn w:val="Normal"/>
    <w:link w:val="BalloonTextChar"/>
    <w:uiPriority w:val="99"/>
    <w:semiHidden/>
    <w:unhideWhenUsed/>
    <w:rsid w:val="0003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C0139"/>
    <w:rPr>
      <w:b/>
      <w:bCs/>
    </w:rPr>
  </w:style>
  <w:style w:type="paragraph" w:styleId="NormalWeb">
    <w:name w:val="Normal (Web)"/>
    <w:basedOn w:val="Normal"/>
    <w:uiPriority w:val="99"/>
    <w:unhideWhenUsed/>
    <w:rsid w:val="001C0139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  <w:lang w:val="nb-NO" w:eastAsia="nb-NO"/>
    </w:rPr>
  </w:style>
  <w:style w:type="paragraph" w:styleId="ListParagraph">
    <w:name w:val="List Paragraph"/>
    <w:basedOn w:val="Normal"/>
    <w:uiPriority w:val="34"/>
    <w:qFormat/>
    <w:rsid w:val="00D55B52"/>
    <w:pPr>
      <w:ind w:left="720"/>
      <w:contextualSpacing/>
    </w:pPr>
  </w:style>
  <w:style w:type="character" w:styleId="Hyperlink">
    <w:name w:val="Hyperlink"/>
    <w:basedOn w:val="DefaultParagraphFont"/>
    <w:rsid w:val="00A06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6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mplett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Komplett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Ingebjørg Tollnes</dc:creator>
  <cp:keywords/>
  <dc:description/>
  <cp:lastModifiedBy>Ingebjørg Tollnes</cp:lastModifiedBy>
  <cp:revision>5</cp:revision>
  <cp:lastPrinted>2015-01-30T11:43:00Z</cp:lastPrinted>
  <dcterms:created xsi:type="dcterms:W3CDTF">2016-11-07T14:32:00Z</dcterms:created>
  <dcterms:modified xsi:type="dcterms:W3CDTF">2016-11-12T17:14:00Z</dcterms:modified>
</cp:coreProperties>
</file>