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559D9" w14:textId="385BA769" w:rsidR="00A62EE2" w:rsidRPr="0069744E" w:rsidRDefault="00354DE5" w:rsidP="00A0512F">
      <w:pPr>
        <w:keepNext/>
        <w:spacing w:line="360" w:lineRule="auto"/>
        <w:outlineLvl w:val="1"/>
        <w:rPr>
          <w:rFonts w:ascii="Helvetica" w:hAnsi="Helvetica" w:cs="Helvetica"/>
          <w:b/>
          <w:noProof/>
          <w:lang w:val="en-US" w:eastAsia="en-US"/>
        </w:rPr>
      </w:pPr>
      <w:r w:rsidRPr="0069744E">
        <w:rPr>
          <w:rFonts w:ascii="Helvetica" w:hAnsi="Helvetica" w:cs="Helvetica"/>
          <w:b/>
          <w:noProof/>
          <w:lang w:val="en-US" w:eastAsia="en-US"/>
        </w:rPr>
        <w:t xml:space="preserve"> </w:t>
      </w:r>
    </w:p>
    <w:p w14:paraId="6B27DEF0" w14:textId="77777777" w:rsidR="00AD23F3" w:rsidRDefault="00AD23F3" w:rsidP="00AF0BC0">
      <w:pPr>
        <w:keepNext/>
        <w:spacing w:line="360" w:lineRule="auto"/>
        <w:ind w:right="1418"/>
        <w:outlineLvl w:val="1"/>
        <w:rPr>
          <w:rFonts w:ascii="Helvetica" w:hAnsi="Helvetica" w:cs="Helvetica"/>
          <w:b/>
          <w:sz w:val="22"/>
          <w:szCs w:val="22"/>
          <w:lang w:val="en-US"/>
        </w:rPr>
      </w:pPr>
    </w:p>
    <w:p w14:paraId="00A60628" w14:textId="77777777" w:rsidR="003F3928" w:rsidRDefault="003F3928" w:rsidP="003F3928">
      <w:pPr>
        <w:rPr>
          <w:rFonts w:ascii="Helvetica" w:hAnsi="Helvetica" w:cs="Helvetica"/>
          <w:b/>
          <w:sz w:val="22"/>
          <w:szCs w:val="22"/>
          <w:lang w:val="en-US"/>
        </w:rPr>
      </w:pPr>
      <w:bookmarkStart w:id="0" w:name="imgview"/>
      <w:bookmarkStart w:id="1" w:name="_GoBack"/>
      <w:bookmarkEnd w:id="0"/>
      <w:r w:rsidRPr="00B92089">
        <w:rPr>
          <w:rFonts w:ascii="Helvetica" w:hAnsi="Helvetica" w:cs="Helvetica"/>
          <w:b/>
          <w:sz w:val="22"/>
          <w:szCs w:val="22"/>
          <w:lang w:val="en-US"/>
        </w:rPr>
        <w:t xml:space="preserve">Mobile marking with the </w:t>
      </w:r>
      <w:r>
        <w:rPr>
          <w:rFonts w:ascii="Helvetica" w:hAnsi="Helvetica" w:cs="Helvetica"/>
          <w:b/>
          <w:sz w:val="22"/>
          <w:szCs w:val="22"/>
          <w:lang w:val="en-US"/>
        </w:rPr>
        <w:t>marking</w:t>
      </w:r>
      <w:r w:rsidRPr="00B92089">
        <w:rPr>
          <w:rFonts w:ascii="Helvetica" w:hAnsi="Helvetica" w:cs="Helvetica"/>
          <w:b/>
          <w:sz w:val="22"/>
          <w:szCs w:val="22"/>
          <w:lang w:val="en-US"/>
        </w:rPr>
        <w:t xml:space="preserve"> app for smartphone and tablet</w:t>
      </w:r>
    </w:p>
    <w:bookmarkEnd w:id="1"/>
    <w:p w14:paraId="7C46D451" w14:textId="77777777" w:rsidR="003F3928" w:rsidRPr="00036D14" w:rsidRDefault="003F3928" w:rsidP="003F3928">
      <w:pPr>
        <w:rPr>
          <w:lang w:val="en-US"/>
        </w:rPr>
      </w:pPr>
    </w:p>
    <w:p w14:paraId="444C1293" w14:textId="501F1190" w:rsidR="003F3928" w:rsidRPr="00B92089" w:rsidRDefault="003F3928" w:rsidP="003F3928">
      <w:pPr>
        <w:pStyle w:val="Heading1"/>
        <w:ind w:right="2552"/>
        <w:rPr>
          <w:rFonts w:ascii="Helvetica" w:eastAsia="Times New Roman" w:hAnsi="Helvetica" w:cs="Helvetica"/>
          <w:b w:val="0"/>
          <w:kern w:val="28"/>
          <w:lang w:val="en-US"/>
        </w:rPr>
      </w:pPr>
      <w:r w:rsidRPr="00B92089">
        <w:rPr>
          <w:rFonts w:ascii="Helvetica" w:eastAsia="Times New Roman" w:hAnsi="Helvetica" w:cs="Helvetica"/>
          <w:b w:val="0"/>
          <w:kern w:val="28"/>
          <w:lang w:val="en-US"/>
        </w:rPr>
        <w:t>The “</w:t>
      </w:r>
      <w:r>
        <w:rPr>
          <w:rFonts w:ascii="Helvetica" w:eastAsia="Times New Roman" w:hAnsi="Helvetica" w:cs="Helvetica"/>
          <w:b w:val="0"/>
          <w:kern w:val="28"/>
          <w:lang w:val="en-US"/>
        </w:rPr>
        <w:t>marking</w:t>
      </w:r>
      <w:r w:rsidRPr="00B92089">
        <w:rPr>
          <w:rFonts w:ascii="Helvetica" w:eastAsia="Times New Roman" w:hAnsi="Helvetica" w:cs="Helvetica"/>
          <w:b w:val="0"/>
          <w:kern w:val="28"/>
          <w:lang w:val="en-US"/>
        </w:rPr>
        <w:t xml:space="preserve"> system” app from Phoenix Contact provides a quick and easy way for users to find appropriate marking solutions for any requirement, create markings, and print them on a compatible Phoenix Contact printer.</w:t>
      </w:r>
    </w:p>
    <w:p w14:paraId="35716D0A" w14:textId="77777777" w:rsidR="003F3928" w:rsidRPr="00B92089" w:rsidRDefault="003F3928" w:rsidP="003F3928">
      <w:pPr>
        <w:pStyle w:val="Heading1"/>
        <w:ind w:right="2552"/>
        <w:rPr>
          <w:rFonts w:ascii="Helvetica" w:eastAsia="Times New Roman" w:hAnsi="Helvetica" w:cs="Helvetica"/>
          <w:b w:val="0"/>
          <w:kern w:val="28"/>
          <w:lang w:val="en-US"/>
        </w:rPr>
      </w:pPr>
    </w:p>
    <w:p w14:paraId="5B70F817" w14:textId="77777777" w:rsidR="003F3928" w:rsidRPr="00B92089" w:rsidRDefault="003F3928" w:rsidP="003F3928">
      <w:pPr>
        <w:pStyle w:val="Heading1"/>
        <w:ind w:right="2552"/>
        <w:rPr>
          <w:rFonts w:ascii="Helvetica" w:eastAsia="Times New Roman" w:hAnsi="Helvetica" w:cs="Helvetica"/>
          <w:b w:val="0"/>
          <w:kern w:val="28"/>
          <w:lang w:val="en-US"/>
        </w:rPr>
      </w:pPr>
      <w:r w:rsidRPr="00B92089">
        <w:rPr>
          <w:rFonts w:ascii="Helvetica" w:eastAsia="Times New Roman" w:hAnsi="Helvetica" w:cs="Helvetica"/>
          <w:b w:val="0"/>
          <w:kern w:val="28"/>
          <w:lang w:val="en-US"/>
        </w:rPr>
        <w:t>Featuring particularly user-friendly and context-sensitive menu navigation, the free app is available in 19 languages and enables an efficient marking process for every application.</w:t>
      </w:r>
    </w:p>
    <w:p w14:paraId="17EA73EF" w14:textId="77777777" w:rsidR="003F3928" w:rsidRPr="00B92089" w:rsidRDefault="003F3928" w:rsidP="003F3928">
      <w:pPr>
        <w:pStyle w:val="Heading1"/>
        <w:ind w:right="2552"/>
        <w:rPr>
          <w:rFonts w:ascii="Helvetica" w:eastAsia="Times New Roman" w:hAnsi="Helvetica" w:cs="Helvetica"/>
          <w:b w:val="0"/>
          <w:kern w:val="28"/>
          <w:lang w:val="en-US"/>
        </w:rPr>
      </w:pPr>
    </w:p>
    <w:p w14:paraId="186E48AE" w14:textId="77777777" w:rsidR="003F3928" w:rsidRPr="00B92089" w:rsidRDefault="003F3928" w:rsidP="003F3928">
      <w:pPr>
        <w:pStyle w:val="Heading1"/>
        <w:ind w:right="2552"/>
        <w:rPr>
          <w:rFonts w:ascii="Helvetica" w:eastAsia="Times New Roman" w:hAnsi="Helvetica" w:cs="Helvetica"/>
          <w:b w:val="0"/>
          <w:kern w:val="28"/>
          <w:lang w:val="en-US"/>
        </w:rPr>
      </w:pPr>
      <w:r w:rsidRPr="00B92089">
        <w:rPr>
          <w:rFonts w:ascii="Helvetica" w:eastAsia="Times New Roman" w:hAnsi="Helvetica" w:cs="Helvetica"/>
          <w:b w:val="0"/>
          <w:kern w:val="28"/>
          <w:lang w:val="en-US"/>
        </w:rPr>
        <w:t xml:space="preserve">With the help of the integrated assistants, marking material can be selected quickly and easily from more than 3000 marking solutions for three different marking technologies. Once the appropriate material has been found, the individual, application-specific marking solution can be designed quickly – without requiring any specialist knowledge. The ability to create the necessary marking directly on site is a particular advantage when carrying out service </w:t>
      </w:r>
      <w:proofErr w:type="gramStart"/>
      <w:r w:rsidRPr="00B92089">
        <w:rPr>
          <w:rFonts w:ascii="Helvetica" w:eastAsia="Times New Roman" w:hAnsi="Helvetica" w:cs="Helvetica"/>
          <w:b w:val="0"/>
          <w:kern w:val="28"/>
          <w:lang w:val="en-US"/>
        </w:rPr>
        <w:t>call-outs</w:t>
      </w:r>
      <w:proofErr w:type="gramEnd"/>
      <w:r w:rsidRPr="00B92089">
        <w:rPr>
          <w:rFonts w:ascii="Helvetica" w:eastAsia="Times New Roman" w:hAnsi="Helvetica" w:cs="Helvetica"/>
          <w:b w:val="0"/>
          <w:kern w:val="28"/>
          <w:lang w:val="en-US"/>
        </w:rPr>
        <w:t xml:space="preserve"> where components need to be marked retrospectively. The mobile printer is controlled via Bluetooth from a cellphone or tablet with Android or iOS operating system. The label templates that are created can also be stored for future applications.</w:t>
      </w:r>
    </w:p>
    <w:p w14:paraId="59E6FF2B" w14:textId="77777777" w:rsidR="003F3928" w:rsidRPr="00B92089" w:rsidRDefault="003F3928" w:rsidP="003F3928">
      <w:pPr>
        <w:pStyle w:val="Heading1"/>
        <w:ind w:right="2552"/>
        <w:rPr>
          <w:rFonts w:ascii="Helvetica" w:eastAsia="Times New Roman" w:hAnsi="Helvetica" w:cs="Helvetica"/>
          <w:b w:val="0"/>
          <w:kern w:val="28"/>
          <w:lang w:val="en-US"/>
        </w:rPr>
      </w:pPr>
    </w:p>
    <w:p w14:paraId="0DD80B29" w14:textId="77777777" w:rsidR="003F3928" w:rsidRDefault="003F3928" w:rsidP="003F3928">
      <w:pPr>
        <w:pStyle w:val="Heading1"/>
        <w:ind w:right="2552"/>
        <w:rPr>
          <w:rFonts w:ascii="Helvetica" w:eastAsia="Times New Roman" w:hAnsi="Helvetica" w:cs="Helvetica"/>
          <w:b w:val="0"/>
          <w:kern w:val="28"/>
          <w:lang w:val="en-US"/>
        </w:rPr>
      </w:pPr>
      <w:r w:rsidRPr="00B92089">
        <w:rPr>
          <w:rFonts w:ascii="Helvetica" w:eastAsia="Times New Roman" w:hAnsi="Helvetica" w:cs="Helvetica"/>
          <w:b w:val="0"/>
          <w:kern w:val="28"/>
          <w:lang w:val="en-US"/>
        </w:rPr>
        <w:t>The app is available both online and offline. Automatic updates ensure that the latest software version is always available.</w:t>
      </w:r>
    </w:p>
    <w:p w14:paraId="4740D983" w14:textId="77777777" w:rsidR="00A80BB7" w:rsidRPr="00D52547" w:rsidRDefault="00A80BB7" w:rsidP="00A80BB7">
      <w:pPr>
        <w:rPr>
          <w:lang w:val="en-US"/>
        </w:rPr>
      </w:pPr>
    </w:p>
    <w:p w14:paraId="1CE3D86D" w14:textId="77777777" w:rsidR="00241035" w:rsidRPr="00241035" w:rsidRDefault="00241035" w:rsidP="00241035"/>
    <w:p w14:paraId="1ACF42D0" w14:textId="3A41A390" w:rsidR="00036D14" w:rsidRPr="00767FEC" w:rsidRDefault="005D442C" w:rsidP="00036D14">
      <w:pPr>
        <w:spacing w:line="360" w:lineRule="auto"/>
        <w:rPr>
          <w:rFonts w:ascii="Helvetica" w:hAnsi="Helvetica"/>
          <w:b/>
        </w:rPr>
      </w:pPr>
      <w:r w:rsidRPr="00767FEC">
        <w:rPr>
          <w:rFonts w:ascii="Helvetica" w:hAnsi="Helvetica"/>
          <w:b/>
        </w:rPr>
        <w:t>ENDS</w:t>
      </w:r>
    </w:p>
    <w:p w14:paraId="032CAFB8" w14:textId="77777777" w:rsidR="007A6893" w:rsidRPr="00767FEC" w:rsidRDefault="007A6893" w:rsidP="00036D14">
      <w:pPr>
        <w:spacing w:line="360" w:lineRule="auto"/>
        <w:rPr>
          <w:rFonts w:ascii="Helvetica" w:hAnsi="Helvetica"/>
          <w:b/>
        </w:rPr>
      </w:pPr>
    </w:p>
    <w:p w14:paraId="1C42F105" w14:textId="298CBE60" w:rsidR="005D442C" w:rsidRPr="00767FEC" w:rsidRDefault="005D442C" w:rsidP="005D442C">
      <w:pPr>
        <w:pStyle w:val="Heading1"/>
        <w:ind w:right="2552"/>
        <w:rPr>
          <w:rFonts w:ascii="Helvetica" w:hAnsi="Helvetica" w:cs="Helvetica"/>
          <w:kern w:val="28"/>
        </w:rPr>
      </w:pPr>
      <w:r w:rsidRPr="00767FEC">
        <w:rPr>
          <w:rFonts w:ascii="Helvetica" w:hAnsi="Helvetica" w:cs="Helvetica"/>
          <w:kern w:val="28"/>
        </w:rPr>
        <w:t>PR52</w:t>
      </w:r>
      <w:r w:rsidR="003F3928">
        <w:rPr>
          <w:rFonts w:ascii="Helvetica" w:hAnsi="Helvetica" w:cs="Helvetica"/>
          <w:kern w:val="28"/>
        </w:rPr>
        <w:t>30</w:t>
      </w:r>
      <w:r w:rsidRPr="00767FEC">
        <w:rPr>
          <w:rFonts w:ascii="Helvetica" w:hAnsi="Helvetica" w:cs="Helvetica"/>
          <w:kern w:val="28"/>
        </w:rPr>
        <w:t>GB</w:t>
      </w:r>
    </w:p>
    <w:p w14:paraId="4F24FCEB" w14:textId="77777777" w:rsidR="005D442C" w:rsidRPr="00767FEC" w:rsidRDefault="005D442C" w:rsidP="005D442C">
      <w:pPr>
        <w:ind w:right="924"/>
        <w:rPr>
          <w:rFonts w:ascii="Arial" w:hAnsi="Arial" w:cs="Arial"/>
        </w:rPr>
      </w:pPr>
    </w:p>
    <w:p w14:paraId="5907B4BD" w14:textId="40DB975F" w:rsidR="005D442C" w:rsidRPr="00767FEC" w:rsidRDefault="006E2534" w:rsidP="005D442C">
      <w:pPr>
        <w:ind w:right="924"/>
        <w:rPr>
          <w:rFonts w:ascii="Arial" w:hAnsi="Arial" w:cs="Arial"/>
        </w:rPr>
      </w:pPr>
      <w:r>
        <w:rPr>
          <w:rFonts w:ascii="Arial" w:hAnsi="Arial" w:cs="Arial"/>
        </w:rPr>
        <w:t>July</w:t>
      </w:r>
      <w:r w:rsidR="00AF0BC0">
        <w:rPr>
          <w:rFonts w:ascii="Arial" w:hAnsi="Arial" w:cs="Arial"/>
        </w:rPr>
        <w:t xml:space="preserve"> </w:t>
      </w:r>
      <w:r w:rsidR="005D442C" w:rsidRPr="00767FEC">
        <w:rPr>
          <w:rFonts w:ascii="Arial" w:hAnsi="Arial" w:cs="Arial"/>
        </w:rPr>
        <w:t>2020</w:t>
      </w:r>
    </w:p>
    <w:p w14:paraId="17AD89AF" w14:textId="77777777" w:rsidR="005D442C" w:rsidRDefault="005D442C" w:rsidP="005D442C">
      <w:pPr>
        <w:rPr>
          <w:rFonts w:ascii="Arial" w:hAnsi="Arial" w:cs="Arial"/>
        </w:rPr>
      </w:pPr>
    </w:p>
    <w:p w14:paraId="7787BBF0" w14:textId="77777777" w:rsidR="005D442C" w:rsidRDefault="005D442C" w:rsidP="005D442C">
      <w:pPr>
        <w:rPr>
          <w:rFonts w:ascii="Arial" w:hAnsi="Arial" w:cs="Arial"/>
        </w:rPr>
      </w:pPr>
      <w:r>
        <w:rPr>
          <w:rFonts w:ascii="Arial" w:hAnsi="Arial" w:cs="Arial"/>
        </w:rPr>
        <w:t>Phoenix Contact Ltd</w:t>
      </w:r>
    </w:p>
    <w:p w14:paraId="2D41DD53" w14:textId="77777777" w:rsidR="005D442C" w:rsidRDefault="005D442C" w:rsidP="005D442C">
      <w:pPr>
        <w:rPr>
          <w:rFonts w:ascii="Arial" w:hAnsi="Arial" w:cs="Arial"/>
        </w:rPr>
      </w:pPr>
      <w:proofErr w:type="spellStart"/>
      <w:r>
        <w:rPr>
          <w:rFonts w:ascii="Arial" w:hAnsi="Arial" w:cs="Arial"/>
        </w:rPr>
        <w:t>Halesfield</w:t>
      </w:r>
      <w:proofErr w:type="spellEnd"/>
      <w:r>
        <w:rPr>
          <w:rFonts w:ascii="Arial" w:hAnsi="Arial" w:cs="Arial"/>
        </w:rPr>
        <w:t xml:space="preserve"> 13</w:t>
      </w:r>
    </w:p>
    <w:p w14:paraId="52D48BCC" w14:textId="77777777" w:rsidR="005D442C" w:rsidRDefault="005D442C" w:rsidP="005D442C">
      <w:pPr>
        <w:rPr>
          <w:rFonts w:ascii="Arial" w:hAnsi="Arial" w:cs="Arial"/>
        </w:rPr>
      </w:pPr>
      <w:r>
        <w:rPr>
          <w:rFonts w:ascii="Arial" w:hAnsi="Arial" w:cs="Arial"/>
        </w:rPr>
        <w:t>Telford</w:t>
      </w:r>
    </w:p>
    <w:p w14:paraId="3F03F85C" w14:textId="77777777" w:rsidR="005D442C" w:rsidRDefault="005D442C" w:rsidP="005D442C">
      <w:pPr>
        <w:rPr>
          <w:rFonts w:ascii="Arial" w:hAnsi="Arial" w:cs="Arial"/>
        </w:rPr>
      </w:pPr>
      <w:r>
        <w:rPr>
          <w:rFonts w:ascii="Arial" w:hAnsi="Arial" w:cs="Arial"/>
        </w:rPr>
        <w:t>Shropshire</w:t>
      </w:r>
    </w:p>
    <w:p w14:paraId="165BC6CD" w14:textId="77777777" w:rsidR="005D442C" w:rsidRDefault="005D442C" w:rsidP="005D442C">
      <w:pPr>
        <w:rPr>
          <w:rFonts w:ascii="Arial" w:hAnsi="Arial" w:cs="Arial"/>
        </w:rPr>
      </w:pPr>
      <w:r>
        <w:rPr>
          <w:rFonts w:ascii="Arial" w:hAnsi="Arial" w:cs="Arial"/>
        </w:rPr>
        <w:t>TF7 4PG</w:t>
      </w:r>
    </w:p>
    <w:p w14:paraId="59E67718" w14:textId="77777777" w:rsidR="005D442C" w:rsidRDefault="005D442C" w:rsidP="005D442C">
      <w:pPr>
        <w:rPr>
          <w:rFonts w:ascii="Arial" w:hAnsi="Arial" w:cs="Arial"/>
        </w:rPr>
      </w:pPr>
      <w:r>
        <w:rPr>
          <w:rFonts w:ascii="Arial" w:hAnsi="Arial" w:cs="Arial"/>
        </w:rPr>
        <w:t>Tel: 0845 881 2222</w:t>
      </w:r>
    </w:p>
    <w:p w14:paraId="7973BEA3" w14:textId="77777777" w:rsidR="005D442C" w:rsidRDefault="005D442C" w:rsidP="005D442C">
      <w:pPr>
        <w:rPr>
          <w:rFonts w:ascii="Arial" w:hAnsi="Arial" w:cs="Arial"/>
        </w:rPr>
      </w:pPr>
      <w:r>
        <w:rPr>
          <w:rFonts w:ascii="Arial" w:hAnsi="Arial" w:cs="Arial"/>
        </w:rPr>
        <w:t>Fax: 0845 881 2211</w:t>
      </w:r>
    </w:p>
    <w:p w14:paraId="68657B22" w14:textId="77777777" w:rsidR="005D442C" w:rsidRDefault="003F3928" w:rsidP="005D442C">
      <w:pPr>
        <w:rPr>
          <w:rFonts w:ascii="Arial" w:hAnsi="Arial" w:cs="Arial"/>
        </w:rPr>
      </w:pPr>
      <w:hyperlink r:id="rId8" w:history="1">
        <w:r w:rsidR="005D442C">
          <w:rPr>
            <w:rStyle w:val="Hyperlink"/>
            <w:rFonts w:ascii="Arial" w:hAnsi="Arial" w:cs="Arial"/>
          </w:rPr>
          <w:t>www.phoenixcontact.co.uk</w:t>
        </w:r>
      </w:hyperlink>
    </w:p>
    <w:p w14:paraId="1831B460" w14:textId="77777777" w:rsidR="005D442C" w:rsidRDefault="003F3928" w:rsidP="005D442C">
      <w:pPr>
        <w:rPr>
          <w:rFonts w:ascii="Arial" w:hAnsi="Arial" w:cs="Arial"/>
        </w:rPr>
      </w:pPr>
      <w:hyperlink r:id="rId9" w:history="1">
        <w:r w:rsidR="005D442C">
          <w:rPr>
            <w:rStyle w:val="Hyperlink"/>
            <w:rFonts w:ascii="Arial" w:hAnsi="Arial" w:cs="Arial"/>
          </w:rPr>
          <w:t>info@phoenixcontact.co.uk</w:t>
        </w:r>
      </w:hyperlink>
    </w:p>
    <w:p w14:paraId="45E1855D" w14:textId="77777777" w:rsidR="005D442C" w:rsidRDefault="005D442C" w:rsidP="005D442C">
      <w:pPr>
        <w:rPr>
          <w:rFonts w:ascii="Arial" w:hAnsi="Arial" w:cs="Arial"/>
        </w:rPr>
      </w:pPr>
    </w:p>
    <w:p w14:paraId="77C62D5A" w14:textId="77777777" w:rsidR="005D442C" w:rsidRDefault="005D442C" w:rsidP="005D442C">
      <w:pPr>
        <w:rPr>
          <w:rFonts w:ascii="Arial" w:hAnsi="Arial" w:cs="Arial"/>
          <w:b/>
        </w:rPr>
      </w:pPr>
      <w:r>
        <w:rPr>
          <w:rFonts w:ascii="Arial" w:hAnsi="Arial" w:cs="Arial"/>
          <w:b/>
        </w:rPr>
        <w:t>For news updates from Phoenix Contact visit:</w:t>
      </w:r>
    </w:p>
    <w:p w14:paraId="08C6DD78" w14:textId="77777777" w:rsidR="005D442C" w:rsidRDefault="005D442C" w:rsidP="005D442C">
      <w:pPr>
        <w:rPr>
          <w:rFonts w:ascii="Arial" w:hAnsi="Arial" w:cs="Arial"/>
        </w:rPr>
      </w:pPr>
      <w:r>
        <w:rPr>
          <w:rFonts w:ascii="Arial" w:hAnsi="Arial" w:cs="Arial"/>
          <w:b/>
        </w:rPr>
        <w:t>Phoenix Contact Press Room</w:t>
      </w:r>
      <w:r>
        <w:rPr>
          <w:rFonts w:ascii="Arial" w:hAnsi="Arial" w:cs="Arial"/>
        </w:rPr>
        <w:t xml:space="preserve"> – http://www.mynewsdesk.com/uk/phoenix-contact-uk</w:t>
      </w:r>
    </w:p>
    <w:p w14:paraId="502AFD2A" w14:textId="77777777" w:rsidR="005D442C" w:rsidRDefault="005D442C" w:rsidP="005D442C">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14:paraId="1C3F136B" w14:textId="77777777" w:rsidR="005D442C" w:rsidRDefault="005D442C" w:rsidP="005D442C">
      <w:pPr>
        <w:rPr>
          <w:rFonts w:ascii="Arial" w:hAnsi="Arial" w:cs="Arial"/>
        </w:rPr>
      </w:pPr>
      <w:r>
        <w:rPr>
          <w:rFonts w:ascii="Arial" w:hAnsi="Arial" w:cs="Arial"/>
          <w:b/>
        </w:rPr>
        <w:t>YouTube</w:t>
      </w:r>
      <w:r>
        <w:rPr>
          <w:rFonts w:ascii="Arial" w:hAnsi="Arial" w:cs="Arial"/>
        </w:rPr>
        <w:t xml:space="preserve"> – Phoenix Contact UK</w:t>
      </w:r>
    </w:p>
    <w:p w14:paraId="3AD8BD93" w14:textId="77777777" w:rsidR="005D442C" w:rsidRDefault="005D442C" w:rsidP="005D442C">
      <w:pPr>
        <w:rPr>
          <w:rFonts w:ascii="Arial" w:hAnsi="Arial" w:cs="Arial"/>
        </w:rPr>
      </w:pPr>
      <w:r>
        <w:rPr>
          <w:rFonts w:ascii="Arial" w:hAnsi="Arial" w:cs="Arial"/>
          <w:b/>
        </w:rPr>
        <w:t>Blog</w:t>
      </w:r>
      <w:r>
        <w:rPr>
          <w:rFonts w:ascii="Arial" w:hAnsi="Arial" w:cs="Arial"/>
        </w:rPr>
        <w:t xml:space="preserve"> – www.phoenixcontact.co.uk/blog</w:t>
      </w:r>
    </w:p>
    <w:p w14:paraId="27ED71BE" w14:textId="77777777" w:rsidR="005D442C" w:rsidRDefault="005D442C" w:rsidP="005D442C">
      <w:pPr>
        <w:rPr>
          <w:rFonts w:ascii="Arial" w:hAnsi="Arial" w:cs="Arial"/>
        </w:rPr>
      </w:pPr>
      <w:r>
        <w:rPr>
          <w:rFonts w:ascii="Arial" w:hAnsi="Arial" w:cs="Arial"/>
          <w:b/>
        </w:rPr>
        <w:t xml:space="preserve">LinkedIn </w:t>
      </w:r>
      <w:r>
        <w:rPr>
          <w:rFonts w:ascii="Arial" w:hAnsi="Arial" w:cs="Arial"/>
        </w:rPr>
        <w:t>– www.linkedin.com/company/phoenix-contact-uk</w:t>
      </w:r>
    </w:p>
    <w:p w14:paraId="5B31487C" w14:textId="77777777" w:rsidR="005D442C" w:rsidRDefault="005D442C" w:rsidP="005D442C">
      <w:pPr>
        <w:rPr>
          <w:rFonts w:ascii="Arial" w:hAnsi="Arial" w:cs="Arial"/>
        </w:rPr>
      </w:pPr>
    </w:p>
    <w:p w14:paraId="0CB69B4F" w14:textId="77777777" w:rsidR="005D442C" w:rsidRDefault="005D442C" w:rsidP="005D442C">
      <w:pPr>
        <w:rPr>
          <w:rFonts w:ascii="Arial" w:hAnsi="Arial" w:cs="Arial"/>
        </w:rPr>
      </w:pPr>
      <w:r>
        <w:rPr>
          <w:rFonts w:ascii="Arial" w:hAnsi="Arial" w:cs="Arial"/>
        </w:rPr>
        <w:t>For further information on this press release please contact:</w:t>
      </w:r>
    </w:p>
    <w:p w14:paraId="5470EC81" w14:textId="77777777" w:rsidR="005D442C" w:rsidRDefault="005D442C" w:rsidP="005D442C">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14:paraId="0B2E03A8" w14:textId="77777777" w:rsidR="005D442C" w:rsidRDefault="005D442C" w:rsidP="005D442C">
      <w:pPr>
        <w:rPr>
          <w:rFonts w:ascii="Arial" w:hAnsi="Arial" w:cs="Arial"/>
        </w:rPr>
      </w:pPr>
      <w:r>
        <w:rPr>
          <w:rFonts w:ascii="Arial" w:hAnsi="Arial" w:cs="Arial"/>
        </w:rPr>
        <w:t>marketing@phoenixcontact.co.uk</w:t>
      </w:r>
      <w:r>
        <w:rPr>
          <w:rFonts w:ascii="Arial" w:hAnsi="Arial" w:cs="Arial"/>
        </w:rPr>
        <w:tab/>
      </w:r>
    </w:p>
    <w:p w14:paraId="7F4F01FE" w14:textId="77777777" w:rsidR="005D442C" w:rsidRDefault="005D442C" w:rsidP="005D442C">
      <w:pPr>
        <w:spacing w:line="360" w:lineRule="auto"/>
        <w:rPr>
          <w:rFonts w:ascii="Helvetica" w:hAnsi="Helvetica"/>
          <w:lang w:eastAsia="ja-JP"/>
        </w:rPr>
      </w:pPr>
    </w:p>
    <w:p w14:paraId="150C75CC" w14:textId="77777777" w:rsidR="005D442C" w:rsidRDefault="005D442C" w:rsidP="00036D14">
      <w:pPr>
        <w:spacing w:line="360" w:lineRule="auto"/>
        <w:rPr>
          <w:rFonts w:ascii="Helvetica" w:hAnsi="Helvetica"/>
          <w:lang w:eastAsia="ja-JP"/>
        </w:rPr>
      </w:pPr>
    </w:p>
    <w:p w14:paraId="1A0FC4CA" w14:textId="77777777" w:rsidR="005C67CD" w:rsidRDefault="005C67CD" w:rsidP="00A15E86">
      <w:pPr>
        <w:spacing w:line="360" w:lineRule="auto"/>
        <w:rPr>
          <w:rFonts w:ascii="Helvetica" w:hAnsi="Helvetica"/>
          <w:lang w:eastAsia="ja-JP"/>
        </w:rPr>
      </w:pPr>
    </w:p>
    <w:sectPr w:rsidR="005C67CD">
      <w:headerReference w:type="default" r:id="rId10"/>
      <w:footerReference w:type="default" r:id="rId11"/>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8B8F" w14:textId="77777777" w:rsidR="001778E4" w:rsidRDefault="001778E4">
      <w:r>
        <w:separator/>
      </w:r>
    </w:p>
  </w:endnote>
  <w:endnote w:type="continuationSeparator" w:id="0">
    <w:p w14:paraId="48123082" w14:textId="77777777"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PxC Helvetica">
    <w:altName w:val="Arial"/>
    <w:charset w:val="00"/>
    <w:family w:val="swiss"/>
    <w:pitch w:val="variable"/>
    <w:sig w:usb0="A0002AEF" w:usb1="C0007FFB"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DBCF" w14:textId="4AE9AF09" w:rsidR="001778E4" w:rsidRPr="00D707D4" w:rsidRDefault="001778E4">
    <w:pPr>
      <w:pStyle w:val="Footer"/>
      <w:jc w:val="center"/>
      <w:rPr>
        <w:rFonts w:ascii="PxC Helvetica" w:hAnsi="PxC Helvetica" w:cs="PxC Helvetica"/>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BC7AB" w14:textId="77777777" w:rsidR="001778E4" w:rsidRDefault="001778E4">
      <w:r>
        <w:separator/>
      </w:r>
    </w:p>
  </w:footnote>
  <w:footnote w:type="continuationSeparator" w:id="0">
    <w:p w14:paraId="5A2AB01E" w14:textId="77777777" w:rsidR="001778E4" w:rsidRDefault="00177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A96B" w14:textId="6D9D0AB1" w:rsidR="001778E4" w:rsidRDefault="00A340AD" w:rsidP="000444EE">
    <w:pPr>
      <w:rPr>
        <w:rFonts w:ascii="Bookman" w:hAnsi="Bookman"/>
      </w:rPr>
    </w:pPr>
    <w:r w:rsidRPr="00D71900">
      <w:rPr>
        <w:rFonts w:ascii="Helvetica" w:hAnsi="Helvetica" w:cs="Arial"/>
        <w:b/>
        <w:noProof/>
        <w:sz w:val="22"/>
        <w:szCs w:val="22"/>
        <w:lang w:eastAsia="en-GB"/>
      </w:rPr>
      <w:drawing>
        <wp:anchor distT="0" distB="0" distL="114300" distR="114300" simplePos="0" relativeHeight="251659264" behindDoc="1" locked="0" layoutInCell="1" allowOverlap="1" wp14:anchorId="3CB00CA1" wp14:editId="16804E91">
          <wp:simplePos x="0" y="0"/>
          <wp:positionH relativeFrom="column">
            <wp:posOffset>-889000</wp:posOffset>
          </wp:positionH>
          <wp:positionV relativeFrom="paragraph">
            <wp:posOffset>-661035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8E4">
      <w:rPr>
        <w:rFonts w:ascii="Helvetica" w:hAnsi="Helvetica"/>
        <w:b/>
        <w:i/>
        <w:spacing w:val="80"/>
        <w:sz w:val="40"/>
      </w:rPr>
      <w:t>Press</w:t>
    </w:r>
    <w:r w:rsidR="00036D14">
      <w:rPr>
        <w:rFonts w:ascii="Helvetica" w:hAnsi="Helvetica"/>
        <w:b/>
        <w:i/>
        <w:spacing w:val="80"/>
        <w:sz w:val="40"/>
      </w:rPr>
      <w:t xml:space="preserve"> Release</w:t>
    </w:r>
    <w:r w:rsidR="001778E4">
      <w:rPr>
        <w:rFonts w:ascii="Helvetica" w:hAnsi="Helvetica"/>
        <w:b/>
        <w:i/>
        <w:spacing w:val="80"/>
        <w:sz w:val="40"/>
      </w:rPr>
      <w:tab/>
    </w:r>
    <w:r w:rsidR="001778E4">
      <w:rPr>
        <w:rFonts w:ascii="Helvetica" w:hAnsi="Helvetica"/>
        <w:b/>
        <w:i/>
        <w:spacing w:val="80"/>
        <w:sz w:val="40"/>
      </w:rPr>
      <w:tab/>
    </w:r>
  </w:p>
  <w:p w14:paraId="131C33A2" w14:textId="77777777" w:rsidR="001778E4" w:rsidRDefault="001778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1065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552D"/>
    <w:rsid w:val="0002615A"/>
    <w:rsid w:val="00026282"/>
    <w:rsid w:val="00026490"/>
    <w:rsid w:val="00032263"/>
    <w:rsid w:val="00032589"/>
    <w:rsid w:val="000341AB"/>
    <w:rsid w:val="0003500B"/>
    <w:rsid w:val="0003539B"/>
    <w:rsid w:val="0003648C"/>
    <w:rsid w:val="000365FE"/>
    <w:rsid w:val="00036D14"/>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7A1"/>
    <w:rsid w:val="00082C12"/>
    <w:rsid w:val="0008309C"/>
    <w:rsid w:val="00084F74"/>
    <w:rsid w:val="00085CD1"/>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243"/>
    <w:rsid w:val="00130402"/>
    <w:rsid w:val="00130490"/>
    <w:rsid w:val="0013084A"/>
    <w:rsid w:val="00130BE3"/>
    <w:rsid w:val="00132EF6"/>
    <w:rsid w:val="00134F3B"/>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66EC"/>
    <w:rsid w:val="001F796A"/>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1035"/>
    <w:rsid w:val="00242B23"/>
    <w:rsid w:val="00243DA1"/>
    <w:rsid w:val="002444E6"/>
    <w:rsid w:val="0024536F"/>
    <w:rsid w:val="00245677"/>
    <w:rsid w:val="00245699"/>
    <w:rsid w:val="00246C24"/>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AED"/>
    <w:rsid w:val="00282DEB"/>
    <w:rsid w:val="00284364"/>
    <w:rsid w:val="00285A74"/>
    <w:rsid w:val="00287959"/>
    <w:rsid w:val="00290BBC"/>
    <w:rsid w:val="002913C5"/>
    <w:rsid w:val="00292506"/>
    <w:rsid w:val="00292E1E"/>
    <w:rsid w:val="00293A83"/>
    <w:rsid w:val="00293D02"/>
    <w:rsid w:val="00294BE3"/>
    <w:rsid w:val="002953CF"/>
    <w:rsid w:val="00295CEA"/>
    <w:rsid w:val="002967E3"/>
    <w:rsid w:val="00296B50"/>
    <w:rsid w:val="00297F95"/>
    <w:rsid w:val="002A1EC8"/>
    <w:rsid w:val="002A20F7"/>
    <w:rsid w:val="002A247B"/>
    <w:rsid w:val="002A309A"/>
    <w:rsid w:val="002A3C4B"/>
    <w:rsid w:val="002A53DF"/>
    <w:rsid w:val="002A5900"/>
    <w:rsid w:val="002A6227"/>
    <w:rsid w:val="002A6D5C"/>
    <w:rsid w:val="002A7E8E"/>
    <w:rsid w:val="002B2FE7"/>
    <w:rsid w:val="002B4623"/>
    <w:rsid w:val="002B5A9A"/>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71F8"/>
    <w:rsid w:val="0037038C"/>
    <w:rsid w:val="00374BAA"/>
    <w:rsid w:val="003774AD"/>
    <w:rsid w:val="003818A5"/>
    <w:rsid w:val="003841EA"/>
    <w:rsid w:val="00386219"/>
    <w:rsid w:val="00386F17"/>
    <w:rsid w:val="003871B7"/>
    <w:rsid w:val="00391338"/>
    <w:rsid w:val="00392906"/>
    <w:rsid w:val="0039303C"/>
    <w:rsid w:val="0039337F"/>
    <w:rsid w:val="00394355"/>
    <w:rsid w:val="0039441D"/>
    <w:rsid w:val="00396930"/>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D0ED5"/>
    <w:rsid w:val="003D31AB"/>
    <w:rsid w:val="003D364D"/>
    <w:rsid w:val="003D4B4D"/>
    <w:rsid w:val="003D5C27"/>
    <w:rsid w:val="003D65D8"/>
    <w:rsid w:val="003E286D"/>
    <w:rsid w:val="003E2D9D"/>
    <w:rsid w:val="003E3A1B"/>
    <w:rsid w:val="003E3EFA"/>
    <w:rsid w:val="003E4AD5"/>
    <w:rsid w:val="003E5426"/>
    <w:rsid w:val="003F0C89"/>
    <w:rsid w:val="003F1680"/>
    <w:rsid w:val="003F1847"/>
    <w:rsid w:val="003F3523"/>
    <w:rsid w:val="003F3928"/>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7E6"/>
    <w:rsid w:val="005739B7"/>
    <w:rsid w:val="00573D91"/>
    <w:rsid w:val="005746BF"/>
    <w:rsid w:val="0057540C"/>
    <w:rsid w:val="00577570"/>
    <w:rsid w:val="00580007"/>
    <w:rsid w:val="00580324"/>
    <w:rsid w:val="00580A53"/>
    <w:rsid w:val="00581568"/>
    <w:rsid w:val="00581E37"/>
    <w:rsid w:val="00582164"/>
    <w:rsid w:val="00583F0A"/>
    <w:rsid w:val="00584072"/>
    <w:rsid w:val="0058469E"/>
    <w:rsid w:val="005855FB"/>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272"/>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442C"/>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6230"/>
    <w:rsid w:val="00687A1B"/>
    <w:rsid w:val="00690A92"/>
    <w:rsid w:val="00690E77"/>
    <w:rsid w:val="00691451"/>
    <w:rsid w:val="006914FB"/>
    <w:rsid w:val="006916DA"/>
    <w:rsid w:val="00692601"/>
    <w:rsid w:val="0069267A"/>
    <w:rsid w:val="006929BF"/>
    <w:rsid w:val="006948D8"/>
    <w:rsid w:val="006953F4"/>
    <w:rsid w:val="0069744E"/>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2534"/>
    <w:rsid w:val="006E6C79"/>
    <w:rsid w:val="006F1C97"/>
    <w:rsid w:val="006F224F"/>
    <w:rsid w:val="006F2D9B"/>
    <w:rsid w:val="006F32F1"/>
    <w:rsid w:val="006F5926"/>
    <w:rsid w:val="006F6A54"/>
    <w:rsid w:val="006F6EF8"/>
    <w:rsid w:val="00701E68"/>
    <w:rsid w:val="0070372B"/>
    <w:rsid w:val="0070432E"/>
    <w:rsid w:val="00705130"/>
    <w:rsid w:val="00705CD9"/>
    <w:rsid w:val="0070608A"/>
    <w:rsid w:val="007061CC"/>
    <w:rsid w:val="00706AF1"/>
    <w:rsid w:val="00707FC4"/>
    <w:rsid w:val="00710DE8"/>
    <w:rsid w:val="00710EF8"/>
    <w:rsid w:val="00711961"/>
    <w:rsid w:val="00711DAD"/>
    <w:rsid w:val="007131DA"/>
    <w:rsid w:val="007136C7"/>
    <w:rsid w:val="00716ED9"/>
    <w:rsid w:val="00717DD1"/>
    <w:rsid w:val="007204D5"/>
    <w:rsid w:val="00720769"/>
    <w:rsid w:val="007226ED"/>
    <w:rsid w:val="007239DD"/>
    <w:rsid w:val="00723FFF"/>
    <w:rsid w:val="0072400A"/>
    <w:rsid w:val="00724998"/>
    <w:rsid w:val="00724E9E"/>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67FEC"/>
    <w:rsid w:val="007720F6"/>
    <w:rsid w:val="00772D6F"/>
    <w:rsid w:val="00773517"/>
    <w:rsid w:val="007741C4"/>
    <w:rsid w:val="00774682"/>
    <w:rsid w:val="00775954"/>
    <w:rsid w:val="00776F69"/>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893"/>
    <w:rsid w:val="007A6B86"/>
    <w:rsid w:val="007A7B2C"/>
    <w:rsid w:val="007B04F7"/>
    <w:rsid w:val="007B0627"/>
    <w:rsid w:val="007B0B39"/>
    <w:rsid w:val="007B33A8"/>
    <w:rsid w:val="007B3D00"/>
    <w:rsid w:val="007B4695"/>
    <w:rsid w:val="007B5A5B"/>
    <w:rsid w:val="007B5A78"/>
    <w:rsid w:val="007B5C64"/>
    <w:rsid w:val="007B6101"/>
    <w:rsid w:val="007B7249"/>
    <w:rsid w:val="007B7631"/>
    <w:rsid w:val="007C01FB"/>
    <w:rsid w:val="007C065C"/>
    <w:rsid w:val="007C18B6"/>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487E"/>
    <w:rsid w:val="00834E91"/>
    <w:rsid w:val="008364CF"/>
    <w:rsid w:val="00840767"/>
    <w:rsid w:val="00840CC6"/>
    <w:rsid w:val="00841076"/>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BD6"/>
    <w:rsid w:val="009222AF"/>
    <w:rsid w:val="009240ED"/>
    <w:rsid w:val="00924627"/>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47720"/>
    <w:rsid w:val="009510FF"/>
    <w:rsid w:val="00952DA0"/>
    <w:rsid w:val="00954AAA"/>
    <w:rsid w:val="00955870"/>
    <w:rsid w:val="0095593B"/>
    <w:rsid w:val="00955B7D"/>
    <w:rsid w:val="00955D43"/>
    <w:rsid w:val="00955EAB"/>
    <w:rsid w:val="009574F9"/>
    <w:rsid w:val="00960096"/>
    <w:rsid w:val="00960570"/>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1173"/>
    <w:rsid w:val="0099118D"/>
    <w:rsid w:val="009914CE"/>
    <w:rsid w:val="00991952"/>
    <w:rsid w:val="00993818"/>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2C54"/>
    <w:rsid w:val="009F38DD"/>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5D8F"/>
    <w:rsid w:val="00A15E86"/>
    <w:rsid w:val="00A16DB5"/>
    <w:rsid w:val="00A1749B"/>
    <w:rsid w:val="00A175E7"/>
    <w:rsid w:val="00A20E26"/>
    <w:rsid w:val="00A20F18"/>
    <w:rsid w:val="00A21C83"/>
    <w:rsid w:val="00A21E92"/>
    <w:rsid w:val="00A22005"/>
    <w:rsid w:val="00A22272"/>
    <w:rsid w:val="00A246D6"/>
    <w:rsid w:val="00A259D9"/>
    <w:rsid w:val="00A25D3E"/>
    <w:rsid w:val="00A26FD5"/>
    <w:rsid w:val="00A270F9"/>
    <w:rsid w:val="00A30744"/>
    <w:rsid w:val="00A324CC"/>
    <w:rsid w:val="00A32DBE"/>
    <w:rsid w:val="00A340AD"/>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BB7"/>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23F3"/>
    <w:rsid w:val="00AD5F2E"/>
    <w:rsid w:val="00AD6178"/>
    <w:rsid w:val="00AE03E3"/>
    <w:rsid w:val="00AE1676"/>
    <w:rsid w:val="00AE2231"/>
    <w:rsid w:val="00AE22D6"/>
    <w:rsid w:val="00AE2444"/>
    <w:rsid w:val="00AE4F57"/>
    <w:rsid w:val="00AE6421"/>
    <w:rsid w:val="00AF0168"/>
    <w:rsid w:val="00AF016B"/>
    <w:rsid w:val="00AF0BC0"/>
    <w:rsid w:val="00AF1E65"/>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50313"/>
    <w:rsid w:val="00B51755"/>
    <w:rsid w:val="00B56F1C"/>
    <w:rsid w:val="00B60DF2"/>
    <w:rsid w:val="00B623A2"/>
    <w:rsid w:val="00B6425A"/>
    <w:rsid w:val="00B661BC"/>
    <w:rsid w:val="00B667F7"/>
    <w:rsid w:val="00B71261"/>
    <w:rsid w:val="00B73180"/>
    <w:rsid w:val="00B73A3C"/>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E04A5"/>
    <w:rsid w:val="00BE11F1"/>
    <w:rsid w:val="00BE3391"/>
    <w:rsid w:val="00BE342D"/>
    <w:rsid w:val="00BE5870"/>
    <w:rsid w:val="00BF0E82"/>
    <w:rsid w:val="00BF30D8"/>
    <w:rsid w:val="00BF3D15"/>
    <w:rsid w:val="00BF4C61"/>
    <w:rsid w:val="00BF6909"/>
    <w:rsid w:val="00BF6A6A"/>
    <w:rsid w:val="00BF6D6D"/>
    <w:rsid w:val="00BF73AB"/>
    <w:rsid w:val="00BF7634"/>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183D"/>
    <w:rsid w:val="00C32D00"/>
    <w:rsid w:val="00C3447F"/>
    <w:rsid w:val="00C345D3"/>
    <w:rsid w:val="00C35B7E"/>
    <w:rsid w:val="00C37B8E"/>
    <w:rsid w:val="00C40C07"/>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28AB"/>
    <w:rsid w:val="00C933A2"/>
    <w:rsid w:val="00C95198"/>
    <w:rsid w:val="00C95F3F"/>
    <w:rsid w:val="00C96650"/>
    <w:rsid w:val="00C9745F"/>
    <w:rsid w:val="00C97AF1"/>
    <w:rsid w:val="00CA0287"/>
    <w:rsid w:val="00CA0317"/>
    <w:rsid w:val="00CA17D5"/>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58B4"/>
    <w:rsid w:val="00DF6C0C"/>
    <w:rsid w:val="00DF6FC8"/>
    <w:rsid w:val="00E00562"/>
    <w:rsid w:val="00E00740"/>
    <w:rsid w:val="00E00B96"/>
    <w:rsid w:val="00E011FA"/>
    <w:rsid w:val="00E022CC"/>
    <w:rsid w:val="00E035C3"/>
    <w:rsid w:val="00E057AA"/>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2DC4"/>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4DBA"/>
    <w:rsid w:val="00EC78B0"/>
    <w:rsid w:val="00ED1B8A"/>
    <w:rsid w:val="00ED2E9F"/>
    <w:rsid w:val="00ED3376"/>
    <w:rsid w:val="00ED437B"/>
    <w:rsid w:val="00ED44F0"/>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3153"/>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0657"/>
    <o:shapelayout v:ext="edit">
      <o:idmap v:ext="edit" data="1"/>
    </o:shapelayout>
  </w:shapeDefaults>
  <w:decimalSymbol w:val="."/>
  <w:listSeparator w:val=","/>
  <w14:docId w14:val="00409BFD"/>
  <w15:docId w15:val="{394BDE92-7608-467C-8057-162B33B4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5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oenixcontact.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phoenixcontac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E7948-BA9F-4FC7-8F75-3CC50CE8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1756</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 headers for ME-IO housings</vt:lpstr>
      <vt:lpstr>New headers for ME-IO housings</vt:lpstr>
    </vt:vector>
  </TitlesOfParts>
  <Company>Phoenix Contact</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headers for ME-IO housings</dc:title>
  <dc:subject>New headers for ME-IO housings</dc:subject>
  <dc:creator>PHOENIX CONTACT GmbH &amp; Co. KG</dc:creator>
  <cp:lastModifiedBy>Rachel Boyd</cp:lastModifiedBy>
  <cp:revision>2</cp:revision>
  <cp:lastPrinted>2017-11-29T12:26:00Z</cp:lastPrinted>
  <dcterms:created xsi:type="dcterms:W3CDTF">2020-08-05T09:50:00Z</dcterms:created>
  <dcterms:modified xsi:type="dcterms:W3CDTF">2020-08-05T09:50:00Z</dcterms:modified>
</cp:coreProperties>
</file>