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03" w:rsidRDefault="00956303">
      <w:pPr>
        <w:rPr>
          <w:b/>
          <w:sz w:val="32"/>
          <w:szCs w:val="32"/>
        </w:rPr>
      </w:pPr>
    </w:p>
    <w:p w:rsidR="003D30AB" w:rsidRPr="00F7280F" w:rsidRDefault="00F7280F">
      <w:pPr>
        <w:rPr>
          <w:sz w:val="24"/>
        </w:rPr>
      </w:pPr>
      <w:r w:rsidRPr="00F7280F">
        <w:rPr>
          <w:b/>
          <w:sz w:val="32"/>
          <w:szCs w:val="32"/>
        </w:rPr>
        <w:t>Pressemelding</w:t>
      </w:r>
      <w:r>
        <w:rPr>
          <w:b/>
          <w:sz w:val="24"/>
        </w:rPr>
        <w:br/>
      </w:r>
      <w:r w:rsidR="00666781">
        <w:rPr>
          <w:sz w:val="24"/>
        </w:rPr>
        <w:t>13</w:t>
      </w:r>
      <w:r w:rsidR="00BE0D85">
        <w:rPr>
          <w:sz w:val="24"/>
        </w:rPr>
        <w:t>. november 2015</w:t>
      </w:r>
    </w:p>
    <w:p w:rsidR="00F54F67" w:rsidRDefault="00F54F67">
      <w:pPr>
        <w:rPr>
          <w:b/>
          <w:sz w:val="32"/>
        </w:rPr>
      </w:pPr>
    </w:p>
    <w:p w:rsidR="000A1544" w:rsidRPr="00CE67E0" w:rsidRDefault="00BE0D85">
      <w:pPr>
        <w:rPr>
          <w:b/>
          <w:sz w:val="32"/>
        </w:rPr>
      </w:pPr>
      <w:r>
        <w:rPr>
          <w:b/>
          <w:sz w:val="32"/>
        </w:rPr>
        <w:t>Blush.no satser på interiør</w:t>
      </w:r>
    </w:p>
    <w:p w:rsidR="00FA4E1E" w:rsidRPr="00FA4E1E" w:rsidRDefault="00FA4E1E" w:rsidP="00F7280F">
      <w:pPr>
        <w:spacing w:line="36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Stadig flere produktkategorier modnes for netthandel. Norges ledende nettbutikk innen skjønnhet og velvære, Blush.no, satser nå på spennende produkter til hjemmet.</w:t>
      </w:r>
      <w:r>
        <w:rPr>
          <w:b/>
          <w:sz w:val="24"/>
          <w:szCs w:val="28"/>
        </w:rPr>
        <w:br/>
      </w:r>
    </w:p>
    <w:p w:rsidR="000A1766" w:rsidRDefault="00BE0D85" w:rsidP="00F7280F">
      <w:pPr>
        <w:pStyle w:val="ListParagraph"/>
        <w:numPr>
          <w:ilvl w:val="0"/>
          <w:numId w:val="8"/>
        </w:numPr>
        <w:spacing w:after="0" w:line="360" w:lineRule="auto"/>
      </w:pPr>
      <w:r>
        <w:t xml:space="preserve">Fra å være en nettbutikk </w:t>
      </w:r>
      <w:r w:rsidR="006936B5">
        <w:t xml:space="preserve">med </w:t>
      </w:r>
      <w:r w:rsidR="000A1766">
        <w:t>hoved</w:t>
      </w:r>
      <w:r w:rsidR="006936B5">
        <w:t xml:space="preserve">fokus på personlig pleie og velvære, </w:t>
      </w:r>
      <w:r w:rsidR="000A1766">
        <w:t>tilbyr vi nå «skjønnhet» til hjemmet. Dette er produkter som egner seg godt for netthandel</w:t>
      </w:r>
      <w:r w:rsidR="003413A6">
        <w:t xml:space="preserve">, sier Lene Iren Oen, daglig </w:t>
      </w:r>
      <w:r w:rsidR="000A1766">
        <w:t>leder i Blush.no.</w:t>
      </w:r>
      <w:r w:rsidR="003413A6">
        <w:t xml:space="preserve"> Vi bygger et kvinneunivers, og har det siste året lansert flere nye kategorier som treningstøy og produkter til mor/barn.</w:t>
      </w:r>
    </w:p>
    <w:p w:rsidR="000A1766" w:rsidRDefault="000A1766" w:rsidP="000A1766">
      <w:pPr>
        <w:spacing w:after="0" w:line="360" w:lineRule="auto"/>
      </w:pPr>
    </w:p>
    <w:p w:rsidR="000A1766" w:rsidRDefault="003413A6" w:rsidP="003413A6">
      <w:pPr>
        <w:spacing w:after="0" w:line="360" w:lineRule="auto"/>
      </w:pPr>
      <w:r>
        <w:t>Mange nordmenn er opptatt av å ha det pent rundt seg, og tilbringer mye tid innenfor husets fire vegger, spesielt i den mørke årstiden som nå venter.</w:t>
      </w:r>
      <w:r w:rsidR="000A1766">
        <w:t xml:space="preserve"> </w:t>
      </w:r>
      <w:r>
        <w:t>I følge en fersk rapport fra Virke, vokste kategorien «møbel og interiør» med nærmere 34 % på nett i 2014.</w:t>
      </w:r>
    </w:p>
    <w:p w:rsidR="006936B5" w:rsidRDefault="006936B5" w:rsidP="006936B5">
      <w:pPr>
        <w:pStyle w:val="ListParagraph"/>
        <w:spacing w:after="0" w:line="360" w:lineRule="auto"/>
      </w:pPr>
    </w:p>
    <w:p w:rsidR="00FA4E1E" w:rsidRDefault="006936B5" w:rsidP="00F7280F">
      <w:pPr>
        <w:pStyle w:val="ListParagraph"/>
        <w:numPr>
          <w:ilvl w:val="0"/>
          <w:numId w:val="8"/>
        </w:numPr>
        <w:spacing w:after="0" w:line="360" w:lineRule="auto"/>
      </w:pPr>
      <w:r>
        <w:t xml:space="preserve">Vi vet at mange i vår målgruppe er i etablererfasen, og derfor satser vi nå på kvalitetsprodukter som passer inn i det moderne hjem, fortsetter Oen. </w:t>
      </w:r>
      <w:r w:rsidR="00BE0D85">
        <w:t xml:space="preserve">Vi har valgt kjente merkevarer som </w:t>
      </w:r>
      <w:proofErr w:type="spellStart"/>
      <w:r w:rsidR="00666781">
        <w:t>Voluspa</w:t>
      </w:r>
      <w:proofErr w:type="spellEnd"/>
      <w:r w:rsidR="00BE0D85">
        <w:t>, HK</w:t>
      </w:r>
      <w:r w:rsidR="00666781">
        <w:t xml:space="preserve"> </w:t>
      </w:r>
      <w:proofErr w:type="spellStart"/>
      <w:r w:rsidR="00072228">
        <w:t>Living</w:t>
      </w:r>
      <w:proofErr w:type="spellEnd"/>
      <w:r w:rsidR="00072228">
        <w:t xml:space="preserve"> og Sö</w:t>
      </w:r>
      <w:bookmarkStart w:id="0" w:name="_GoBack"/>
      <w:bookmarkEnd w:id="0"/>
      <w:r w:rsidR="00BE0D85">
        <w:t xml:space="preserve">dahl. </w:t>
      </w:r>
      <w:r w:rsidR="00FA4E1E">
        <w:t>Responsen etter kort tid er veldig positiv, og vi kommer til å utvikle kategorien til å dekke produkter til kjøkken, stue og soverom i tiden som kommer.</w:t>
      </w:r>
    </w:p>
    <w:p w:rsidR="00F4704A" w:rsidRPr="000A5E38" w:rsidRDefault="00346930" w:rsidP="000A5E38">
      <w:pPr>
        <w:rPr>
          <w:rFonts w:cs="Arial"/>
        </w:rPr>
      </w:pPr>
      <w:r w:rsidRPr="000A5E38">
        <w:rPr>
          <w:rFonts w:cs="Arial"/>
        </w:rPr>
        <w:br/>
      </w:r>
    </w:p>
    <w:p w:rsidR="00F7280F" w:rsidRPr="00F4704A" w:rsidRDefault="00066C26" w:rsidP="00F7280F">
      <w:pPr>
        <w:spacing w:line="360" w:lineRule="auto"/>
        <w:rPr>
          <w:b/>
        </w:rPr>
      </w:pPr>
      <w:r w:rsidRPr="00F4704A">
        <w:rPr>
          <w:b/>
        </w:rPr>
        <w:t>For mer informasjon k</w:t>
      </w:r>
      <w:r w:rsidR="00C13769" w:rsidRPr="00F4704A">
        <w:rPr>
          <w:b/>
        </w:rPr>
        <w:t>ontakt</w:t>
      </w:r>
      <w:r w:rsidR="00F7280F" w:rsidRPr="00F4704A">
        <w:rPr>
          <w:b/>
        </w:rPr>
        <w:t>:</w:t>
      </w:r>
    </w:p>
    <w:p w:rsidR="003D30AB" w:rsidRDefault="00F7280F" w:rsidP="00F7280F">
      <w:pPr>
        <w:spacing w:line="360" w:lineRule="auto"/>
      </w:pPr>
      <w:r>
        <w:t xml:space="preserve">Lene </w:t>
      </w:r>
      <w:r w:rsidR="00977FFC">
        <w:t xml:space="preserve">Iren </w:t>
      </w:r>
      <w:r>
        <w:t>Oen, daglig leder Blush.no, mobil: 908 32</w:t>
      </w:r>
      <w:r w:rsidR="00F4704A">
        <w:t> </w:t>
      </w:r>
      <w:r>
        <w:t>955</w:t>
      </w:r>
    </w:p>
    <w:p w:rsidR="00D55641" w:rsidRPr="00F4704A" w:rsidRDefault="00D55641" w:rsidP="00F4704A">
      <w:pPr>
        <w:spacing w:after="0" w:line="240" w:lineRule="auto"/>
        <w:rPr>
          <w:rFonts w:cs="Arial"/>
          <w:b/>
          <w:bCs/>
          <w:sz w:val="20"/>
          <w:szCs w:val="20"/>
        </w:rPr>
      </w:pPr>
      <w:r w:rsidRPr="00F4704A">
        <w:rPr>
          <w:rFonts w:cs="Arial"/>
          <w:b/>
          <w:bCs/>
          <w:sz w:val="20"/>
          <w:szCs w:val="20"/>
        </w:rPr>
        <w:t>Om Blush.no</w:t>
      </w:r>
    </w:p>
    <w:p w:rsidR="00D55641" w:rsidRDefault="00D55641" w:rsidP="00F4704A">
      <w:pPr>
        <w:spacing w:after="0" w:line="240" w:lineRule="auto"/>
        <w:rPr>
          <w:rStyle w:val="Hyperlink"/>
          <w:rFonts w:cs="Arial"/>
          <w:sz w:val="20"/>
          <w:szCs w:val="20"/>
        </w:rPr>
      </w:pPr>
      <w:r w:rsidRPr="00F4704A">
        <w:rPr>
          <w:rFonts w:cs="Arial"/>
          <w:color w:val="000000"/>
          <w:sz w:val="20"/>
          <w:szCs w:val="20"/>
        </w:rPr>
        <w:t xml:space="preserve">Blush.no er eid av Komplett Group som er </w:t>
      </w:r>
      <w:r w:rsidR="00F7280F" w:rsidRPr="00F4704A">
        <w:rPr>
          <w:rFonts w:cs="Arial"/>
          <w:color w:val="000000"/>
          <w:sz w:val="20"/>
          <w:szCs w:val="20"/>
        </w:rPr>
        <w:t>Nordens største netthandelsaktør</w:t>
      </w:r>
      <w:r w:rsidRPr="00F4704A">
        <w:rPr>
          <w:rFonts w:cs="Arial"/>
          <w:color w:val="000000"/>
          <w:sz w:val="20"/>
          <w:szCs w:val="20"/>
        </w:rPr>
        <w:t xml:space="preserve"> med 1</w:t>
      </w:r>
      <w:r w:rsidR="00977FFC">
        <w:rPr>
          <w:rFonts w:cs="Arial"/>
          <w:color w:val="000000"/>
          <w:sz w:val="20"/>
          <w:szCs w:val="20"/>
        </w:rPr>
        <w:t>5</w:t>
      </w:r>
      <w:r w:rsidRPr="00F4704A">
        <w:rPr>
          <w:rFonts w:cs="Arial"/>
          <w:color w:val="000000"/>
          <w:sz w:val="20"/>
          <w:szCs w:val="20"/>
        </w:rPr>
        <w:t xml:space="preserve"> nettbutikker. Komplett Group har </w:t>
      </w:r>
      <w:r w:rsidR="00977FFC">
        <w:rPr>
          <w:rFonts w:cs="Arial"/>
          <w:color w:val="000000"/>
          <w:sz w:val="20"/>
          <w:szCs w:val="20"/>
        </w:rPr>
        <w:t>8</w:t>
      </w:r>
      <w:r w:rsidR="00F7280F" w:rsidRPr="00F4704A">
        <w:rPr>
          <w:rFonts w:cs="Arial"/>
          <w:color w:val="000000"/>
          <w:sz w:val="20"/>
          <w:szCs w:val="20"/>
        </w:rPr>
        <w:t>00</w:t>
      </w:r>
      <w:r w:rsidRPr="00F4704A">
        <w:rPr>
          <w:rFonts w:cs="Arial"/>
          <w:color w:val="000000"/>
          <w:sz w:val="20"/>
          <w:szCs w:val="20"/>
        </w:rPr>
        <w:t xml:space="preserve"> ansatte og </w:t>
      </w:r>
      <w:r w:rsidR="00F7280F" w:rsidRPr="00F4704A">
        <w:rPr>
          <w:rFonts w:cs="Arial"/>
          <w:color w:val="000000"/>
          <w:sz w:val="20"/>
          <w:szCs w:val="20"/>
        </w:rPr>
        <w:t>hadde i 201</w:t>
      </w:r>
      <w:r w:rsidR="00977FFC">
        <w:rPr>
          <w:rFonts w:cs="Arial"/>
          <w:color w:val="000000"/>
          <w:sz w:val="20"/>
          <w:szCs w:val="20"/>
        </w:rPr>
        <w:t>4</w:t>
      </w:r>
      <w:r w:rsidR="00F7280F" w:rsidRPr="00F4704A">
        <w:rPr>
          <w:rFonts w:cs="Arial"/>
          <w:color w:val="000000"/>
          <w:sz w:val="20"/>
          <w:szCs w:val="20"/>
        </w:rPr>
        <w:t xml:space="preserve"> en samlet omsetning på </w:t>
      </w:r>
      <w:r w:rsidR="00977FFC">
        <w:rPr>
          <w:rFonts w:cs="Arial"/>
          <w:color w:val="000000"/>
          <w:sz w:val="20"/>
          <w:szCs w:val="20"/>
        </w:rPr>
        <w:t>6,7</w:t>
      </w:r>
      <w:r w:rsidR="00F7280F" w:rsidRPr="00F4704A">
        <w:rPr>
          <w:rFonts w:cs="Arial"/>
          <w:color w:val="000000"/>
          <w:sz w:val="20"/>
          <w:szCs w:val="20"/>
        </w:rPr>
        <w:t xml:space="preserve"> milliarder norske kroner</w:t>
      </w:r>
      <w:r w:rsidRPr="00F4704A">
        <w:rPr>
          <w:rFonts w:cs="Arial"/>
          <w:color w:val="000000"/>
          <w:sz w:val="20"/>
          <w:szCs w:val="20"/>
        </w:rPr>
        <w:t xml:space="preserve">. </w:t>
      </w:r>
      <w:r w:rsidR="00F7280F" w:rsidRPr="00F4704A">
        <w:rPr>
          <w:rFonts w:cs="Arial"/>
          <w:color w:val="000000"/>
          <w:sz w:val="20"/>
          <w:szCs w:val="20"/>
        </w:rPr>
        <w:t xml:space="preserve">Hovedkontoret ligger i Sandefjord. </w:t>
      </w:r>
      <w:r w:rsidRPr="00F4704A">
        <w:rPr>
          <w:rFonts w:cs="Arial"/>
          <w:color w:val="000000"/>
          <w:sz w:val="20"/>
          <w:szCs w:val="20"/>
        </w:rPr>
        <w:t xml:space="preserve">Les mer på </w:t>
      </w:r>
      <w:hyperlink r:id="rId7" w:history="1">
        <w:r w:rsidRPr="00F4704A">
          <w:rPr>
            <w:rStyle w:val="Hyperlink"/>
            <w:rFonts w:cs="Arial"/>
            <w:sz w:val="20"/>
            <w:szCs w:val="20"/>
          </w:rPr>
          <w:t>www.blush.no</w:t>
        </w:r>
      </w:hyperlink>
      <w:r w:rsidRPr="00F4704A">
        <w:rPr>
          <w:rFonts w:cs="Arial"/>
          <w:color w:val="000000"/>
          <w:sz w:val="20"/>
          <w:szCs w:val="20"/>
        </w:rPr>
        <w:t xml:space="preserve"> og </w:t>
      </w:r>
      <w:hyperlink r:id="rId8" w:history="1">
        <w:r w:rsidR="00F7280F" w:rsidRPr="00F4704A">
          <w:rPr>
            <w:rStyle w:val="Hyperlink"/>
            <w:rFonts w:cs="Arial"/>
            <w:sz w:val="20"/>
            <w:szCs w:val="20"/>
          </w:rPr>
          <w:t>www.komplettgroup.com</w:t>
        </w:r>
      </w:hyperlink>
    </w:p>
    <w:p w:rsidR="00F4704A" w:rsidRPr="00F4704A" w:rsidRDefault="00F4704A" w:rsidP="00F4704A">
      <w:pPr>
        <w:spacing w:after="0" w:line="240" w:lineRule="auto"/>
        <w:rPr>
          <w:rStyle w:val="Hyperlink"/>
          <w:rFonts w:cs="Arial"/>
          <w:sz w:val="20"/>
          <w:szCs w:val="20"/>
        </w:rPr>
      </w:pPr>
    </w:p>
    <w:sectPr w:rsidR="00F4704A" w:rsidRPr="00F4704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6D7" w:rsidRDefault="009766D7" w:rsidP="00D55641">
      <w:pPr>
        <w:spacing w:after="0" w:line="240" w:lineRule="auto"/>
      </w:pPr>
      <w:r>
        <w:separator/>
      </w:r>
    </w:p>
  </w:endnote>
  <w:endnote w:type="continuationSeparator" w:id="0">
    <w:p w:rsidR="009766D7" w:rsidRDefault="009766D7" w:rsidP="00D5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0F" w:rsidRDefault="00F7280F" w:rsidP="00D556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6D7" w:rsidRDefault="009766D7" w:rsidP="00D55641">
      <w:pPr>
        <w:spacing w:after="0" w:line="240" w:lineRule="auto"/>
      </w:pPr>
      <w:r>
        <w:separator/>
      </w:r>
    </w:p>
  </w:footnote>
  <w:footnote w:type="continuationSeparator" w:id="0">
    <w:p w:rsidR="009766D7" w:rsidRDefault="009766D7" w:rsidP="00D5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0F" w:rsidRDefault="00F7280F" w:rsidP="00F54F67">
    <w:pPr>
      <w:pStyle w:val="Header"/>
      <w:jc w:val="righ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7392FF4" wp14:editId="07F15A44">
          <wp:simplePos x="0" y="0"/>
          <wp:positionH relativeFrom="column">
            <wp:posOffset>4819015</wp:posOffset>
          </wp:positionH>
          <wp:positionV relativeFrom="paragraph">
            <wp:posOffset>-70485</wp:posOffset>
          </wp:positionV>
          <wp:extent cx="1302385" cy="409575"/>
          <wp:effectExtent l="0" t="0" r="0" b="9525"/>
          <wp:wrapTopAndBottom/>
          <wp:docPr id="3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sh_liten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8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504E2"/>
    <w:multiLevelType w:val="hybridMultilevel"/>
    <w:tmpl w:val="21E479EA"/>
    <w:lvl w:ilvl="0" w:tplc="B3DA3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31D79"/>
    <w:multiLevelType w:val="hybridMultilevel"/>
    <w:tmpl w:val="674E793E"/>
    <w:lvl w:ilvl="0" w:tplc="07409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37A68"/>
    <w:multiLevelType w:val="hybridMultilevel"/>
    <w:tmpl w:val="6F06C9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41CFD"/>
    <w:multiLevelType w:val="hybridMultilevel"/>
    <w:tmpl w:val="785263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055D9"/>
    <w:multiLevelType w:val="hybridMultilevel"/>
    <w:tmpl w:val="71D471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65A38"/>
    <w:multiLevelType w:val="hybridMultilevel"/>
    <w:tmpl w:val="87C40B56"/>
    <w:lvl w:ilvl="0" w:tplc="497808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1359E"/>
    <w:multiLevelType w:val="hybridMultilevel"/>
    <w:tmpl w:val="3CC0D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361FD"/>
    <w:multiLevelType w:val="hybridMultilevel"/>
    <w:tmpl w:val="F99A39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75"/>
    <w:rsid w:val="00006320"/>
    <w:rsid w:val="00066C26"/>
    <w:rsid w:val="00072228"/>
    <w:rsid w:val="000A1544"/>
    <w:rsid w:val="000A1766"/>
    <w:rsid w:val="000A5E38"/>
    <w:rsid w:val="001476AC"/>
    <w:rsid w:val="001575BB"/>
    <w:rsid w:val="001C6092"/>
    <w:rsid w:val="00231E56"/>
    <w:rsid w:val="00232C75"/>
    <w:rsid w:val="002614E1"/>
    <w:rsid w:val="002B74E3"/>
    <w:rsid w:val="002E6A92"/>
    <w:rsid w:val="002F76CD"/>
    <w:rsid w:val="003413A6"/>
    <w:rsid w:val="00346930"/>
    <w:rsid w:val="003B0562"/>
    <w:rsid w:val="003D30AB"/>
    <w:rsid w:val="00412170"/>
    <w:rsid w:val="004265DE"/>
    <w:rsid w:val="004B6DF5"/>
    <w:rsid w:val="00525362"/>
    <w:rsid w:val="00573864"/>
    <w:rsid w:val="005A1712"/>
    <w:rsid w:val="005A2453"/>
    <w:rsid w:val="005A5B7F"/>
    <w:rsid w:val="006405B4"/>
    <w:rsid w:val="00666781"/>
    <w:rsid w:val="006936B5"/>
    <w:rsid w:val="006C49C9"/>
    <w:rsid w:val="0070184B"/>
    <w:rsid w:val="00751C37"/>
    <w:rsid w:val="007774D9"/>
    <w:rsid w:val="007E3AF8"/>
    <w:rsid w:val="0081126A"/>
    <w:rsid w:val="00813D09"/>
    <w:rsid w:val="00890316"/>
    <w:rsid w:val="008A503D"/>
    <w:rsid w:val="00913125"/>
    <w:rsid w:val="00946A37"/>
    <w:rsid w:val="00956303"/>
    <w:rsid w:val="009766D7"/>
    <w:rsid w:val="00977FFC"/>
    <w:rsid w:val="00A56C83"/>
    <w:rsid w:val="00A575A5"/>
    <w:rsid w:val="00A61E7B"/>
    <w:rsid w:val="00A673DE"/>
    <w:rsid w:val="00A85970"/>
    <w:rsid w:val="00A93A01"/>
    <w:rsid w:val="00B20A82"/>
    <w:rsid w:val="00B268DE"/>
    <w:rsid w:val="00B50EA8"/>
    <w:rsid w:val="00B96EC9"/>
    <w:rsid w:val="00BB766B"/>
    <w:rsid w:val="00BD0794"/>
    <w:rsid w:val="00BE0D85"/>
    <w:rsid w:val="00C13769"/>
    <w:rsid w:val="00C668FE"/>
    <w:rsid w:val="00C77AD8"/>
    <w:rsid w:val="00CB6092"/>
    <w:rsid w:val="00CC17AD"/>
    <w:rsid w:val="00CE67E0"/>
    <w:rsid w:val="00CF5F20"/>
    <w:rsid w:val="00D54984"/>
    <w:rsid w:val="00D55641"/>
    <w:rsid w:val="00D909B5"/>
    <w:rsid w:val="00DC3442"/>
    <w:rsid w:val="00E27EA3"/>
    <w:rsid w:val="00E41145"/>
    <w:rsid w:val="00E5580E"/>
    <w:rsid w:val="00E81363"/>
    <w:rsid w:val="00F4704A"/>
    <w:rsid w:val="00F52FA8"/>
    <w:rsid w:val="00F54F67"/>
    <w:rsid w:val="00F64415"/>
    <w:rsid w:val="00F7280F"/>
    <w:rsid w:val="00F938A3"/>
    <w:rsid w:val="00FA4E1E"/>
    <w:rsid w:val="00F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C2DA7CF-28CC-49A6-8E83-43FCB385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0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6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641"/>
  </w:style>
  <w:style w:type="paragraph" w:styleId="Footer">
    <w:name w:val="footer"/>
    <w:basedOn w:val="Normal"/>
    <w:link w:val="FooterChar"/>
    <w:uiPriority w:val="99"/>
    <w:unhideWhenUsed/>
    <w:rsid w:val="00D55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lett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ush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260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Komplett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Holan</dc:creator>
  <cp:lastModifiedBy>Ingebjørg Tollnes</cp:lastModifiedBy>
  <cp:revision>8</cp:revision>
  <cp:lastPrinted>2013-01-23T08:48:00Z</cp:lastPrinted>
  <dcterms:created xsi:type="dcterms:W3CDTF">2015-11-03T09:50:00Z</dcterms:created>
  <dcterms:modified xsi:type="dcterms:W3CDTF">2015-11-11T07:06:00Z</dcterms:modified>
</cp:coreProperties>
</file>