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83048" w14:textId="77777777" w:rsidR="00F80B05" w:rsidRDefault="00F80B05" w:rsidP="00F80B05">
      <w:pPr>
        <w:pStyle w:val="NoSpacing"/>
      </w:pPr>
      <w:r>
        <w:t>Issued on behalf of Stena Line</w:t>
      </w:r>
    </w:p>
    <w:p w14:paraId="5DE1023D" w14:textId="77777777" w:rsidR="00F80B05" w:rsidRDefault="007561DD" w:rsidP="00F80B05">
      <w:pPr>
        <w:pStyle w:val="NoSpacing"/>
      </w:pPr>
      <w:r>
        <w:t>April 14</w:t>
      </w:r>
      <w:r w:rsidR="00F80B05">
        <w:t>, 2017</w:t>
      </w:r>
    </w:p>
    <w:p w14:paraId="1C1FB96D" w14:textId="77777777" w:rsidR="00F80B05" w:rsidRDefault="00F80B05" w:rsidP="00F80B05">
      <w:pPr>
        <w:pStyle w:val="NoSpacing"/>
      </w:pPr>
    </w:p>
    <w:p w14:paraId="08194738" w14:textId="77777777" w:rsidR="00F80B05" w:rsidRDefault="00F80B05" w:rsidP="00F80B05">
      <w:pPr>
        <w:pStyle w:val="NoSpacing"/>
        <w:jc w:val="center"/>
        <w:rPr>
          <w:b/>
          <w:bCs/>
          <w:sz w:val="40"/>
          <w:szCs w:val="40"/>
        </w:rPr>
      </w:pPr>
      <w:r>
        <w:rPr>
          <w:b/>
          <w:bCs/>
          <w:i/>
          <w:iCs/>
          <w:sz w:val="40"/>
          <w:szCs w:val="40"/>
        </w:rPr>
        <w:t>CRACKING</w:t>
      </w:r>
      <w:r>
        <w:rPr>
          <w:b/>
          <w:bCs/>
          <w:sz w:val="40"/>
          <w:szCs w:val="40"/>
        </w:rPr>
        <w:t xml:space="preserve"> EASTER FOR STENA LINE</w:t>
      </w:r>
    </w:p>
    <w:p w14:paraId="4CCDE0CC" w14:textId="77777777" w:rsidR="00F80B05" w:rsidRDefault="00F80B05" w:rsidP="00F80B05">
      <w:pPr>
        <w:pStyle w:val="NoSpacing"/>
      </w:pPr>
    </w:p>
    <w:p w14:paraId="1135C775" w14:textId="77777777" w:rsidR="00F80B05" w:rsidRDefault="00F80B05" w:rsidP="00F80B05">
      <w:pPr>
        <w:pStyle w:val="NoSpacing"/>
      </w:pPr>
      <w:r>
        <w:t xml:space="preserve">Leading ferry company, Stena Line, is set for a </w:t>
      </w:r>
      <w:r>
        <w:rPr>
          <w:i/>
          <w:iCs/>
        </w:rPr>
        <w:t>cracking</w:t>
      </w:r>
      <w:r>
        <w:t xml:space="preserve"> Easter on its Irish Sea routes with almost </w:t>
      </w:r>
      <w:r w:rsidRPr="001902D7">
        <w:rPr>
          <w:b/>
        </w:rPr>
        <w:t>90,000</w:t>
      </w:r>
      <w:r>
        <w:t xml:space="preserve"> people </w:t>
      </w:r>
      <w:r>
        <w:rPr>
          <w:i/>
          <w:iCs/>
        </w:rPr>
        <w:t>hopping</w:t>
      </w:r>
      <w:r>
        <w:t xml:space="preserve"> onboard and upwards of </w:t>
      </w:r>
      <w:r w:rsidRPr="001902D7">
        <w:rPr>
          <w:b/>
        </w:rPr>
        <w:t>21</w:t>
      </w:r>
      <w:r w:rsidR="001902D7" w:rsidRPr="001902D7">
        <w:rPr>
          <w:b/>
        </w:rPr>
        <w:t>,000</w:t>
      </w:r>
      <w:r w:rsidR="001902D7">
        <w:t xml:space="preserve"> vehicles </w:t>
      </w:r>
      <w:r w:rsidR="00E7693B">
        <w:t xml:space="preserve">making journeys </w:t>
      </w:r>
      <w:r>
        <w:t>over the busy Easter period</w:t>
      </w:r>
      <w:r w:rsidR="00DB1D7F">
        <w:t>*.</w:t>
      </w:r>
      <w:r>
        <w:t xml:space="preserve"> </w:t>
      </w:r>
    </w:p>
    <w:p w14:paraId="573182B5" w14:textId="77777777" w:rsidR="00F80B05" w:rsidRDefault="00F80B05" w:rsidP="00F80B05">
      <w:pPr>
        <w:pStyle w:val="NoSpacing"/>
      </w:pPr>
    </w:p>
    <w:p w14:paraId="2170443B" w14:textId="77777777" w:rsidR="00F80B05" w:rsidRDefault="00F80B05" w:rsidP="00F80B05">
      <w:pPr>
        <w:pStyle w:val="NoSpacing"/>
      </w:pPr>
      <w:r>
        <w:t xml:space="preserve">Stena Line’s ships are more like modern-day hotels with lots to see and do, explained Diane Poole OBE, Head of PR and Communications, Stena Line:  “Our staff will be busy welcoming thousands of customers on </w:t>
      </w:r>
      <w:r w:rsidR="00DB1D7F">
        <w:t xml:space="preserve">all of our </w:t>
      </w:r>
      <w:r w:rsidR="00944724">
        <w:t>routes over Easter a</w:t>
      </w:r>
      <w:r w:rsidR="00977B44">
        <w:t>n</w:t>
      </w:r>
      <w:r w:rsidR="00944724">
        <w:t xml:space="preserve">d we would encourage anyone who hasn’t made their booking yet to do so quickly as </w:t>
      </w:r>
      <w:r w:rsidR="00977B44">
        <w:t xml:space="preserve">there is still some availability but </w:t>
      </w:r>
      <w:r w:rsidR="00944724">
        <w:t>places are filling up fast!</w:t>
      </w:r>
    </w:p>
    <w:p w14:paraId="6AF6432E" w14:textId="77777777" w:rsidR="00F80B05" w:rsidRDefault="00F80B05" w:rsidP="00F80B05">
      <w:pPr>
        <w:pStyle w:val="NoSpacing"/>
      </w:pPr>
    </w:p>
    <w:p w14:paraId="047C1AF3" w14:textId="77777777" w:rsidR="00F80B05" w:rsidRDefault="00F80B05" w:rsidP="00F80B05">
      <w:pPr>
        <w:pStyle w:val="NoSpacing"/>
      </w:pPr>
      <w:r>
        <w:t>“People are so much more discerning now when it comes to choosing their mode of travel and Stena Line has risen to the challenges that brings, by modernising our ships and offering the best facilities and passenger experience on the Irish Sea.”</w:t>
      </w:r>
    </w:p>
    <w:p w14:paraId="28228AA9" w14:textId="77777777" w:rsidR="00F80B05" w:rsidRDefault="00F80B05" w:rsidP="00F80B05">
      <w:pPr>
        <w:pStyle w:val="NoSpacing"/>
      </w:pPr>
    </w:p>
    <w:p w14:paraId="502E3994" w14:textId="77777777" w:rsidR="00F80B05" w:rsidRDefault="00F80B05" w:rsidP="00F80B05">
      <w:pPr>
        <w:pStyle w:val="NoSpacing"/>
      </w:pPr>
      <w:r>
        <w:t>Diane continued:  “Whilst onboard there is so much for our passengers to e</w:t>
      </w:r>
      <w:r w:rsidR="000255EF">
        <w:t xml:space="preserve">njoy such as a range of delicious dining option, speciality coffee houses, </w:t>
      </w:r>
      <w:r w:rsidR="00944724">
        <w:t xml:space="preserve">comfortable and relaxed </w:t>
      </w:r>
      <w:r w:rsidR="000255EF">
        <w:t>seating</w:t>
      </w:r>
      <w:r w:rsidR="00944724">
        <w:t xml:space="preserve"> lounges</w:t>
      </w:r>
      <w:r>
        <w:t xml:space="preserve">, free WiFi, free movies, </w:t>
      </w:r>
      <w:r w:rsidR="000255EF">
        <w:t>kids play areas and not to mention</w:t>
      </w:r>
      <w:r>
        <w:t xml:space="preserve"> </w:t>
      </w:r>
      <w:r w:rsidR="00944724">
        <w:t>fantastic savings of up to 50% in the onboard shop</w:t>
      </w:r>
      <w:r w:rsidR="000255EF">
        <w:t xml:space="preserve"> perfect to treat yourself before your break.</w:t>
      </w:r>
    </w:p>
    <w:p w14:paraId="1863C7D9" w14:textId="77777777" w:rsidR="00F80B05" w:rsidRDefault="00F80B05" w:rsidP="00F80B05">
      <w:pPr>
        <w:pStyle w:val="NoSpacing"/>
      </w:pPr>
    </w:p>
    <w:p w14:paraId="46F68495" w14:textId="77777777" w:rsidR="00026742" w:rsidRDefault="00F80B05" w:rsidP="00026742">
      <w:pPr>
        <w:pStyle w:val="NoSpacing"/>
      </w:pPr>
      <w:r>
        <w:t>“Those who book a Premium fare can enjoy all the ben</w:t>
      </w:r>
      <w:r w:rsidR="00944724">
        <w:t xml:space="preserve">efits of the Stena Plus lounge along with complimentary snacks, </w:t>
      </w:r>
      <w:r>
        <w:t>drinks</w:t>
      </w:r>
      <w:r w:rsidR="00944724">
        <w:t>, newspapers and magazines</w:t>
      </w:r>
      <w:r>
        <w:t>.  And if you want to arrive feeling refreshed you can add an</w:t>
      </w:r>
      <w:r w:rsidR="00944724">
        <w:t xml:space="preserve"> ensuite cab</w:t>
      </w:r>
      <w:r w:rsidR="00EB0E6F">
        <w:t>in to your booking</w:t>
      </w:r>
      <w:r w:rsidR="000255EF">
        <w:t>,</w:t>
      </w:r>
      <w:r w:rsidR="00944724">
        <w:t>”</w:t>
      </w:r>
      <w:r>
        <w:t xml:space="preserve"> concluded Di</w:t>
      </w:r>
      <w:r w:rsidR="00E20EF4">
        <w:t>ane</w:t>
      </w:r>
      <w:r>
        <w:t>.</w:t>
      </w:r>
    </w:p>
    <w:p w14:paraId="7A491D2B" w14:textId="77777777" w:rsidR="00026742" w:rsidRPr="00026742" w:rsidRDefault="00026742" w:rsidP="00026742">
      <w:pPr>
        <w:pStyle w:val="NoSpacing"/>
      </w:pPr>
    </w:p>
    <w:p w14:paraId="61F1010A" w14:textId="77777777" w:rsidR="00026742" w:rsidRPr="00026742" w:rsidRDefault="00026742" w:rsidP="00026742">
      <w:pPr>
        <w:rPr>
          <w:i/>
        </w:rPr>
      </w:pPr>
      <w:r>
        <w:rPr>
          <w:i/>
        </w:rPr>
        <w:t xml:space="preserve">Stena Line is the largest ferry operator on the Irish Sea, offering the biggest fleet and the widest choice of routes between Britain to Ireland including Holyhead to Dublin, Fishguard to Rosslare, Belfast to Liverpool and Heysham and Cairnryan to Belfast, a total of 228 weekly sailing options between Britain and Ireland. Stena Line also offers a direct service from Rosslare to Cherbourg with three return crossings a week. </w:t>
      </w:r>
      <w:bookmarkStart w:id="0" w:name="_GoBack"/>
      <w:bookmarkEnd w:id="0"/>
    </w:p>
    <w:p w14:paraId="75C1D7BD" w14:textId="77777777" w:rsidR="00DB1D7F" w:rsidRDefault="00944724" w:rsidP="00F80B05">
      <w:pPr>
        <w:pStyle w:val="NoSpacing"/>
      </w:pPr>
      <w:r>
        <w:t xml:space="preserve">For more information go to </w:t>
      </w:r>
      <w:hyperlink r:id="rId5" w:history="1">
        <w:r w:rsidR="00695151" w:rsidRPr="00502588">
          <w:rPr>
            <w:rStyle w:val="Hyperlink"/>
          </w:rPr>
          <w:t>www.stenaline.co.uk</w:t>
        </w:r>
      </w:hyperlink>
      <w:r w:rsidR="00695151">
        <w:t xml:space="preserve"> </w:t>
      </w:r>
    </w:p>
    <w:p w14:paraId="287E5836" w14:textId="77777777" w:rsidR="00944724" w:rsidRDefault="00944724" w:rsidP="00F80B05">
      <w:pPr>
        <w:pStyle w:val="NoSpacing"/>
      </w:pPr>
    </w:p>
    <w:p w14:paraId="120ACE7C" w14:textId="77777777" w:rsidR="00DB1D7F" w:rsidRDefault="00DB1D7F" w:rsidP="00F80B05">
      <w:pPr>
        <w:pStyle w:val="NoSpacing"/>
      </w:pPr>
      <w:r>
        <w:t>*Thursday 13 April until Sunday 23 April, inclusive.</w:t>
      </w:r>
    </w:p>
    <w:p w14:paraId="43A02DBC" w14:textId="77777777" w:rsidR="00F80B05" w:rsidRDefault="00F80B05" w:rsidP="00F80B05">
      <w:pPr>
        <w:pStyle w:val="PlainText"/>
        <w:jc w:val="both"/>
      </w:pPr>
    </w:p>
    <w:p w14:paraId="73075218" w14:textId="77777777" w:rsidR="00F80B05" w:rsidRDefault="00F80B05" w:rsidP="00F80B05">
      <w:pPr>
        <w:pStyle w:val="PlainText"/>
        <w:jc w:val="center"/>
        <w:rPr>
          <w:b/>
          <w:bCs/>
        </w:rPr>
      </w:pPr>
      <w:r>
        <w:rPr>
          <w:b/>
          <w:bCs/>
        </w:rPr>
        <w:t>[ends]</w:t>
      </w:r>
    </w:p>
    <w:p w14:paraId="7AE569E3" w14:textId="77777777" w:rsidR="00F80B05" w:rsidRDefault="00F80B05" w:rsidP="00F80B05">
      <w:pPr>
        <w:pStyle w:val="PlainText"/>
        <w:jc w:val="center"/>
      </w:pPr>
    </w:p>
    <w:p w14:paraId="4E1C1D61" w14:textId="77777777" w:rsidR="00F80B05" w:rsidRDefault="00F80B05" w:rsidP="00F80B05">
      <w:pPr>
        <w:pStyle w:val="PlainText"/>
        <w:jc w:val="both"/>
        <w:rPr>
          <w:b/>
          <w:bCs/>
        </w:rPr>
      </w:pPr>
      <w:r>
        <w:rPr>
          <w:b/>
          <w:bCs/>
        </w:rPr>
        <w:t xml:space="preserve">For further information, please contact </w:t>
      </w:r>
      <w:r w:rsidR="000255EF">
        <w:rPr>
          <w:b/>
          <w:bCs/>
        </w:rPr>
        <w:t xml:space="preserve">Bronagh Cobain </w:t>
      </w:r>
      <w:r>
        <w:rPr>
          <w:b/>
          <w:bCs/>
        </w:rPr>
        <w:t>of Duffy Raffe</w:t>
      </w:r>
      <w:r w:rsidR="00695151">
        <w:rPr>
          <w:b/>
          <w:bCs/>
        </w:rPr>
        <w:t>rty Communications on Belfast 02</w:t>
      </w:r>
      <w:r>
        <w:rPr>
          <w:b/>
          <w:bCs/>
        </w:rPr>
        <w:t>8 9073 0880.</w:t>
      </w:r>
    </w:p>
    <w:p w14:paraId="279FEC14" w14:textId="77777777" w:rsidR="00A00BAD" w:rsidRDefault="00A00BAD"/>
    <w:sectPr w:rsidR="00A00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05"/>
    <w:rsid w:val="000255EF"/>
    <w:rsid w:val="00026742"/>
    <w:rsid w:val="00037A4A"/>
    <w:rsid w:val="001902D7"/>
    <w:rsid w:val="003F4B8E"/>
    <w:rsid w:val="00695151"/>
    <w:rsid w:val="007561DD"/>
    <w:rsid w:val="00944724"/>
    <w:rsid w:val="00977B44"/>
    <w:rsid w:val="00A00BAD"/>
    <w:rsid w:val="00DB1D7F"/>
    <w:rsid w:val="00E20EF4"/>
    <w:rsid w:val="00E7693B"/>
    <w:rsid w:val="00EB0E6F"/>
    <w:rsid w:val="00F80B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9B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80B0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F80B05"/>
    <w:rPr>
      <w:rFonts w:ascii="Calibri" w:hAnsi="Calibri" w:cs="Times New Roman"/>
    </w:rPr>
  </w:style>
  <w:style w:type="paragraph" w:styleId="NoSpacing">
    <w:name w:val="No Spacing"/>
    <w:basedOn w:val="Normal"/>
    <w:uiPriority w:val="1"/>
    <w:qFormat/>
    <w:rsid w:val="00F80B05"/>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F80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B05"/>
    <w:rPr>
      <w:rFonts w:ascii="Segoe UI" w:hAnsi="Segoe UI" w:cs="Segoe UI"/>
      <w:sz w:val="18"/>
      <w:szCs w:val="18"/>
    </w:rPr>
  </w:style>
  <w:style w:type="character" w:styleId="Hyperlink">
    <w:name w:val="Hyperlink"/>
    <w:basedOn w:val="DefaultParagraphFont"/>
    <w:uiPriority w:val="99"/>
    <w:unhideWhenUsed/>
    <w:rsid w:val="0094472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80B0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F80B05"/>
    <w:rPr>
      <w:rFonts w:ascii="Calibri" w:hAnsi="Calibri" w:cs="Times New Roman"/>
    </w:rPr>
  </w:style>
  <w:style w:type="paragraph" w:styleId="NoSpacing">
    <w:name w:val="No Spacing"/>
    <w:basedOn w:val="Normal"/>
    <w:uiPriority w:val="1"/>
    <w:qFormat/>
    <w:rsid w:val="00F80B05"/>
    <w:pPr>
      <w:spacing w:after="0" w:line="240" w:lineRule="auto"/>
    </w:pPr>
    <w:rPr>
      <w:rFonts w:ascii="Calibri" w:hAnsi="Calibri" w:cs="Times New Roman"/>
    </w:rPr>
  </w:style>
  <w:style w:type="paragraph" w:styleId="BalloonText">
    <w:name w:val="Balloon Text"/>
    <w:basedOn w:val="Normal"/>
    <w:link w:val="BalloonTextChar"/>
    <w:uiPriority w:val="99"/>
    <w:semiHidden/>
    <w:unhideWhenUsed/>
    <w:rsid w:val="00F80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B05"/>
    <w:rPr>
      <w:rFonts w:ascii="Segoe UI" w:hAnsi="Segoe UI" w:cs="Segoe UI"/>
      <w:sz w:val="18"/>
      <w:szCs w:val="18"/>
    </w:rPr>
  </w:style>
  <w:style w:type="character" w:styleId="Hyperlink">
    <w:name w:val="Hyperlink"/>
    <w:basedOn w:val="DefaultParagraphFont"/>
    <w:uiPriority w:val="99"/>
    <w:unhideWhenUsed/>
    <w:rsid w:val="009447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9213">
      <w:bodyDiv w:val="1"/>
      <w:marLeft w:val="0"/>
      <w:marRight w:val="0"/>
      <w:marTop w:val="0"/>
      <w:marBottom w:val="0"/>
      <w:divBdr>
        <w:top w:val="none" w:sz="0" w:space="0" w:color="auto"/>
        <w:left w:val="none" w:sz="0" w:space="0" w:color="auto"/>
        <w:bottom w:val="none" w:sz="0" w:space="0" w:color="auto"/>
        <w:right w:val="none" w:sz="0" w:space="0" w:color="auto"/>
      </w:divBdr>
    </w:div>
    <w:div w:id="568660686">
      <w:bodyDiv w:val="1"/>
      <w:marLeft w:val="0"/>
      <w:marRight w:val="0"/>
      <w:marTop w:val="0"/>
      <w:marBottom w:val="0"/>
      <w:divBdr>
        <w:top w:val="none" w:sz="0" w:space="0" w:color="auto"/>
        <w:left w:val="none" w:sz="0" w:space="0" w:color="auto"/>
        <w:bottom w:val="none" w:sz="0" w:space="0" w:color="auto"/>
        <w:right w:val="none" w:sz="0" w:space="0" w:color="auto"/>
      </w:divBdr>
    </w:div>
    <w:div w:id="113286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enaline.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331</Words>
  <Characters>1893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McCrory</dc:creator>
  <cp:keywords/>
  <dc:description/>
  <cp:lastModifiedBy>Mark Weir</cp:lastModifiedBy>
  <cp:revision>12</cp:revision>
  <cp:lastPrinted>2017-04-13T15:27:00Z</cp:lastPrinted>
  <dcterms:created xsi:type="dcterms:W3CDTF">2017-04-13T15:27:00Z</dcterms:created>
  <dcterms:modified xsi:type="dcterms:W3CDTF">2017-04-14T15:04:00Z</dcterms:modified>
</cp:coreProperties>
</file>