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F8580" w14:textId="77777777" w:rsidR="00E22C53" w:rsidRDefault="00D54CFA">
      <w:pPr>
        <w:pStyle w:val="Body"/>
        <w:tabs>
          <w:tab w:val="left" w:pos="8283"/>
          <w:tab w:val="left" w:pos="8283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244A4487" wp14:editId="5033B77F">
            <wp:extent cx="1084479" cy="1076325"/>
            <wp:effectExtent l="0" t="0" r="0" b="0"/>
            <wp:docPr id="1073741825" name="officeArt object" descr="logo lo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logo low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479" cy="1076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871433D" w14:textId="77777777" w:rsidR="00E22C53" w:rsidRDefault="00D54CFA">
      <w:pPr>
        <w:pStyle w:val="Body"/>
        <w:tabs>
          <w:tab w:val="left" w:pos="8283"/>
          <w:tab w:val="left" w:pos="828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/>
          <w:sz w:val="22"/>
          <w:szCs w:val="22"/>
          <w:lang w:val="en-US"/>
        </w:rPr>
        <w:t xml:space="preserve">Press release </w:t>
      </w:r>
    </w:p>
    <w:p w14:paraId="0D8DE771" w14:textId="057D9F77" w:rsidR="00E22C53" w:rsidRDefault="00D54CFA">
      <w:pPr>
        <w:pStyle w:val="Body"/>
        <w:tabs>
          <w:tab w:val="left" w:pos="8283"/>
          <w:tab w:val="left" w:pos="828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/>
          <w:sz w:val="22"/>
          <w:szCs w:val="22"/>
        </w:rPr>
        <w:t xml:space="preserve">Stockholm, </w:t>
      </w:r>
      <w:proofErr w:type="gramStart"/>
      <w:r>
        <w:rPr>
          <w:rFonts w:ascii="Garamond"/>
          <w:sz w:val="22"/>
          <w:szCs w:val="22"/>
        </w:rPr>
        <w:t>April</w:t>
      </w:r>
      <w:proofErr w:type="gramEnd"/>
      <w:r>
        <w:rPr>
          <w:rFonts w:ascii="Garamond"/>
          <w:sz w:val="22"/>
          <w:szCs w:val="22"/>
        </w:rPr>
        <w:t xml:space="preserve"> 14, 201</w:t>
      </w:r>
      <w:r w:rsidR="00346C35">
        <w:rPr>
          <w:rFonts w:ascii="Garamond"/>
          <w:sz w:val="22"/>
          <w:szCs w:val="22"/>
        </w:rPr>
        <w:t>5</w:t>
      </w:r>
    </w:p>
    <w:p w14:paraId="6E327525" w14:textId="6582AEAE" w:rsidR="00E22C53" w:rsidRPr="007C6A02" w:rsidRDefault="00346C35"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b/>
          <w:bCs/>
          <w:sz w:val="28"/>
          <w:szCs w:val="28"/>
          <w:lang w:val="en-US"/>
        </w:rPr>
      </w:pPr>
      <w:r>
        <w:rPr>
          <w:rFonts w:ascii="Garamond" w:eastAsia="Garamond" w:hAnsi="Garamond" w:cs="Garamond"/>
          <w:b/>
          <w:bCs/>
          <w:lang w:val="en-US"/>
        </w:rPr>
        <w:br/>
      </w:r>
      <w:proofErr w:type="spellStart"/>
      <w:r w:rsidR="00D54CFA" w:rsidRPr="007C6A02">
        <w:rPr>
          <w:rFonts w:ascii="Garamond"/>
          <w:b/>
          <w:bCs/>
          <w:sz w:val="28"/>
          <w:szCs w:val="28"/>
          <w:lang w:val="en-US"/>
        </w:rPr>
        <w:t>Svenskt</w:t>
      </w:r>
      <w:proofErr w:type="spellEnd"/>
      <w:r w:rsidR="00D54CFA" w:rsidRPr="007C6A02">
        <w:rPr>
          <w:rFonts w:ascii="Garamond"/>
          <w:b/>
          <w:bCs/>
          <w:sz w:val="28"/>
          <w:szCs w:val="28"/>
          <w:lang w:val="en-US"/>
        </w:rPr>
        <w:t xml:space="preserve"> </w:t>
      </w:r>
      <w:proofErr w:type="spellStart"/>
      <w:r w:rsidR="00D54CFA" w:rsidRPr="007C6A02">
        <w:rPr>
          <w:rFonts w:ascii="Garamond"/>
          <w:b/>
          <w:bCs/>
          <w:sz w:val="28"/>
          <w:szCs w:val="28"/>
          <w:lang w:val="en-US"/>
        </w:rPr>
        <w:t>Tenn</w:t>
      </w:r>
      <w:proofErr w:type="spellEnd"/>
      <w:r w:rsidR="00D54CFA" w:rsidRPr="007C6A02">
        <w:rPr>
          <w:rFonts w:ascii="Garamond"/>
          <w:b/>
          <w:bCs/>
          <w:sz w:val="28"/>
          <w:szCs w:val="28"/>
          <w:lang w:val="en-US"/>
        </w:rPr>
        <w:t xml:space="preserve"> </w:t>
      </w:r>
      <w:r w:rsidR="007C6A02" w:rsidRPr="007C6A02">
        <w:rPr>
          <w:rFonts w:ascii="Garamond"/>
          <w:b/>
          <w:bCs/>
          <w:sz w:val="28"/>
          <w:szCs w:val="28"/>
          <w:lang w:val="en-US"/>
        </w:rPr>
        <w:t xml:space="preserve">interprets research from </w:t>
      </w:r>
      <w:proofErr w:type="spellStart"/>
      <w:r w:rsidR="00D54CFA" w:rsidRPr="007C6A02">
        <w:rPr>
          <w:rFonts w:ascii="Garamond"/>
          <w:b/>
          <w:bCs/>
          <w:sz w:val="28"/>
          <w:szCs w:val="28"/>
          <w:lang w:val="en-US"/>
        </w:rPr>
        <w:t>Beijer</w:t>
      </w:r>
      <w:proofErr w:type="spellEnd"/>
      <w:r w:rsidR="00D54CFA" w:rsidRPr="007C6A02">
        <w:rPr>
          <w:rFonts w:ascii="Garamond"/>
          <w:b/>
          <w:bCs/>
          <w:sz w:val="28"/>
          <w:szCs w:val="28"/>
          <w:lang w:val="en-US"/>
        </w:rPr>
        <w:t xml:space="preserve"> Institute </w:t>
      </w:r>
      <w:r w:rsidR="007C6A02" w:rsidRPr="007C6A02">
        <w:rPr>
          <w:rFonts w:ascii="Garamond"/>
          <w:b/>
          <w:bCs/>
          <w:sz w:val="28"/>
          <w:szCs w:val="28"/>
          <w:lang w:val="en-US"/>
        </w:rPr>
        <w:t>through art</w:t>
      </w:r>
    </w:p>
    <w:p w14:paraId="05ED4D86" w14:textId="77777777" w:rsidR="00E22C53" w:rsidRDefault="00E22C53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b/>
          <w:bCs/>
          <w:sz w:val="25"/>
          <w:szCs w:val="25"/>
          <w:lang w:val="en-US"/>
        </w:rPr>
      </w:pPr>
    </w:p>
    <w:p w14:paraId="7BC3CFB0" w14:textId="55388951" w:rsidR="00E22C53" w:rsidRDefault="00D54CFA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b/>
          <w:bCs/>
          <w:sz w:val="23"/>
          <w:szCs w:val="23"/>
          <w:lang w:val="en-US"/>
        </w:rPr>
      </w:pPr>
      <w:r>
        <w:rPr>
          <w:rFonts w:ascii="Garamond"/>
          <w:b/>
          <w:bCs/>
          <w:sz w:val="23"/>
          <w:szCs w:val="23"/>
          <w:lang w:val="en-US"/>
        </w:rPr>
        <w:t xml:space="preserve">In the exhibition </w:t>
      </w:r>
      <w:r>
        <w:rPr>
          <w:rFonts w:ascii="Garamond"/>
          <w:b/>
          <w:bCs/>
          <w:i/>
          <w:iCs/>
          <w:sz w:val="23"/>
          <w:szCs w:val="23"/>
          <w:lang w:val="en-US"/>
        </w:rPr>
        <w:t>Patterns of the biosphere</w:t>
      </w:r>
      <w:r>
        <w:rPr>
          <w:rFonts w:ascii="Garamond"/>
          <w:b/>
          <w:bCs/>
          <w:sz w:val="23"/>
          <w:szCs w:val="23"/>
          <w:lang w:val="en-US"/>
        </w:rPr>
        <w:t xml:space="preserve"> four contemporary Swedish artists </w:t>
      </w:r>
      <w:r>
        <w:rPr>
          <w:rFonts w:hAnsi="Garamond"/>
          <w:b/>
          <w:bCs/>
          <w:sz w:val="23"/>
          <w:szCs w:val="23"/>
          <w:lang w:val="en-US"/>
        </w:rPr>
        <w:t>–</w:t>
      </w:r>
      <w:r>
        <w:rPr>
          <w:rFonts w:hAnsi="Garamond"/>
          <w:b/>
          <w:bCs/>
          <w:sz w:val="23"/>
          <w:szCs w:val="23"/>
          <w:lang w:val="en-US"/>
        </w:rPr>
        <w:t xml:space="preserve"> </w:t>
      </w:r>
      <w:r>
        <w:rPr>
          <w:rFonts w:ascii="Garamond"/>
          <w:b/>
          <w:bCs/>
          <w:sz w:val="23"/>
          <w:szCs w:val="23"/>
          <w:lang w:val="en-US"/>
        </w:rPr>
        <w:t xml:space="preserve">Eric Ericson, </w:t>
      </w:r>
      <w:proofErr w:type="spellStart"/>
      <w:r>
        <w:rPr>
          <w:rFonts w:ascii="Garamond"/>
          <w:b/>
          <w:bCs/>
          <w:sz w:val="23"/>
          <w:szCs w:val="23"/>
          <w:lang w:val="en-US"/>
        </w:rPr>
        <w:t>Jesper</w:t>
      </w:r>
      <w:proofErr w:type="spellEnd"/>
      <w:r>
        <w:rPr>
          <w:rFonts w:ascii="Garamond"/>
          <w:b/>
          <w:bCs/>
          <w:sz w:val="23"/>
          <w:szCs w:val="23"/>
          <w:lang w:val="en-US"/>
        </w:rPr>
        <w:t xml:space="preserve"> </w:t>
      </w:r>
      <w:proofErr w:type="spellStart"/>
      <w:r>
        <w:rPr>
          <w:rFonts w:ascii="Garamond"/>
          <w:b/>
          <w:bCs/>
          <w:sz w:val="23"/>
          <w:szCs w:val="23"/>
          <w:lang w:val="en-US"/>
        </w:rPr>
        <w:t>Waldersten</w:t>
      </w:r>
      <w:proofErr w:type="spellEnd"/>
      <w:r>
        <w:rPr>
          <w:rFonts w:ascii="Garamond"/>
          <w:b/>
          <w:bCs/>
          <w:sz w:val="23"/>
          <w:szCs w:val="23"/>
          <w:lang w:val="en-US"/>
        </w:rPr>
        <w:t xml:space="preserve">, </w:t>
      </w:r>
      <w:proofErr w:type="spellStart"/>
      <w:r>
        <w:rPr>
          <w:rFonts w:ascii="Garamond"/>
          <w:b/>
          <w:bCs/>
          <w:sz w:val="23"/>
          <w:szCs w:val="23"/>
          <w:lang w:val="en-US"/>
        </w:rPr>
        <w:t>Liselott</w:t>
      </w:r>
      <w:r w:rsidR="00EF71EE">
        <w:rPr>
          <w:rFonts w:ascii="Garamond"/>
          <w:b/>
          <w:bCs/>
          <w:sz w:val="23"/>
          <w:szCs w:val="23"/>
          <w:lang w:val="en-US"/>
        </w:rPr>
        <w:t>e</w:t>
      </w:r>
      <w:proofErr w:type="spellEnd"/>
      <w:r>
        <w:rPr>
          <w:rFonts w:ascii="Garamond"/>
          <w:b/>
          <w:bCs/>
          <w:sz w:val="23"/>
          <w:szCs w:val="23"/>
          <w:lang w:val="en-US"/>
        </w:rPr>
        <w:t xml:space="preserve"> Watkins and </w:t>
      </w:r>
      <w:proofErr w:type="spellStart"/>
      <w:r>
        <w:rPr>
          <w:rFonts w:ascii="Garamond"/>
          <w:b/>
          <w:bCs/>
          <w:sz w:val="23"/>
          <w:szCs w:val="23"/>
          <w:lang w:val="en-US"/>
        </w:rPr>
        <w:t>Stina</w:t>
      </w:r>
      <w:proofErr w:type="spellEnd"/>
      <w:r>
        <w:rPr>
          <w:rFonts w:ascii="Garamond"/>
          <w:b/>
          <w:bCs/>
          <w:sz w:val="23"/>
          <w:szCs w:val="23"/>
          <w:lang w:val="en-US"/>
        </w:rPr>
        <w:t xml:space="preserve"> </w:t>
      </w:r>
      <w:proofErr w:type="spellStart"/>
      <w:r>
        <w:rPr>
          <w:rFonts w:ascii="Garamond"/>
          <w:b/>
          <w:bCs/>
          <w:sz w:val="23"/>
          <w:szCs w:val="23"/>
          <w:lang w:val="en-US"/>
        </w:rPr>
        <w:t>Wirs</w:t>
      </w:r>
      <w:r>
        <w:rPr>
          <w:rFonts w:hAnsi="Garamond"/>
          <w:b/>
          <w:bCs/>
          <w:sz w:val="23"/>
          <w:szCs w:val="23"/>
          <w:lang w:val="en-US"/>
        </w:rPr>
        <w:t>é</w:t>
      </w:r>
      <w:r>
        <w:rPr>
          <w:rFonts w:ascii="Garamond"/>
          <w:b/>
          <w:bCs/>
          <w:sz w:val="23"/>
          <w:szCs w:val="23"/>
          <w:lang w:val="en-US"/>
        </w:rPr>
        <w:t>n</w:t>
      </w:r>
      <w:proofErr w:type="spellEnd"/>
      <w:r>
        <w:rPr>
          <w:rFonts w:ascii="Garamond"/>
          <w:b/>
          <w:bCs/>
          <w:sz w:val="23"/>
          <w:szCs w:val="23"/>
          <w:lang w:val="en-US"/>
        </w:rPr>
        <w:t xml:space="preserve"> </w:t>
      </w:r>
      <w:r>
        <w:rPr>
          <w:rFonts w:hAnsi="Garamond"/>
          <w:b/>
          <w:bCs/>
          <w:sz w:val="23"/>
          <w:szCs w:val="23"/>
          <w:lang w:val="en-US"/>
        </w:rPr>
        <w:t>–</w:t>
      </w:r>
      <w:r>
        <w:rPr>
          <w:rFonts w:hAnsi="Garamond"/>
          <w:b/>
          <w:bCs/>
          <w:sz w:val="23"/>
          <w:szCs w:val="23"/>
          <w:lang w:val="en-US"/>
        </w:rPr>
        <w:t xml:space="preserve"> </w:t>
      </w:r>
      <w:r>
        <w:rPr>
          <w:rFonts w:ascii="Garamond"/>
          <w:b/>
          <w:bCs/>
          <w:sz w:val="23"/>
          <w:szCs w:val="23"/>
          <w:lang w:val="en-US"/>
        </w:rPr>
        <w:t xml:space="preserve">have interpreted the research of the </w:t>
      </w:r>
      <w:proofErr w:type="spellStart"/>
      <w:r>
        <w:rPr>
          <w:rFonts w:ascii="Garamond"/>
          <w:b/>
          <w:bCs/>
          <w:sz w:val="23"/>
          <w:szCs w:val="23"/>
          <w:lang w:val="en-US"/>
        </w:rPr>
        <w:t>Beijer</w:t>
      </w:r>
      <w:proofErr w:type="spellEnd"/>
      <w:r>
        <w:rPr>
          <w:rFonts w:ascii="Garamond"/>
          <w:b/>
          <w:bCs/>
          <w:sz w:val="23"/>
          <w:szCs w:val="23"/>
          <w:lang w:val="en-US"/>
        </w:rPr>
        <w:t xml:space="preserve"> Institute in a series of</w:t>
      </w:r>
      <w:r w:rsidR="005450C9">
        <w:rPr>
          <w:rFonts w:ascii="Garamond"/>
          <w:b/>
          <w:bCs/>
          <w:sz w:val="23"/>
          <w:szCs w:val="23"/>
          <w:lang w:val="en-US"/>
        </w:rPr>
        <w:t xml:space="preserve"> posters. </w:t>
      </w:r>
      <w:r w:rsidR="00EF71EE">
        <w:rPr>
          <w:rFonts w:ascii="Garamond"/>
          <w:b/>
          <w:bCs/>
          <w:sz w:val="23"/>
          <w:szCs w:val="23"/>
          <w:lang w:val="en-US"/>
        </w:rPr>
        <w:t>The posters are</w:t>
      </w:r>
      <w:r w:rsidR="005450C9">
        <w:rPr>
          <w:rFonts w:ascii="Garamond"/>
          <w:b/>
          <w:bCs/>
          <w:sz w:val="23"/>
          <w:szCs w:val="23"/>
          <w:lang w:val="en-US"/>
        </w:rPr>
        <w:t xml:space="preserve"> printed on canvas </w:t>
      </w:r>
      <w:r w:rsidR="00D52F58">
        <w:rPr>
          <w:rFonts w:ascii="Garamond"/>
          <w:b/>
          <w:bCs/>
          <w:sz w:val="23"/>
          <w:szCs w:val="23"/>
          <w:lang w:val="en-US"/>
        </w:rPr>
        <w:t xml:space="preserve">size 50x70 cm </w:t>
      </w:r>
      <w:r>
        <w:rPr>
          <w:rFonts w:ascii="Garamond"/>
          <w:b/>
          <w:bCs/>
          <w:sz w:val="23"/>
          <w:szCs w:val="23"/>
          <w:lang w:val="en-US"/>
        </w:rPr>
        <w:t xml:space="preserve">with wooden framing and a leather string. Price SEK 650 apiece. </w:t>
      </w:r>
    </w:p>
    <w:p w14:paraId="2203941E" w14:textId="77777777" w:rsidR="00E22C53" w:rsidRDefault="00E22C53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sz w:val="23"/>
          <w:szCs w:val="23"/>
          <w:lang w:val="en-US"/>
        </w:rPr>
      </w:pPr>
    </w:p>
    <w:p w14:paraId="7E55FC11" w14:textId="4E3EFD99" w:rsidR="00E22C53" w:rsidRDefault="00D54CFA"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b/>
          <w:bCs/>
          <w:sz w:val="23"/>
          <w:szCs w:val="23"/>
          <w:lang w:val="en-US"/>
        </w:rPr>
      </w:pPr>
      <w:r>
        <w:rPr>
          <w:rFonts w:ascii="Garamond"/>
          <w:sz w:val="23"/>
          <w:szCs w:val="23"/>
          <w:lang w:val="en-US"/>
        </w:rPr>
        <w:t xml:space="preserve">The Swedish interior design company </w:t>
      </w:r>
      <w:proofErr w:type="spellStart"/>
      <w:r>
        <w:rPr>
          <w:rFonts w:ascii="Garamond"/>
          <w:sz w:val="23"/>
          <w:szCs w:val="23"/>
          <w:lang w:val="en-US"/>
        </w:rPr>
        <w:t>Svenskt</w:t>
      </w:r>
      <w:proofErr w:type="spellEnd"/>
      <w:r>
        <w:rPr>
          <w:rFonts w:ascii="Garamond"/>
          <w:sz w:val="23"/>
          <w:szCs w:val="23"/>
          <w:lang w:val="en-US"/>
        </w:rPr>
        <w:t xml:space="preserve"> </w:t>
      </w:r>
      <w:proofErr w:type="spellStart"/>
      <w:r>
        <w:rPr>
          <w:rFonts w:ascii="Garamond"/>
          <w:sz w:val="23"/>
          <w:szCs w:val="23"/>
          <w:lang w:val="en-US"/>
        </w:rPr>
        <w:t>Tenn's</w:t>
      </w:r>
      <w:proofErr w:type="spellEnd"/>
      <w:r>
        <w:rPr>
          <w:rFonts w:ascii="Garamond"/>
          <w:sz w:val="23"/>
          <w:szCs w:val="23"/>
          <w:lang w:val="en-US"/>
        </w:rPr>
        <w:t xml:space="preserve"> profit goes via a foundation for the support of research conducted at the </w:t>
      </w:r>
      <w:proofErr w:type="spellStart"/>
      <w:r>
        <w:rPr>
          <w:rFonts w:ascii="Garamond"/>
          <w:sz w:val="23"/>
          <w:szCs w:val="23"/>
          <w:lang w:val="en-US"/>
        </w:rPr>
        <w:t>Beijer</w:t>
      </w:r>
      <w:proofErr w:type="spellEnd"/>
      <w:r>
        <w:rPr>
          <w:rFonts w:ascii="Garamond"/>
          <w:sz w:val="23"/>
          <w:szCs w:val="23"/>
          <w:lang w:val="en-US"/>
        </w:rPr>
        <w:t xml:space="preserve"> Institute </w:t>
      </w:r>
      <w:r w:rsidR="002B4585">
        <w:rPr>
          <w:rFonts w:ascii="Garamond"/>
          <w:sz w:val="23"/>
          <w:szCs w:val="23"/>
          <w:lang w:val="en-US"/>
        </w:rPr>
        <w:t>of the Royal Swedish Academy of Sciences</w:t>
      </w:r>
      <w:r>
        <w:rPr>
          <w:rFonts w:ascii="Garamond"/>
          <w:sz w:val="23"/>
          <w:szCs w:val="23"/>
          <w:lang w:val="en-US"/>
        </w:rPr>
        <w:t xml:space="preserve">. In an exhibition that opens today, </w:t>
      </w:r>
      <w:r w:rsidR="002B4585">
        <w:rPr>
          <w:rFonts w:ascii="Garamond"/>
          <w:sz w:val="23"/>
          <w:szCs w:val="23"/>
          <w:lang w:val="en-US"/>
        </w:rPr>
        <w:t>its</w:t>
      </w:r>
      <w:r>
        <w:rPr>
          <w:rFonts w:ascii="Garamond"/>
          <w:sz w:val="23"/>
          <w:szCs w:val="23"/>
          <w:lang w:val="en-US"/>
        </w:rPr>
        <w:t xml:space="preserve"> research on the interaction between man and the biosphere is </w:t>
      </w:r>
      <w:proofErr w:type="spellStart"/>
      <w:r>
        <w:rPr>
          <w:rFonts w:ascii="Garamond"/>
          <w:sz w:val="23"/>
          <w:szCs w:val="23"/>
          <w:lang w:val="en-US"/>
        </w:rPr>
        <w:t>visualised</w:t>
      </w:r>
      <w:proofErr w:type="spellEnd"/>
      <w:r>
        <w:rPr>
          <w:rFonts w:ascii="Garamond"/>
          <w:sz w:val="23"/>
          <w:szCs w:val="23"/>
          <w:lang w:val="en-US"/>
        </w:rPr>
        <w:t xml:space="preserve">. </w:t>
      </w:r>
      <w:r>
        <w:rPr>
          <w:rFonts w:ascii="Garamond"/>
          <w:b/>
          <w:bCs/>
          <w:sz w:val="23"/>
          <w:szCs w:val="23"/>
          <w:lang w:val="en-US"/>
        </w:rPr>
        <w:t xml:space="preserve"> </w:t>
      </w:r>
    </w:p>
    <w:p w14:paraId="43B408B8" w14:textId="414EA5ED" w:rsidR="00E22C53" w:rsidRDefault="00346C35"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sz w:val="23"/>
          <w:szCs w:val="23"/>
          <w:lang w:val="en-US"/>
        </w:rPr>
      </w:pPr>
      <w:r>
        <w:rPr>
          <w:rFonts w:ascii="Garamond" w:eastAsia="Garamond" w:hAnsi="Garamond" w:cs="Garamond"/>
          <w:noProof/>
          <w:sz w:val="23"/>
          <w:szCs w:val="23"/>
          <w:lang w:val="en-US"/>
        </w:rPr>
        <w:drawing>
          <wp:anchor distT="0" distB="0" distL="114300" distR="114300" simplePos="0" relativeHeight="251658240" behindDoc="0" locked="0" layoutInCell="1" allowOverlap="1" wp14:anchorId="3DD36FA2" wp14:editId="77D019E0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3789680" cy="2530475"/>
            <wp:effectExtent l="0" t="0" r="0" b="9525"/>
            <wp:wrapTight wrapText="bothSides">
              <wp:wrapPolygon edited="0">
                <wp:start x="0" y="0"/>
                <wp:lineTo x="0" y="21464"/>
                <wp:lineTo x="21426" y="21464"/>
                <wp:lineTo x="214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nskttenn_biosfärensmönster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F4E16" w14:textId="6193A5A1" w:rsidR="00E22C53" w:rsidRDefault="00D54CFA"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sz w:val="23"/>
          <w:szCs w:val="23"/>
          <w:lang w:val="en-US"/>
        </w:rPr>
      </w:pPr>
      <w:r>
        <w:rPr>
          <w:rFonts w:ascii="Garamond"/>
          <w:sz w:val="23"/>
          <w:szCs w:val="23"/>
          <w:lang w:val="en-US"/>
        </w:rPr>
        <w:t xml:space="preserve">The concept of ''biosphere'' was first used in 1875 by researcher Eduard </w:t>
      </w:r>
      <w:proofErr w:type="spellStart"/>
      <w:r>
        <w:rPr>
          <w:rFonts w:ascii="Garamond"/>
          <w:sz w:val="23"/>
          <w:szCs w:val="23"/>
          <w:lang w:val="en-US"/>
        </w:rPr>
        <w:t>Suess</w:t>
      </w:r>
      <w:proofErr w:type="spellEnd"/>
      <w:r>
        <w:rPr>
          <w:rFonts w:ascii="Garamond"/>
          <w:sz w:val="23"/>
          <w:szCs w:val="23"/>
          <w:lang w:val="en-US"/>
        </w:rPr>
        <w:t xml:space="preserve"> referring to the thin layer around the globe that </w:t>
      </w:r>
      <w:proofErr w:type="spellStart"/>
      <w:r>
        <w:rPr>
          <w:rFonts w:ascii="Garamond"/>
          <w:sz w:val="23"/>
          <w:szCs w:val="23"/>
          <w:lang w:val="en-US"/>
        </w:rPr>
        <w:t>harbours</w:t>
      </w:r>
      <w:proofErr w:type="spellEnd"/>
      <w:r>
        <w:rPr>
          <w:rFonts w:ascii="Garamond"/>
          <w:sz w:val="23"/>
          <w:szCs w:val="23"/>
          <w:lang w:val="en-US"/>
        </w:rPr>
        <w:t xml:space="preserve"> biological life, i.e. all living organisms in the Earth's ecosystems</w:t>
      </w:r>
      <w:r w:rsidR="002B4585">
        <w:rPr>
          <w:rFonts w:ascii="Garamond"/>
          <w:sz w:val="23"/>
          <w:szCs w:val="23"/>
          <w:lang w:val="en-US"/>
        </w:rPr>
        <w:t>, including humanity</w:t>
      </w:r>
      <w:r>
        <w:rPr>
          <w:rFonts w:ascii="Garamond"/>
          <w:sz w:val="23"/>
          <w:szCs w:val="23"/>
          <w:lang w:val="en-US"/>
        </w:rPr>
        <w:t xml:space="preserve">. </w:t>
      </w:r>
    </w:p>
    <w:p w14:paraId="02239AA1" w14:textId="77777777" w:rsidR="00E22C53" w:rsidRDefault="00E22C53"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sz w:val="23"/>
          <w:szCs w:val="23"/>
          <w:lang w:val="en-US"/>
        </w:rPr>
      </w:pPr>
    </w:p>
    <w:p w14:paraId="2AEFD70D" w14:textId="3DFAF096" w:rsidR="00E22C53" w:rsidRDefault="00D54CFA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sz w:val="23"/>
          <w:szCs w:val="23"/>
          <w:lang w:val="en-US"/>
        </w:rPr>
      </w:pPr>
      <w:r>
        <w:rPr>
          <w:rFonts w:hAnsi="Garamond"/>
          <w:sz w:val="23"/>
          <w:szCs w:val="23"/>
          <w:lang w:val="en-US"/>
        </w:rPr>
        <w:t>“</w:t>
      </w:r>
      <w:r>
        <w:rPr>
          <w:rFonts w:ascii="Garamond"/>
          <w:sz w:val="23"/>
          <w:szCs w:val="23"/>
          <w:lang w:val="en-US"/>
        </w:rPr>
        <w:t xml:space="preserve">Virtually all human activity has effects on the biosphere one way or the other. We want to help widen this knowledge and its importance for </w:t>
      </w:r>
      <w:r w:rsidR="002B4585">
        <w:rPr>
          <w:rFonts w:ascii="Garamond"/>
          <w:sz w:val="23"/>
          <w:szCs w:val="23"/>
          <w:lang w:val="en-US"/>
        </w:rPr>
        <w:t xml:space="preserve">our future and </w:t>
      </w:r>
      <w:r>
        <w:rPr>
          <w:rFonts w:ascii="Garamond"/>
          <w:sz w:val="23"/>
          <w:szCs w:val="23"/>
          <w:lang w:val="en-US"/>
        </w:rPr>
        <w:t xml:space="preserve">the future of the planet, and also clarify the fact that all </w:t>
      </w:r>
      <w:proofErr w:type="spellStart"/>
      <w:r>
        <w:rPr>
          <w:rFonts w:ascii="Garamond"/>
          <w:sz w:val="23"/>
          <w:szCs w:val="23"/>
          <w:lang w:val="en-US"/>
        </w:rPr>
        <w:t>Svenskt</w:t>
      </w:r>
      <w:proofErr w:type="spellEnd"/>
      <w:r>
        <w:rPr>
          <w:rFonts w:ascii="Garamond"/>
          <w:sz w:val="23"/>
          <w:szCs w:val="23"/>
          <w:lang w:val="en-US"/>
        </w:rPr>
        <w:t xml:space="preserve"> </w:t>
      </w:r>
      <w:proofErr w:type="spellStart"/>
      <w:r>
        <w:rPr>
          <w:rFonts w:ascii="Garamond"/>
          <w:sz w:val="23"/>
          <w:szCs w:val="23"/>
          <w:lang w:val="en-US"/>
        </w:rPr>
        <w:t>Tenn's</w:t>
      </w:r>
      <w:proofErr w:type="spellEnd"/>
      <w:r>
        <w:rPr>
          <w:rFonts w:ascii="Garamond"/>
          <w:sz w:val="23"/>
          <w:szCs w:val="23"/>
          <w:lang w:val="en-US"/>
        </w:rPr>
        <w:t xml:space="preserve"> customers are contributing to important research in this field,</w:t>
      </w:r>
      <w:r>
        <w:rPr>
          <w:rFonts w:hAnsi="Garamond"/>
          <w:sz w:val="23"/>
          <w:szCs w:val="23"/>
          <w:lang w:val="en-US"/>
        </w:rPr>
        <w:t>”</w:t>
      </w:r>
      <w:r w:rsidR="002B4585">
        <w:rPr>
          <w:rFonts w:ascii="Garamond"/>
          <w:sz w:val="23"/>
          <w:szCs w:val="23"/>
          <w:lang w:val="en-US"/>
        </w:rPr>
        <w:t xml:space="preserve"> says Maria</w:t>
      </w:r>
      <w:r>
        <w:rPr>
          <w:rFonts w:ascii="Garamond"/>
          <w:sz w:val="23"/>
          <w:szCs w:val="23"/>
          <w:lang w:val="en-US"/>
        </w:rPr>
        <w:t xml:space="preserve"> </w:t>
      </w:r>
      <w:proofErr w:type="spellStart"/>
      <w:r>
        <w:rPr>
          <w:rFonts w:ascii="Garamond"/>
          <w:sz w:val="23"/>
          <w:szCs w:val="23"/>
          <w:lang w:val="en-US"/>
        </w:rPr>
        <w:t>Veerasamy</w:t>
      </w:r>
      <w:proofErr w:type="spellEnd"/>
      <w:r>
        <w:rPr>
          <w:rFonts w:ascii="Garamond"/>
          <w:sz w:val="23"/>
          <w:szCs w:val="23"/>
          <w:lang w:val="en-US"/>
        </w:rPr>
        <w:t xml:space="preserve">, CEO of </w:t>
      </w:r>
      <w:proofErr w:type="spellStart"/>
      <w:r>
        <w:rPr>
          <w:rFonts w:ascii="Garamond"/>
          <w:sz w:val="23"/>
          <w:szCs w:val="23"/>
          <w:lang w:val="en-US"/>
        </w:rPr>
        <w:t>Svenskt</w:t>
      </w:r>
      <w:proofErr w:type="spellEnd"/>
      <w:r>
        <w:rPr>
          <w:rFonts w:ascii="Garamond"/>
          <w:sz w:val="23"/>
          <w:szCs w:val="23"/>
          <w:lang w:val="en-US"/>
        </w:rPr>
        <w:t xml:space="preserve"> Tenn.  </w:t>
      </w:r>
    </w:p>
    <w:p w14:paraId="4E19C8EB" w14:textId="77777777" w:rsidR="00E22C53" w:rsidRDefault="00E22C53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sz w:val="23"/>
          <w:szCs w:val="23"/>
          <w:lang w:val="en-US"/>
        </w:rPr>
      </w:pPr>
    </w:p>
    <w:p w14:paraId="4E3DBCE2" w14:textId="77777777" w:rsidR="00E22C53" w:rsidRDefault="00D54CFA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sz w:val="23"/>
          <w:szCs w:val="23"/>
          <w:lang w:val="en-US"/>
        </w:rPr>
      </w:pPr>
      <w:proofErr w:type="spellStart"/>
      <w:proofErr w:type="gramStart"/>
      <w:r>
        <w:rPr>
          <w:rFonts w:ascii="Garamond"/>
          <w:sz w:val="23"/>
          <w:szCs w:val="23"/>
          <w:lang w:val="en-US"/>
        </w:rPr>
        <w:t>Svenskt</w:t>
      </w:r>
      <w:proofErr w:type="spellEnd"/>
      <w:r>
        <w:rPr>
          <w:rFonts w:ascii="Garamond"/>
          <w:sz w:val="23"/>
          <w:szCs w:val="23"/>
          <w:lang w:val="en-US"/>
        </w:rPr>
        <w:t xml:space="preserve"> </w:t>
      </w:r>
      <w:proofErr w:type="spellStart"/>
      <w:r>
        <w:rPr>
          <w:rFonts w:ascii="Garamond"/>
          <w:sz w:val="23"/>
          <w:szCs w:val="23"/>
          <w:lang w:val="en-US"/>
        </w:rPr>
        <w:t>Tenn</w:t>
      </w:r>
      <w:proofErr w:type="spellEnd"/>
      <w:r>
        <w:rPr>
          <w:rFonts w:ascii="Garamond"/>
          <w:sz w:val="23"/>
          <w:szCs w:val="23"/>
          <w:lang w:val="en-US"/>
        </w:rPr>
        <w:t xml:space="preserve"> was founded in 1924 by </w:t>
      </w:r>
      <w:proofErr w:type="spellStart"/>
      <w:r>
        <w:rPr>
          <w:rFonts w:ascii="Garamond"/>
          <w:sz w:val="23"/>
          <w:szCs w:val="23"/>
          <w:lang w:val="en-US"/>
        </w:rPr>
        <w:t>Estrid</w:t>
      </w:r>
      <w:proofErr w:type="spellEnd"/>
      <w:r>
        <w:rPr>
          <w:rFonts w:ascii="Garamond"/>
          <w:sz w:val="23"/>
          <w:szCs w:val="23"/>
          <w:lang w:val="en-US"/>
        </w:rPr>
        <w:t xml:space="preserve"> Ericson</w:t>
      </w:r>
      <w:proofErr w:type="gramEnd"/>
      <w:r>
        <w:rPr>
          <w:rFonts w:ascii="Garamond"/>
          <w:sz w:val="23"/>
          <w:szCs w:val="23"/>
          <w:lang w:val="en-US"/>
        </w:rPr>
        <w:t xml:space="preserve">. In 1975 she wanted to retire and chose to sell her company to the </w:t>
      </w:r>
      <w:proofErr w:type="spellStart"/>
      <w:r>
        <w:rPr>
          <w:rFonts w:ascii="Garamond"/>
          <w:sz w:val="23"/>
          <w:szCs w:val="23"/>
          <w:lang w:val="en-US"/>
        </w:rPr>
        <w:t>Kjell</w:t>
      </w:r>
      <w:proofErr w:type="spellEnd"/>
      <w:r>
        <w:rPr>
          <w:rFonts w:ascii="Garamond"/>
          <w:sz w:val="23"/>
          <w:szCs w:val="23"/>
          <w:lang w:val="en-US"/>
        </w:rPr>
        <w:t xml:space="preserve"> and </w:t>
      </w:r>
      <w:proofErr w:type="spellStart"/>
      <w:r>
        <w:rPr>
          <w:rFonts w:ascii="Garamond"/>
          <w:sz w:val="23"/>
          <w:szCs w:val="23"/>
          <w:lang w:val="en-US"/>
        </w:rPr>
        <w:t>M</w:t>
      </w:r>
      <w:r>
        <w:rPr>
          <w:rFonts w:hAnsi="Garamond"/>
          <w:sz w:val="23"/>
          <w:szCs w:val="23"/>
          <w:lang w:val="en-US"/>
        </w:rPr>
        <w:t>ä</w:t>
      </w:r>
      <w:r>
        <w:rPr>
          <w:rFonts w:ascii="Garamond"/>
          <w:sz w:val="23"/>
          <w:szCs w:val="23"/>
          <w:lang w:val="en-US"/>
        </w:rPr>
        <w:t>rta</w:t>
      </w:r>
      <w:proofErr w:type="spellEnd"/>
      <w:r>
        <w:rPr>
          <w:rFonts w:ascii="Garamond"/>
          <w:sz w:val="23"/>
          <w:szCs w:val="23"/>
          <w:lang w:val="en-US"/>
        </w:rPr>
        <w:t xml:space="preserve"> </w:t>
      </w:r>
      <w:proofErr w:type="spellStart"/>
      <w:r>
        <w:rPr>
          <w:rFonts w:ascii="Garamond"/>
          <w:sz w:val="23"/>
          <w:szCs w:val="23"/>
          <w:lang w:val="en-US"/>
        </w:rPr>
        <w:t>Beijer</w:t>
      </w:r>
      <w:proofErr w:type="spellEnd"/>
      <w:r>
        <w:rPr>
          <w:rFonts w:ascii="Garamond"/>
          <w:sz w:val="23"/>
          <w:szCs w:val="23"/>
          <w:lang w:val="en-US"/>
        </w:rPr>
        <w:t xml:space="preserve"> Foundation with the intention of preserving it for the future. The foundation provides core funding for the </w:t>
      </w:r>
      <w:proofErr w:type="spellStart"/>
      <w:r>
        <w:rPr>
          <w:rFonts w:ascii="Garamond"/>
          <w:sz w:val="23"/>
          <w:szCs w:val="23"/>
          <w:lang w:val="en-US"/>
        </w:rPr>
        <w:t>Beijer</w:t>
      </w:r>
      <w:proofErr w:type="spellEnd"/>
      <w:r>
        <w:rPr>
          <w:rFonts w:ascii="Garamond"/>
          <w:sz w:val="23"/>
          <w:szCs w:val="23"/>
          <w:lang w:val="en-US"/>
        </w:rPr>
        <w:t xml:space="preserve"> Institute, an international research institute with a focus on ecological economics. It also provides grants to projects aimed at preserving Swedish interior design tradition.</w:t>
      </w:r>
    </w:p>
    <w:p w14:paraId="3183F7F4" w14:textId="77777777" w:rsidR="00E22C53" w:rsidRDefault="00E22C53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sz w:val="23"/>
          <w:szCs w:val="23"/>
          <w:lang w:val="en-US"/>
        </w:rPr>
      </w:pPr>
    </w:p>
    <w:p w14:paraId="67316397" w14:textId="3F5B39B9" w:rsidR="00E22C53" w:rsidRPr="00346C35" w:rsidRDefault="00D54CFA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sz w:val="23"/>
          <w:szCs w:val="23"/>
          <w:lang w:val="en-US"/>
        </w:rPr>
      </w:pPr>
      <w:r>
        <w:rPr>
          <w:rFonts w:ascii="Garamond"/>
          <w:sz w:val="23"/>
          <w:szCs w:val="23"/>
          <w:lang w:val="en-US"/>
        </w:rPr>
        <w:t xml:space="preserve">The exhibition runs from April 15 through to June 15 in the </w:t>
      </w:r>
      <w:proofErr w:type="spellStart"/>
      <w:r w:rsidR="00A97E8B">
        <w:rPr>
          <w:rFonts w:ascii="Garamond"/>
          <w:sz w:val="23"/>
          <w:szCs w:val="23"/>
          <w:lang w:val="en-US"/>
        </w:rPr>
        <w:t>Svenskt</w:t>
      </w:r>
      <w:proofErr w:type="spellEnd"/>
      <w:r w:rsidR="00A97E8B">
        <w:rPr>
          <w:rFonts w:ascii="Garamond"/>
          <w:sz w:val="23"/>
          <w:szCs w:val="23"/>
          <w:lang w:val="en-US"/>
        </w:rPr>
        <w:t xml:space="preserve"> </w:t>
      </w:r>
      <w:proofErr w:type="spellStart"/>
      <w:r w:rsidR="00A97E8B">
        <w:rPr>
          <w:rFonts w:ascii="Garamond"/>
          <w:sz w:val="23"/>
          <w:szCs w:val="23"/>
          <w:lang w:val="en-US"/>
        </w:rPr>
        <w:t>Tenn</w:t>
      </w:r>
      <w:proofErr w:type="spellEnd"/>
      <w:r w:rsidR="00A97E8B">
        <w:rPr>
          <w:rFonts w:ascii="Garamond"/>
          <w:sz w:val="23"/>
          <w:szCs w:val="23"/>
          <w:lang w:val="en-US"/>
        </w:rPr>
        <w:t xml:space="preserve"> store in Stockholm</w:t>
      </w:r>
      <w:r>
        <w:rPr>
          <w:rFonts w:ascii="Garamond"/>
          <w:sz w:val="23"/>
          <w:szCs w:val="23"/>
          <w:lang w:val="en-US"/>
        </w:rPr>
        <w:t>.</w:t>
      </w:r>
      <w:r>
        <w:t xml:space="preserve"> </w:t>
      </w:r>
    </w:p>
    <w:p w14:paraId="6CC676DD" w14:textId="77777777" w:rsidR="00E22C53" w:rsidRDefault="00E22C53"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Courier" w:eastAsia="Courier" w:hAnsi="Courier" w:cs="Courier"/>
          <w:sz w:val="20"/>
          <w:szCs w:val="20"/>
        </w:rPr>
      </w:pPr>
    </w:p>
    <w:p w14:paraId="14CAE26A" w14:textId="77777777" w:rsidR="00E22C53" w:rsidRDefault="00D54CFA">
      <w:pPr>
        <w:pStyle w:val="Body"/>
        <w:widowControl w:val="0"/>
        <w:rPr>
          <w:rFonts w:ascii="Garamond" w:eastAsia="Garamond" w:hAnsi="Garamond" w:cs="Garamond"/>
        </w:rPr>
      </w:pPr>
      <w:r>
        <w:rPr>
          <w:rFonts w:ascii="Garamond"/>
          <w:b/>
          <w:bCs/>
          <w:lang w:val="en-US"/>
        </w:rPr>
        <w:t>For further information, please contact:</w:t>
      </w:r>
    </w:p>
    <w:p w14:paraId="465CC62A" w14:textId="77777777" w:rsidR="00E22C53" w:rsidRDefault="00D54CFA">
      <w:pPr>
        <w:pStyle w:val="Body"/>
        <w:outlineLvl w:val="0"/>
        <w:rPr>
          <w:rFonts w:ascii="Garamond" w:eastAsia="Garamond" w:hAnsi="Garamond" w:cs="Garamond"/>
          <w:sz w:val="23"/>
          <w:szCs w:val="23"/>
        </w:rPr>
      </w:pPr>
      <w:r>
        <w:rPr>
          <w:rFonts w:ascii="Garamond"/>
          <w:sz w:val="23"/>
          <w:szCs w:val="23"/>
        </w:rPr>
        <w:t>Vicky Nordh, Marketing Assistant: +46 8-670 16 23 or vicky.nordh@svenskttenn.se</w:t>
      </w:r>
    </w:p>
    <w:p w14:paraId="702B01F0" w14:textId="77777777" w:rsidR="00E22C53" w:rsidRDefault="00D54CFA">
      <w:pPr>
        <w:pStyle w:val="Body"/>
        <w:ind w:right="72"/>
        <w:outlineLvl w:val="0"/>
        <w:rPr>
          <w:rFonts w:ascii="Garamond" w:eastAsia="Garamond" w:hAnsi="Garamond" w:cs="Garamond"/>
          <w:sz w:val="23"/>
          <w:szCs w:val="23"/>
        </w:rPr>
      </w:pPr>
      <w:proofErr w:type="spellStart"/>
      <w:r>
        <w:rPr>
          <w:rFonts w:ascii="Garamond"/>
          <w:sz w:val="23"/>
          <w:szCs w:val="23"/>
          <w:lang w:val="en-US"/>
        </w:rPr>
        <w:t>Thommy</w:t>
      </w:r>
      <w:proofErr w:type="spellEnd"/>
      <w:r>
        <w:rPr>
          <w:rFonts w:ascii="Garamond"/>
          <w:sz w:val="23"/>
          <w:szCs w:val="23"/>
          <w:lang w:val="en-US"/>
        </w:rPr>
        <w:t xml:space="preserve"> </w:t>
      </w:r>
      <w:proofErr w:type="spellStart"/>
      <w:r>
        <w:rPr>
          <w:rFonts w:ascii="Garamond"/>
          <w:sz w:val="23"/>
          <w:szCs w:val="23"/>
          <w:lang w:val="en-US"/>
        </w:rPr>
        <w:t>Bindefeld</w:t>
      </w:r>
      <w:proofErr w:type="spellEnd"/>
      <w:r>
        <w:rPr>
          <w:rFonts w:ascii="Garamond"/>
          <w:sz w:val="23"/>
          <w:szCs w:val="23"/>
          <w:lang w:val="en-US"/>
        </w:rPr>
        <w:t>, Marketing Director: +46 8 670 16 02 or thommy.bindefeld@svenskttenn.se</w:t>
      </w:r>
    </w:p>
    <w:p w14:paraId="3CF6355F" w14:textId="29C24F77" w:rsidR="00E22C53" w:rsidRDefault="00E22C53">
      <w:pPr>
        <w:pStyle w:val="Body"/>
        <w:ind w:right="72"/>
        <w:outlineLvl w:val="0"/>
        <w:rPr>
          <w:rFonts w:ascii="Garamond" w:eastAsia="Garamond" w:hAnsi="Garamond" w:cs="Garamond"/>
          <w:sz w:val="20"/>
          <w:szCs w:val="20"/>
        </w:rPr>
      </w:pPr>
      <w:bookmarkStart w:id="0" w:name="_GoBack"/>
      <w:bookmarkEnd w:id="0"/>
    </w:p>
    <w:p w14:paraId="4C6A479E" w14:textId="77777777" w:rsidR="00E22C53" w:rsidRDefault="00D54CFA">
      <w:pPr>
        <w:pStyle w:val="Body"/>
        <w:ind w:right="72"/>
        <w:outlineLvl w:val="0"/>
      </w:pPr>
      <w:proofErr w:type="spellStart"/>
      <w:r>
        <w:rPr>
          <w:rFonts w:ascii="Garamond"/>
          <w:sz w:val="20"/>
          <w:szCs w:val="20"/>
          <w:lang w:val="en-US"/>
        </w:rPr>
        <w:t>Svenskt</w:t>
      </w:r>
      <w:proofErr w:type="spellEnd"/>
      <w:r>
        <w:rPr>
          <w:rFonts w:ascii="Garamond"/>
          <w:sz w:val="20"/>
          <w:szCs w:val="20"/>
          <w:lang w:val="en-US"/>
        </w:rPr>
        <w:t xml:space="preserve"> </w:t>
      </w:r>
      <w:proofErr w:type="spellStart"/>
      <w:r>
        <w:rPr>
          <w:rFonts w:ascii="Garamond"/>
          <w:sz w:val="20"/>
          <w:szCs w:val="20"/>
          <w:lang w:val="en-US"/>
        </w:rPr>
        <w:t>Tenn</w:t>
      </w:r>
      <w:proofErr w:type="spellEnd"/>
      <w:r>
        <w:rPr>
          <w:rFonts w:ascii="Garamond"/>
          <w:sz w:val="20"/>
          <w:szCs w:val="20"/>
          <w:lang w:val="en-US"/>
        </w:rPr>
        <w:t xml:space="preserve"> is an interior design company with retail stores at </w:t>
      </w:r>
      <w:proofErr w:type="spellStart"/>
      <w:r>
        <w:rPr>
          <w:rFonts w:ascii="Garamond"/>
          <w:sz w:val="20"/>
          <w:szCs w:val="20"/>
          <w:lang w:val="en-US"/>
        </w:rPr>
        <w:t>Strandv</w:t>
      </w:r>
      <w:proofErr w:type="spellEnd"/>
      <w:r>
        <w:rPr>
          <w:rFonts w:hAnsi="Garamond"/>
          <w:sz w:val="20"/>
          <w:szCs w:val="20"/>
        </w:rPr>
        <w:t>ä</w:t>
      </w:r>
      <w:r>
        <w:rPr>
          <w:rFonts w:ascii="Garamond"/>
          <w:sz w:val="20"/>
          <w:szCs w:val="20"/>
          <w:lang w:val="en-US"/>
        </w:rPr>
        <w:t xml:space="preserve">gen in Stockholm and online. Since 1975, </w:t>
      </w:r>
      <w:proofErr w:type="spellStart"/>
      <w:r>
        <w:rPr>
          <w:rFonts w:ascii="Garamond"/>
          <w:sz w:val="20"/>
          <w:szCs w:val="20"/>
          <w:lang w:val="en-US"/>
        </w:rPr>
        <w:t>Svenskt</w:t>
      </w:r>
      <w:proofErr w:type="spellEnd"/>
      <w:r>
        <w:rPr>
          <w:rFonts w:ascii="Garamond"/>
          <w:sz w:val="20"/>
          <w:szCs w:val="20"/>
          <w:lang w:val="en-US"/>
        </w:rPr>
        <w:t xml:space="preserve"> </w:t>
      </w:r>
      <w:proofErr w:type="spellStart"/>
      <w:r>
        <w:rPr>
          <w:rFonts w:ascii="Garamond"/>
          <w:sz w:val="20"/>
          <w:szCs w:val="20"/>
          <w:lang w:val="en-US"/>
        </w:rPr>
        <w:t>Tenn</w:t>
      </w:r>
      <w:proofErr w:type="spellEnd"/>
      <w:r>
        <w:rPr>
          <w:rFonts w:ascii="Garamond"/>
          <w:sz w:val="20"/>
          <w:szCs w:val="20"/>
          <w:lang w:val="en-US"/>
        </w:rPr>
        <w:t xml:space="preserve"> is owned by the </w:t>
      </w:r>
      <w:proofErr w:type="spellStart"/>
      <w:r>
        <w:rPr>
          <w:rFonts w:ascii="Garamond"/>
          <w:sz w:val="20"/>
          <w:szCs w:val="20"/>
          <w:lang w:val="en-US"/>
        </w:rPr>
        <w:t>Kjell</w:t>
      </w:r>
      <w:proofErr w:type="spellEnd"/>
      <w:r>
        <w:rPr>
          <w:rFonts w:ascii="Garamond"/>
          <w:sz w:val="20"/>
          <w:szCs w:val="20"/>
          <w:lang w:val="en-US"/>
        </w:rPr>
        <w:t xml:space="preserve"> and M</w:t>
      </w:r>
      <w:r>
        <w:rPr>
          <w:rFonts w:hAnsi="Garamond"/>
          <w:sz w:val="20"/>
          <w:szCs w:val="20"/>
        </w:rPr>
        <w:t>ä</w:t>
      </w:r>
      <w:proofErr w:type="spellStart"/>
      <w:r>
        <w:rPr>
          <w:rFonts w:ascii="Garamond"/>
          <w:sz w:val="20"/>
          <w:szCs w:val="20"/>
          <w:lang w:val="en-US"/>
        </w:rPr>
        <w:t>rta</w:t>
      </w:r>
      <w:proofErr w:type="spellEnd"/>
      <w:r>
        <w:rPr>
          <w:rFonts w:ascii="Garamond"/>
          <w:sz w:val="20"/>
          <w:szCs w:val="20"/>
          <w:lang w:val="en-US"/>
        </w:rPr>
        <w:t xml:space="preserve"> </w:t>
      </w:r>
      <w:proofErr w:type="spellStart"/>
      <w:r>
        <w:rPr>
          <w:rFonts w:ascii="Garamond"/>
          <w:sz w:val="20"/>
          <w:szCs w:val="20"/>
          <w:lang w:val="en-US"/>
        </w:rPr>
        <w:t>Beijer</w:t>
      </w:r>
      <w:proofErr w:type="spellEnd"/>
      <w:r>
        <w:rPr>
          <w:rFonts w:ascii="Garamond"/>
          <w:sz w:val="20"/>
          <w:szCs w:val="20"/>
          <w:lang w:val="en-US"/>
        </w:rPr>
        <w:t xml:space="preserve"> Foundation, which </w:t>
      </w:r>
      <w:proofErr w:type="gramStart"/>
      <w:r>
        <w:rPr>
          <w:rFonts w:ascii="Garamond"/>
          <w:sz w:val="20"/>
          <w:szCs w:val="20"/>
          <w:lang w:val="en-US"/>
        </w:rPr>
        <w:t>provides</w:t>
      </w:r>
      <w:proofErr w:type="gramEnd"/>
      <w:r>
        <w:rPr>
          <w:rFonts w:ascii="Garamond"/>
          <w:sz w:val="20"/>
          <w:szCs w:val="20"/>
          <w:lang w:val="en-US"/>
        </w:rPr>
        <w:t xml:space="preserve"> research grants within ecology, medicine and the preservation of Swedish interior design tradition.</w:t>
      </w:r>
    </w:p>
    <w:sectPr w:rsidR="00E22C53">
      <w:headerReference w:type="default" r:id="rId9"/>
      <w:footerReference w:type="default" r:id="rId10"/>
      <w:pgSz w:w="11900" w:h="16840"/>
      <w:pgMar w:top="709" w:right="1700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08ADD3" w14:textId="77777777" w:rsidR="002B4585" w:rsidRDefault="002B4585">
      <w:r>
        <w:separator/>
      </w:r>
    </w:p>
  </w:endnote>
  <w:endnote w:type="continuationSeparator" w:id="0">
    <w:p w14:paraId="0C998728" w14:textId="77777777" w:rsidR="002B4585" w:rsidRDefault="002B4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39132" w14:textId="77777777" w:rsidR="002B4585" w:rsidRDefault="002B4585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375C6" w14:textId="77777777" w:rsidR="002B4585" w:rsidRDefault="002B4585">
      <w:r>
        <w:separator/>
      </w:r>
    </w:p>
  </w:footnote>
  <w:footnote w:type="continuationSeparator" w:id="0">
    <w:p w14:paraId="093E090D" w14:textId="77777777" w:rsidR="002B4585" w:rsidRDefault="002B458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C723E2" w14:textId="77777777" w:rsidR="002B4585" w:rsidRDefault="002B4585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22C53"/>
    <w:rsid w:val="002B4585"/>
    <w:rsid w:val="00346C35"/>
    <w:rsid w:val="005450C9"/>
    <w:rsid w:val="006D1D69"/>
    <w:rsid w:val="007C6A02"/>
    <w:rsid w:val="00A97E8B"/>
    <w:rsid w:val="00D42F03"/>
    <w:rsid w:val="00D52F58"/>
    <w:rsid w:val="00D54CFA"/>
    <w:rsid w:val="00E22C53"/>
    <w:rsid w:val="00EF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90E0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v-S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</w:rPr>
  </w:style>
  <w:style w:type="paragraph" w:styleId="HTMLPreformatted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Courier" w:hAnsi="Courier" w:cs="Courier"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C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CFA"/>
    <w:rPr>
      <w:rFonts w:ascii="Lucida Grande" w:hAnsi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v-S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</w:rPr>
  </w:style>
  <w:style w:type="paragraph" w:styleId="HTMLPreformatted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Courier" w:hAnsi="Courier" w:cs="Courier"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C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CFA"/>
    <w:rPr>
      <w:rFonts w:ascii="Lucida Grande" w:hAnsi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352</Words>
  <Characters>2007</Characters>
  <Application>Microsoft Macintosh Word</Application>
  <DocSecurity>0</DocSecurity>
  <Lines>16</Lines>
  <Paragraphs>4</Paragraphs>
  <ScaleCrop>false</ScaleCrop>
  <Company>Krutrök PR</Company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Susanne Krutrök Åfors</cp:lastModifiedBy>
  <cp:revision>9</cp:revision>
  <dcterms:created xsi:type="dcterms:W3CDTF">2015-03-30T11:32:00Z</dcterms:created>
  <dcterms:modified xsi:type="dcterms:W3CDTF">2015-04-13T22:11:00Z</dcterms:modified>
</cp:coreProperties>
</file>