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D74386" w14:textId="77777777" w:rsidR="00E6633B" w:rsidRDefault="00E6633B" w:rsidP="005A2DB8">
      <w:pPr>
        <w:spacing w:line="288" w:lineRule="auto"/>
        <w:rPr>
          <w:rFonts w:ascii="Neff Sans Light" w:hAnsi="Neff Sans Light" w:cs="Neff Sans Light"/>
          <w:b/>
          <w:bCs/>
          <w:sz w:val="22"/>
          <w:szCs w:val="22"/>
        </w:rPr>
      </w:pPr>
    </w:p>
    <w:p w14:paraId="7C77C4E2" w14:textId="77777777" w:rsidR="0080424C" w:rsidRPr="0080424C" w:rsidRDefault="0080424C" w:rsidP="005A2DB8">
      <w:pPr>
        <w:spacing w:line="288" w:lineRule="auto"/>
        <w:rPr>
          <w:rFonts w:ascii="Neff Sans Light" w:hAnsi="Neff Sans Light" w:cs="Neff Sans Light"/>
          <w:b/>
          <w:bCs/>
          <w:sz w:val="22"/>
          <w:szCs w:val="22"/>
        </w:rPr>
      </w:pPr>
    </w:p>
    <w:p w14:paraId="684613C4" w14:textId="77777777" w:rsidR="00B217A4" w:rsidRPr="0080424C" w:rsidRDefault="00B217A4" w:rsidP="005A2DB8">
      <w:pPr>
        <w:spacing w:line="288" w:lineRule="auto"/>
        <w:rPr>
          <w:rFonts w:ascii="Neff Sans Light" w:hAnsi="Neff Sans Light" w:cs="Neff Sans Light"/>
          <w:b/>
          <w:bCs/>
          <w:sz w:val="22"/>
          <w:szCs w:val="22"/>
        </w:rPr>
      </w:pPr>
    </w:p>
    <w:p w14:paraId="637126DC" w14:textId="77777777" w:rsidR="00061062" w:rsidRPr="0080424C" w:rsidRDefault="00061062" w:rsidP="00061062">
      <w:pPr>
        <w:autoSpaceDE w:val="0"/>
        <w:autoSpaceDN w:val="0"/>
        <w:adjustRightInd w:val="0"/>
        <w:rPr>
          <w:rFonts w:ascii="Neff Sans Light" w:hAnsi="Neff Sans Light" w:cs="Neff Sans Light"/>
          <w:sz w:val="22"/>
          <w:szCs w:val="22"/>
        </w:rPr>
      </w:pPr>
    </w:p>
    <w:sdt>
      <w:sdtPr>
        <w:rPr>
          <w:rFonts w:ascii="Neff Sans" w:eastAsia="Utopia Std Semibold Caption" w:hAnsi="Neff Sans" w:cs="Neff Sans"/>
          <w:b/>
          <w:bCs/>
          <w:color w:val="AEAE6E"/>
          <w:sz w:val="36"/>
          <w:szCs w:val="36"/>
        </w:rPr>
        <w:alias w:val="Headline"/>
        <w:tag w:val="Headline"/>
        <w:id w:val="-705330714"/>
        <w:placeholder>
          <w:docPart w:val="8EEB0B89152B45D09DD0CE86FEAC7E05"/>
        </w:placeholder>
        <w:text/>
      </w:sdtPr>
      <w:sdtContent>
        <w:p w14:paraId="06ECABE7" w14:textId="7A60D3AB" w:rsidR="00061062" w:rsidRPr="00E667A3" w:rsidRDefault="00852A97" w:rsidP="00061062">
          <w:pPr>
            <w:autoSpaceDE w:val="0"/>
            <w:autoSpaceDN w:val="0"/>
            <w:adjustRightInd w:val="0"/>
            <w:rPr>
              <w:rFonts w:ascii="Neff Sans" w:eastAsia="Utopia Std Semibold Caption" w:hAnsi="Neff Sans" w:cs="Neff Sans"/>
              <w:b/>
              <w:bCs/>
              <w:color w:val="AEAE6E"/>
              <w:sz w:val="36"/>
              <w:szCs w:val="36"/>
            </w:rPr>
          </w:pPr>
          <w:r>
            <w:rPr>
              <w:rFonts w:ascii="Neff Sans" w:eastAsia="Utopia Std Semibold Caption" w:hAnsi="Neff Sans" w:cs="Neff Sans"/>
              <w:b/>
              <w:bCs/>
              <w:color w:val="AEAE6E"/>
              <w:sz w:val="36"/>
              <w:szCs w:val="36"/>
            </w:rPr>
            <w:t xml:space="preserve">Matt </w:t>
          </w:r>
          <w:r w:rsidR="001C01A8">
            <w:rPr>
              <w:rFonts w:ascii="Neff Sans" w:eastAsia="Utopia Std Semibold Caption" w:hAnsi="Neff Sans" w:cs="Neff Sans"/>
              <w:b/>
              <w:bCs/>
              <w:color w:val="AEAE6E"/>
              <w:sz w:val="36"/>
              <w:szCs w:val="36"/>
            </w:rPr>
            <w:t xml:space="preserve">mit </w:t>
          </w:r>
          <w:r w:rsidR="0080424C">
            <w:rPr>
              <w:rFonts w:ascii="Neff Sans" w:eastAsia="Utopia Std Semibold Caption" w:hAnsi="Neff Sans" w:cs="Neff Sans"/>
              <w:b/>
              <w:bCs/>
              <w:color w:val="AEAE6E"/>
              <w:sz w:val="36"/>
              <w:szCs w:val="36"/>
            </w:rPr>
            <w:t>Akzent</w:t>
          </w:r>
        </w:p>
      </w:sdtContent>
    </w:sdt>
    <w:bookmarkStart w:id="0" w:name="PlaceAndDate"/>
    <w:bookmarkEnd w:id="0"/>
    <w:p w14:paraId="408B7890" w14:textId="11821F1E" w:rsidR="002C57AB" w:rsidRPr="00E667A3" w:rsidRDefault="00000000" w:rsidP="002C57AB">
      <w:pPr>
        <w:autoSpaceDE w:val="0"/>
        <w:autoSpaceDN w:val="0"/>
        <w:adjustRightInd w:val="0"/>
        <w:rPr>
          <w:rFonts w:ascii="Neff Sans Light" w:hAnsi="Neff Sans Light" w:cs="Neff Sans Light"/>
          <w:b/>
          <w:bCs/>
          <w:sz w:val="22"/>
          <w:szCs w:val="22"/>
        </w:rPr>
      </w:pPr>
      <w:sdt>
        <w:sdtPr>
          <w:rPr>
            <w:rFonts w:ascii="Neff Sans Light" w:hAnsi="Neff Sans Light" w:cs="Neff Sans Light"/>
            <w:b/>
            <w:bCs/>
            <w:sz w:val="22"/>
            <w:szCs w:val="22"/>
          </w:rPr>
          <w:alias w:val="Kicker"/>
          <w:tag w:val="Kicker"/>
          <w:id w:val="-1426494455"/>
          <w:placeholder>
            <w:docPart w:val="853A10AE40194411BDCC062CDF640CE0"/>
          </w:placeholder>
          <w:text/>
        </w:sdtPr>
        <w:sdtEndPr>
          <w:rPr>
            <w:b w:val="0"/>
            <w:bCs w:val="0"/>
          </w:rPr>
        </w:sdtEndPr>
        <w:sdtContent>
          <w:r w:rsidR="00916A25">
            <w:rPr>
              <w:rFonts w:ascii="Neff Sans Light" w:hAnsi="Neff Sans Light" w:cs="Neff Sans Light"/>
              <w:b/>
              <w:bCs/>
              <w:sz w:val="22"/>
              <w:szCs w:val="22"/>
            </w:rPr>
            <w:t xml:space="preserve">NEFF </w:t>
          </w:r>
          <w:r w:rsidR="005D52A4">
            <w:rPr>
              <w:rFonts w:ascii="Neff Sans Light" w:hAnsi="Neff Sans Light" w:cs="Neff Sans Light"/>
              <w:b/>
              <w:bCs/>
              <w:sz w:val="22"/>
              <w:szCs w:val="22"/>
            </w:rPr>
            <w:t>stellt matte Einbaugeräte für die gesamte Küche vor</w:t>
          </w:r>
        </w:sdtContent>
      </w:sdt>
      <w:r w:rsidR="00916A25">
        <w:rPr>
          <w:rFonts w:ascii="Neff Sans Light" w:hAnsi="Neff Sans Light" w:cs="Neff Sans Light"/>
          <w:sz w:val="22"/>
          <w:szCs w:val="22"/>
        </w:rPr>
        <w:t xml:space="preserve"> </w:t>
      </w:r>
      <w:r w:rsidR="00916A25" w:rsidRPr="00916A25">
        <w:rPr>
          <w:rFonts w:ascii="Neff Sans Light" w:hAnsi="Neff Sans Light" w:cs="Neff Sans Light"/>
          <w:b/>
          <w:bCs/>
          <w:sz w:val="22"/>
          <w:szCs w:val="22"/>
        </w:rPr>
        <w:t>und variiert den Trend durch</w:t>
      </w:r>
      <w:r w:rsidR="00852A97" w:rsidRPr="00916A25">
        <w:rPr>
          <w:rFonts w:ascii="Neff Sans Light" w:hAnsi="Neff Sans Light" w:cs="Neff Sans Light"/>
          <w:b/>
          <w:bCs/>
          <w:sz w:val="22"/>
          <w:szCs w:val="22"/>
        </w:rPr>
        <w:t xml:space="preserve"> </w:t>
      </w:r>
      <w:r w:rsidR="00852A97">
        <w:rPr>
          <w:rFonts w:ascii="Neff Sans Light" w:hAnsi="Neff Sans Light" w:cs="Neff Sans Light"/>
          <w:b/>
          <w:bCs/>
          <w:sz w:val="22"/>
          <w:szCs w:val="22"/>
        </w:rPr>
        <w:t>Flex Design</w:t>
      </w:r>
      <w:r w:rsidR="00916A25">
        <w:rPr>
          <w:rFonts w:ascii="Neff Sans Light" w:hAnsi="Neff Sans Light" w:cs="Neff Sans Light"/>
          <w:b/>
          <w:bCs/>
          <w:sz w:val="22"/>
          <w:szCs w:val="22"/>
        </w:rPr>
        <w:t>.</w:t>
      </w:r>
    </w:p>
    <w:p w14:paraId="419CF644" w14:textId="77777777" w:rsidR="00A925A4" w:rsidRPr="00E667A3" w:rsidRDefault="00A925A4" w:rsidP="3744B06A">
      <w:pPr>
        <w:spacing w:line="264" w:lineRule="auto"/>
        <w:jc w:val="both"/>
        <w:rPr>
          <w:rFonts w:ascii="Neff Sans Light" w:hAnsi="Neff Sans Light" w:cs="Neff Sans Light"/>
          <w:sz w:val="22"/>
          <w:szCs w:val="22"/>
        </w:rPr>
      </w:pPr>
    </w:p>
    <w:sdt>
      <w:sdtPr>
        <w:rPr>
          <w:rFonts w:ascii="Neff Sans Light" w:hAnsi="Neff Sans Light" w:cs="Neff Sans Light"/>
          <w:sz w:val="22"/>
          <w:szCs w:val="22"/>
        </w:rPr>
        <w:alias w:val="Place and date"/>
        <w:tag w:val="Place and date"/>
        <w:id w:val="1061371891"/>
        <w:placeholder>
          <w:docPart w:val="0DD1C68F221348F5B77B1F827CBD1C7F"/>
        </w:placeholder>
        <w:text/>
      </w:sdtPr>
      <w:sdtContent>
        <w:p w14:paraId="3DA07342" w14:textId="60536C29" w:rsidR="00256707" w:rsidRPr="00E667A3" w:rsidRDefault="005D52A4" w:rsidP="3744B06A">
          <w:pPr>
            <w:spacing w:line="264" w:lineRule="auto"/>
            <w:jc w:val="both"/>
            <w:rPr>
              <w:rFonts w:ascii="Neff Sans Light" w:hAnsi="Neff Sans Light" w:cs="Neff Sans Light"/>
              <w:sz w:val="22"/>
              <w:szCs w:val="22"/>
            </w:rPr>
          </w:pPr>
          <w:r>
            <w:rPr>
              <w:rFonts w:ascii="Neff Sans Light" w:hAnsi="Neff Sans Light" w:cs="Neff Sans Light"/>
              <w:sz w:val="22"/>
              <w:szCs w:val="22"/>
            </w:rPr>
            <w:t>München, 19.</w:t>
          </w:r>
          <w:r w:rsidR="000F3589">
            <w:rPr>
              <w:rFonts w:ascii="Neff Sans Light" w:hAnsi="Neff Sans Light" w:cs="Neff Sans Light"/>
              <w:sz w:val="22"/>
              <w:szCs w:val="22"/>
            </w:rPr>
            <w:t xml:space="preserve">September </w:t>
          </w:r>
          <w:r>
            <w:rPr>
              <w:rFonts w:ascii="Neff Sans Light" w:hAnsi="Neff Sans Light" w:cs="Neff Sans Light"/>
              <w:sz w:val="22"/>
              <w:szCs w:val="22"/>
            </w:rPr>
            <w:t>2026</w:t>
          </w:r>
        </w:p>
      </w:sdtContent>
    </w:sdt>
    <w:p w14:paraId="4F727BAC" w14:textId="77777777" w:rsidR="0015502E" w:rsidRPr="00E667A3" w:rsidRDefault="0015502E" w:rsidP="3744B06A">
      <w:pPr>
        <w:spacing w:line="264" w:lineRule="auto"/>
        <w:jc w:val="both"/>
        <w:rPr>
          <w:rFonts w:ascii="Neff Sans Light" w:hAnsi="Neff Sans Light" w:cs="Neff Sans Light"/>
          <w:sz w:val="22"/>
          <w:szCs w:val="22"/>
        </w:rPr>
      </w:pPr>
    </w:p>
    <w:p w14:paraId="64F787E8" w14:textId="4DFC410A" w:rsidR="00843E72" w:rsidRDefault="00A047FF" w:rsidP="00880594">
      <w:pPr>
        <w:pStyle w:val="Text"/>
        <w:rPr>
          <w:lang w:val="de-DE"/>
        </w:rPr>
      </w:pPr>
      <w:r>
        <w:rPr>
          <w:lang w:val="de-DE"/>
        </w:rPr>
        <w:t>A</w:t>
      </w:r>
      <w:r w:rsidR="00701FE9">
        <w:rPr>
          <w:lang w:val="de-DE"/>
        </w:rPr>
        <w:t xml:space="preserve">us dem Ofen </w:t>
      </w:r>
      <w:r w:rsidR="00843E72">
        <w:rPr>
          <w:lang w:val="de-DE"/>
        </w:rPr>
        <w:t xml:space="preserve">duftet es nach Brot, während </w:t>
      </w:r>
      <w:r w:rsidR="00916A25">
        <w:rPr>
          <w:lang w:val="de-DE"/>
        </w:rPr>
        <w:t xml:space="preserve">aus dem Kräutertöpfchen noch </w:t>
      </w:r>
      <w:r w:rsidR="00843E72">
        <w:rPr>
          <w:lang w:val="de-DE"/>
        </w:rPr>
        <w:t>ein paar frische Blätter Basilikum gezupft werden</w:t>
      </w:r>
      <w:r w:rsidR="00C31A18">
        <w:rPr>
          <w:lang w:val="de-DE"/>
        </w:rPr>
        <w:t>. Typisch NEFF: Hier wird die Küche zum Ort für alle Sinne</w:t>
      </w:r>
      <w:r w:rsidR="00C71D26">
        <w:rPr>
          <w:lang w:val="de-DE"/>
        </w:rPr>
        <w:t>. G</w:t>
      </w:r>
      <w:r w:rsidR="00C31A18">
        <w:rPr>
          <w:lang w:val="de-DE"/>
        </w:rPr>
        <w:t>enau das unterstreich</w:t>
      </w:r>
      <w:r w:rsidR="00E15563">
        <w:rPr>
          <w:lang w:val="de-DE"/>
        </w:rPr>
        <w:t xml:space="preserve">t die Marke </w:t>
      </w:r>
      <w:r w:rsidR="00C71D26">
        <w:rPr>
          <w:lang w:val="de-DE"/>
        </w:rPr>
        <w:t>mit ihrem</w:t>
      </w:r>
      <w:r w:rsidR="00843E72">
        <w:rPr>
          <w:lang w:val="de-DE"/>
        </w:rPr>
        <w:t xml:space="preserve"> erste</w:t>
      </w:r>
      <w:r w:rsidR="00C71D26">
        <w:rPr>
          <w:lang w:val="de-DE"/>
        </w:rPr>
        <w:t>n</w:t>
      </w:r>
      <w:r w:rsidR="00843E72">
        <w:rPr>
          <w:lang w:val="de-DE"/>
        </w:rPr>
        <w:t xml:space="preserve"> matte</w:t>
      </w:r>
      <w:r w:rsidR="00C71D26">
        <w:rPr>
          <w:lang w:val="de-DE"/>
        </w:rPr>
        <w:t>n</w:t>
      </w:r>
      <w:r w:rsidR="00843E72">
        <w:rPr>
          <w:lang w:val="de-DE"/>
        </w:rPr>
        <w:t xml:space="preserve"> Vollsortiment</w:t>
      </w:r>
      <w:r w:rsidR="00C71D26">
        <w:rPr>
          <w:lang w:val="de-DE"/>
        </w:rPr>
        <w:t xml:space="preserve"> – Geräte, </w:t>
      </w:r>
      <w:r w:rsidR="00916A25">
        <w:rPr>
          <w:lang w:val="de-DE"/>
        </w:rPr>
        <w:t>die nicht nur warm und wohnlich aussehen, sondern sich auch samtig anfassen</w:t>
      </w:r>
      <w:r w:rsidR="00AE3D4D">
        <w:rPr>
          <w:lang w:val="de-DE"/>
        </w:rPr>
        <w:t xml:space="preserve"> und individuell umgestalten lassen.</w:t>
      </w:r>
    </w:p>
    <w:p w14:paraId="14F9B06B" w14:textId="77777777" w:rsidR="00F75CC6" w:rsidRDefault="00F75CC6" w:rsidP="00880594">
      <w:pPr>
        <w:pStyle w:val="Text"/>
        <w:rPr>
          <w:lang w:val="de-DE"/>
        </w:rPr>
      </w:pPr>
    </w:p>
    <w:p w14:paraId="018D7817" w14:textId="0EE2E3FC" w:rsidR="00701FE9" w:rsidRDefault="00B951FF" w:rsidP="00AE31E6">
      <w:pPr>
        <w:pStyle w:val="Sub-headline"/>
        <w:rPr>
          <w:lang w:val="de-DE"/>
        </w:rPr>
      </w:pPr>
      <w:r>
        <w:rPr>
          <w:lang w:val="de-DE"/>
        </w:rPr>
        <w:t xml:space="preserve">Das Herz der matten Küche </w:t>
      </w:r>
    </w:p>
    <w:p w14:paraId="56878849" w14:textId="79EE78C9" w:rsidR="00B951FF" w:rsidRDefault="003E6020" w:rsidP="00B951FF">
      <w:pPr>
        <w:pStyle w:val="Text"/>
        <w:rPr>
          <w:lang w:val="de-DE"/>
        </w:rPr>
      </w:pPr>
      <w:r>
        <w:rPr>
          <w:lang w:val="de-DE"/>
        </w:rPr>
        <w:t xml:space="preserve">Gleichzeitig schöpfen </w:t>
      </w:r>
      <w:r w:rsidR="00F75CC6">
        <w:rPr>
          <w:lang w:val="de-DE"/>
        </w:rPr>
        <w:t>Koch</w:t>
      </w:r>
      <w:r w:rsidR="0082155B">
        <w:rPr>
          <w:lang w:val="de-DE"/>
        </w:rPr>
        <w:t>e</w:t>
      </w:r>
      <w:r w:rsidR="00F75CC6">
        <w:rPr>
          <w:lang w:val="de-DE"/>
        </w:rPr>
        <w:t>nthusiasten</w:t>
      </w:r>
      <w:r>
        <w:rPr>
          <w:lang w:val="de-DE"/>
        </w:rPr>
        <w:t xml:space="preserve"> </w:t>
      </w:r>
      <w:r w:rsidR="001C01A8">
        <w:rPr>
          <w:lang w:val="de-DE"/>
        </w:rPr>
        <w:t>bei den neuen Trendgeräten</w:t>
      </w:r>
      <w:r>
        <w:rPr>
          <w:lang w:val="de-DE"/>
        </w:rPr>
        <w:t xml:space="preserve"> aus dem Vollen.</w:t>
      </w:r>
      <w:r w:rsidR="005455C4">
        <w:rPr>
          <w:lang w:val="de-DE"/>
        </w:rPr>
        <w:t xml:space="preserve"> </w:t>
      </w:r>
      <w:r w:rsidR="007769AC">
        <w:rPr>
          <w:lang w:val="de-DE"/>
        </w:rPr>
        <w:t xml:space="preserve">Neben </w:t>
      </w:r>
      <w:r w:rsidR="00F235CF">
        <w:rPr>
          <w:lang w:val="de-DE"/>
        </w:rPr>
        <w:t xml:space="preserve">dem </w:t>
      </w:r>
      <w:r w:rsidR="00F75CC6">
        <w:rPr>
          <w:lang w:val="de-DE"/>
        </w:rPr>
        <w:t xml:space="preserve">klassischen Backofen </w:t>
      </w:r>
      <w:r w:rsidR="00F235CF">
        <w:rPr>
          <w:lang w:val="de-DE"/>
        </w:rPr>
        <w:t>findet sich ein</w:t>
      </w:r>
      <w:r w:rsidR="00AE3D4D">
        <w:rPr>
          <w:lang w:val="de-DE"/>
        </w:rPr>
        <w:t xml:space="preserve">er </w:t>
      </w:r>
      <w:r w:rsidR="00F235CF">
        <w:rPr>
          <w:lang w:val="de-DE"/>
        </w:rPr>
        <w:t xml:space="preserve">mit </w:t>
      </w:r>
      <w:r w:rsidR="00F75CC6">
        <w:rPr>
          <w:lang w:val="de-DE"/>
        </w:rPr>
        <w:t>Vario Steam</w:t>
      </w:r>
      <w:r>
        <w:rPr>
          <w:lang w:val="de-DE"/>
        </w:rPr>
        <w:t xml:space="preserve"> Dampfunterstü</w:t>
      </w:r>
      <w:r w:rsidR="007769AC">
        <w:rPr>
          <w:lang w:val="de-DE"/>
        </w:rPr>
        <w:t>t</w:t>
      </w:r>
      <w:r>
        <w:rPr>
          <w:lang w:val="de-DE"/>
        </w:rPr>
        <w:t>zung</w:t>
      </w:r>
      <w:r w:rsidR="007769AC">
        <w:rPr>
          <w:lang w:val="de-DE"/>
        </w:rPr>
        <w:t xml:space="preserve"> im Programm</w:t>
      </w:r>
      <w:r w:rsidR="00F235CF">
        <w:rPr>
          <w:lang w:val="de-DE"/>
        </w:rPr>
        <w:t xml:space="preserve"> – gemacht für alle, die gerne knuspriges Brot backen</w:t>
      </w:r>
      <w:r w:rsidR="007769AC">
        <w:rPr>
          <w:lang w:val="de-DE"/>
        </w:rPr>
        <w:t>.</w:t>
      </w:r>
      <w:r w:rsidR="00F235CF">
        <w:rPr>
          <w:lang w:val="de-DE"/>
        </w:rPr>
        <w:t xml:space="preserve"> Wer noch mehr will, </w:t>
      </w:r>
      <w:r w:rsidR="001C01A8">
        <w:rPr>
          <w:lang w:val="de-DE"/>
        </w:rPr>
        <w:t>entscheide</w:t>
      </w:r>
      <w:r w:rsidR="00F235CF">
        <w:rPr>
          <w:lang w:val="de-DE"/>
        </w:rPr>
        <w:t>t sich f</w:t>
      </w:r>
      <w:r w:rsidR="001C01A8">
        <w:rPr>
          <w:lang w:val="de-DE"/>
        </w:rPr>
        <w:t xml:space="preserve">ür den matten </w:t>
      </w:r>
      <w:r w:rsidR="007769AC">
        <w:rPr>
          <w:lang w:val="de-DE"/>
        </w:rPr>
        <w:t>Dampfbackofen</w:t>
      </w:r>
      <w:r w:rsidR="00AE3D4D">
        <w:rPr>
          <w:lang w:val="de-DE"/>
        </w:rPr>
        <w:t>. Mit Volldampf bis 120 °C, der neuen Heizart Air</w:t>
      </w:r>
      <w:r w:rsidR="0043492E">
        <w:rPr>
          <w:lang w:val="de-DE"/>
        </w:rPr>
        <w:t xml:space="preserve"> </w:t>
      </w:r>
      <w:r w:rsidR="00AE3D4D">
        <w:rPr>
          <w:lang w:val="de-DE"/>
        </w:rPr>
        <w:t xml:space="preserve">Fry und Dampfreinigung empfiehlt er sich als wahrer Alleskönner. </w:t>
      </w:r>
      <w:r w:rsidR="00F235CF">
        <w:rPr>
          <w:lang w:val="de-DE"/>
        </w:rPr>
        <w:t xml:space="preserve">Nur von NEFF gibt es die </w:t>
      </w:r>
      <w:r w:rsidR="00B951FF" w:rsidRPr="00D20B72">
        <w:rPr>
          <w:lang w:val="de-DE"/>
        </w:rPr>
        <w:t>Slide &amp; Hide®</w:t>
      </w:r>
      <w:r w:rsidR="00B951FF">
        <w:rPr>
          <w:lang w:val="de-DE"/>
        </w:rPr>
        <w:t xml:space="preserve"> </w:t>
      </w:r>
      <w:r w:rsidR="00652AE0">
        <w:rPr>
          <w:lang w:val="de-DE"/>
        </w:rPr>
        <w:t>T</w:t>
      </w:r>
      <w:r w:rsidR="00B951FF">
        <w:rPr>
          <w:lang w:val="de-DE"/>
        </w:rPr>
        <w:t>ür</w:t>
      </w:r>
      <w:r w:rsidR="00F235CF">
        <w:rPr>
          <w:lang w:val="de-DE"/>
        </w:rPr>
        <w:t>. Der Clou: B</w:t>
      </w:r>
      <w:r w:rsidR="00B951FF">
        <w:rPr>
          <w:lang w:val="de-DE"/>
        </w:rPr>
        <w:t>eim Öffnen</w:t>
      </w:r>
      <w:r w:rsidR="00F235CF">
        <w:rPr>
          <w:lang w:val="de-DE"/>
        </w:rPr>
        <w:t xml:space="preserve"> verschwindet sie </w:t>
      </w:r>
      <w:r w:rsidR="00B951FF">
        <w:rPr>
          <w:lang w:val="de-DE"/>
        </w:rPr>
        <w:t xml:space="preserve">vollständig unter dem </w:t>
      </w:r>
      <w:r w:rsidR="00F235CF">
        <w:rPr>
          <w:lang w:val="de-DE"/>
        </w:rPr>
        <w:t>Ofen</w:t>
      </w:r>
      <w:r w:rsidR="00B951FF">
        <w:rPr>
          <w:lang w:val="de-DE"/>
        </w:rPr>
        <w:t xml:space="preserve">. So steht sie beim Beträufeln, Wenden oder Nachwürzen nicht im Weg. </w:t>
      </w:r>
    </w:p>
    <w:p w14:paraId="751F077A" w14:textId="77777777" w:rsidR="00B951FF" w:rsidRDefault="00B951FF" w:rsidP="00B951FF">
      <w:pPr>
        <w:pStyle w:val="Text"/>
        <w:rPr>
          <w:lang w:val="de-DE"/>
        </w:rPr>
      </w:pPr>
    </w:p>
    <w:p w14:paraId="601712BB" w14:textId="70ED9F61" w:rsidR="00B951FF" w:rsidRDefault="00951029" w:rsidP="00B951FF">
      <w:pPr>
        <w:pStyle w:val="Sub-headline"/>
        <w:rPr>
          <w:lang w:val="de-DE"/>
        </w:rPr>
      </w:pPr>
      <w:r>
        <w:rPr>
          <w:lang w:val="de-DE"/>
        </w:rPr>
        <w:t>Dream-Team: Kompaktgerät mit Schublade</w:t>
      </w:r>
    </w:p>
    <w:p w14:paraId="5A3ED4B4" w14:textId="0F3ACD2E" w:rsidR="00A31BA2" w:rsidRDefault="009F7716" w:rsidP="00A31BA2">
      <w:pPr>
        <w:pStyle w:val="Text"/>
        <w:rPr>
          <w:lang w:val="de-DE"/>
        </w:rPr>
      </w:pPr>
      <w:r>
        <w:rPr>
          <w:lang w:val="de-DE"/>
        </w:rPr>
        <w:t xml:space="preserve">Zwei Kompaktbacköfen mit Mikrowelle ergänzen die matte Vielfalt. Das starke Doppel ist ideal für alle, die wenig Platz und Zeit haben. </w:t>
      </w:r>
      <w:r w:rsidR="00C31A18">
        <w:rPr>
          <w:lang w:val="de-DE"/>
        </w:rPr>
        <w:t xml:space="preserve">Denn </w:t>
      </w:r>
      <w:r w:rsidR="00C71D26">
        <w:rPr>
          <w:lang w:val="de-DE"/>
        </w:rPr>
        <w:t>die beiden</w:t>
      </w:r>
      <w:r w:rsidR="00C31A18">
        <w:rPr>
          <w:lang w:val="de-DE"/>
        </w:rPr>
        <w:t xml:space="preserve"> </w:t>
      </w:r>
      <w:r w:rsidR="005455C4">
        <w:rPr>
          <w:lang w:val="de-DE"/>
        </w:rPr>
        <w:t xml:space="preserve">bewältigen </w:t>
      </w:r>
      <w:r w:rsidR="00C31A18">
        <w:rPr>
          <w:lang w:val="de-DE"/>
        </w:rPr>
        <w:t>n</w:t>
      </w:r>
      <w:r w:rsidR="005455C4">
        <w:rPr>
          <w:lang w:val="de-DE"/>
        </w:rPr>
        <w:t xml:space="preserve">icht </w:t>
      </w:r>
      <w:r w:rsidR="00C31A18">
        <w:rPr>
          <w:lang w:val="de-DE"/>
        </w:rPr>
        <w:t xml:space="preserve">nur </w:t>
      </w:r>
      <w:r w:rsidR="005455C4">
        <w:rPr>
          <w:lang w:val="de-DE"/>
        </w:rPr>
        <w:t xml:space="preserve">das </w:t>
      </w:r>
      <w:r w:rsidR="00C31A18">
        <w:rPr>
          <w:lang w:val="de-DE"/>
        </w:rPr>
        <w:t xml:space="preserve">übliche </w:t>
      </w:r>
      <w:r w:rsidR="005455C4">
        <w:rPr>
          <w:lang w:val="de-DE"/>
        </w:rPr>
        <w:t>Backen, Braten und Grillen</w:t>
      </w:r>
      <w:r w:rsidR="00C31A18">
        <w:rPr>
          <w:lang w:val="de-DE"/>
        </w:rPr>
        <w:t xml:space="preserve">. </w:t>
      </w:r>
      <w:r w:rsidR="00652AE0">
        <w:rPr>
          <w:lang w:val="de-DE"/>
        </w:rPr>
        <w:t xml:space="preserve">Dank Kombifunktion </w:t>
      </w:r>
      <w:r w:rsidR="00C71D26">
        <w:rPr>
          <w:lang w:val="de-DE"/>
        </w:rPr>
        <w:t>lässt sich</w:t>
      </w:r>
      <w:r w:rsidR="00652AE0">
        <w:rPr>
          <w:lang w:val="de-DE"/>
        </w:rPr>
        <w:t xml:space="preserve"> bei Bedarf so manche Aufgabe beschleunig</w:t>
      </w:r>
      <w:r w:rsidR="00C71D26">
        <w:rPr>
          <w:lang w:val="de-DE"/>
        </w:rPr>
        <w:t xml:space="preserve">en </w:t>
      </w:r>
      <w:r w:rsidR="00652AE0">
        <w:rPr>
          <w:lang w:val="de-DE"/>
        </w:rPr>
        <w:t xml:space="preserve">– vom Auftauen bis zum schnelleren Gelingen eines Auflaufs. </w:t>
      </w:r>
      <w:r>
        <w:rPr>
          <w:lang w:val="de-DE"/>
        </w:rPr>
        <w:t xml:space="preserve">Mit einer Dampfschublade als Ergänzung </w:t>
      </w:r>
      <w:r w:rsidR="00C31A18">
        <w:rPr>
          <w:lang w:val="de-DE"/>
        </w:rPr>
        <w:t>kennen die kulinarischen Möglichkeiten keine Grenzen mehr</w:t>
      </w:r>
      <w:r w:rsidR="00C71D26">
        <w:rPr>
          <w:lang w:val="de-DE"/>
        </w:rPr>
        <w:t xml:space="preserve">. </w:t>
      </w:r>
      <w:r w:rsidR="00A31BA2">
        <w:rPr>
          <w:lang w:val="de-DE"/>
        </w:rPr>
        <w:t xml:space="preserve">Ob Gemüse und Fisch dämpfen, Teig gehen lassen oder </w:t>
      </w:r>
      <w:r w:rsidR="00C31A18">
        <w:rPr>
          <w:lang w:val="de-DE"/>
        </w:rPr>
        <w:t xml:space="preserve">Reste vom </w:t>
      </w:r>
      <w:r w:rsidR="00A31BA2">
        <w:rPr>
          <w:lang w:val="de-DE"/>
        </w:rPr>
        <w:t xml:space="preserve">Vortag regenerieren: </w:t>
      </w:r>
      <w:r w:rsidR="00C71D26">
        <w:rPr>
          <w:lang w:val="de-DE"/>
        </w:rPr>
        <w:t>Auf</w:t>
      </w:r>
      <w:r w:rsidR="00F235CF">
        <w:rPr>
          <w:lang w:val="de-DE"/>
        </w:rPr>
        <w:t xml:space="preserve"> kleinstem Raum lässt sich hier </w:t>
      </w:r>
      <w:r w:rsidR="00C31A18">
        <w:rPr>
          <w:lang w:val="de-DE"/>
        </w:rPr>
        <w:t xml:space="preserve">nicht nur gesund, sondern auch besonders schmackhaft kochen. </w:t>
      </w:r>
    </w:p>
    <w:p w14:paraId="0F82DE28" w14:textId="77777777" w:rsidR="00A31BA2" w:rsidRDefault="00A31BA2" w:rsidP="00A31BA2">
      <w:pPr>
        <w:pStyle w:val="Text"/>
        <w:rPr>
          <w:lang w:val="de-DE"/>
        </w:rPr>
      </w:pPr>
    </w:p>
    <w:p w14:paraId="5839B7A3" w14:textId="53B4147D" w:rsidR="00A31BA2" w:rsidRDefault="00951029" w:rsidP="00B951FF">
      <w:pPr>
        <w:pStyle w:val="Sub-headline"/>
        <w:rPr>
          <w:lang w:val="de-DE"/>
        </w:rPr>
      </w:pPr>
      <w:r>
        <w:rPr>
          <w:lang w:val="de-DE"/>
        </w:rPr>
        <w:t>Mattes Outfit für den Barista</w:t>
      </w:r>
    </w:p>
    <w:p w14:paraId="7725703C" w14:textId="13B50F95" w:rsidR="00B951FF" w:rsidRDefault="00652AE0" w:rsidP="00A31BA2">
      <w:pPr>
        <w:pStyle w:val="Text"/>
        <w:rPr>
          <w:lang w:val="de-DE"/>
        </w:rPr>
      </w:pPr>
      <w:r>
        <w:rPr>
          <w:lang w:val="de-DE"/>
        </w:rPr>
        <w:t xml:space="preserve">Ein </w:t>
      </w:r>
      <w:r w:rsidR="00C156C3">
        <w:rPr>
          <w:lang w:val="de-DE"/>
        </w:rPr>
        <w:t xml:space="preserve">aromatischer </w:t>
      </w:r>
      <w:r>
        <w:rPr>
          <w:lang w:val="de-DE"/>
        </w:rPr>
        <w:t>Espress</w:t>
      </w:r>
      <w:r w:rsidR="00C156C3">
        <w:rPr>
          <w:lang w:val="de-DE"/>
        </w:rPr>
        <w:t>o</w:t>
      </w:r>
      <w:r>
        <w:rPr>
          <w:lang w:val="de-DE"/>
        </w:rPr>
        <w:t xml:space="preserve"> </w:t>
      </w:r>
      <w:r w:rsidR="00C156C3">
        <w:rPr>
          <w:lang w:val="de-DE"/>
        </w:rPr>
        <w:t xml:space="preserve">bildet den krönenden Abschluss </w:t>
      </w:r>
      <w:r>
        <w:rPr>
          <w:lang w:val="de-DE"/>
        </w:rPr>
        <w:t xml:space="preserve">jedes </w:t>
      </w:r>
      <w:r w:rsidR="00C156C3">
        <w:rPr>
          <w:lang w:val="de-DE"/>
        </w:rPr>
        <w:t>Menüs.</w:t>
      </w:r>
      <w:r w:rsidR="00A31BA2">
        <w:rPr>
          <w:lang w:val="de-DE"/>
        </w:rPr>
        <w:t xml:space="preserve"> Der matte Kaffeevollautomat </w:t>
      </w:r>
      <w:r w:rsidR="0003581E">
        <w:rPr>
          <w:lang w:val="de-DE"/>
        </w:rPr>
        <w:t>serviert ihn mit distinguierter Zurückhaltung</w:t>
      </w:r>
      <w:r w:rsidR="000A6DA0">
        <w:rPr>
          <w:lang w:val="de-DE"/>
        </w:rPr>
        <w:t>. U</w:t>
      </w:r>
      <w:r w:rsidR="0003581E">
        <w:rPr>
          <w:lang w:val="de-DE"/>
        </w:rPr>
        <w:t>nd dank Aroma Select ganz nach persönlichem Geschmack:</w:t>
      </w:r>
      <w:r w:rsidR="00A31BA2">
        <w:rPr>
          <w:lang w:val="de-DE"/>
        </w:rPr>
        <w:t xml:space="preserve"> </w:t>
      </w:r>
      <w:r w:rsidR="00A31BA2" w:rsidRPr="00A31BA2">
        <w:rPr>
          <w:lang w:val="de-DE"/>
        </w:rPr>
        <w:t xml:space="preserve">mild, ausgewogen oder ausgeprägt. </w:t>
      </w:r>
      <w:r w:rsidR="0003581E">
        <w:rPr>
          <w:lang w:val="de-DE"/>
        </w:rPr>
        <w:t xml:space="preserve">Cappuccino-Liebhaber freuen sich über das </w:t>
      </w:r>
      <w:r w:rsidR="00A31BA2">
        <w:rPr>
          <w:lang w:val="de-DE"/>
        </w:rPr>
        <w:t>automatische Milchreinigungssystem</w:t>
      </w:r>
      <w:r w:rsidR="0003581E">
        <w:rPr>
          <w:lang w:val="de-DE"/>
        </w:rPr>
        <w:t xml:space="preserve">. Für optimale Hygiene spült es alle </w:t>
      </w:r>
      <w:r w:rsidR="00A31BA2">
        <w:rPr>
          <w:lang w:val="de-DE"/>
        </w:rPr>
        <w:t>Leitungen und Düsen regelmäßig durch</w:t>
      </w:r>
      <w:r w:rsidR="0003581E">
        <w:rPr>
          <w:lang w:val="de-DE"/>
        </w:rPr>
        <w:t xml:space="preserve">. Vorgewärmte Tassen haben alle zur Hand, die sich darunter eine </w:t>
      </w:r>
      <w:r w:rsidR="00A31BA2">
        <w:rPr>
          <w:lang w:val="de-DE"/>
        </w:rPr>
        <w:t>matte Wärmeschublade</w:t>
      </w:r>
      <w:r w:rsidR="004D11BD">
        <w:rPr>
          <w:lang w:val="de-DE"/>
        </w:rPr>
        <w:t xml:space="preserve"> </w:t>
      </w:r>
      <w:r w:rsidR="0003581E">
        <w:rPr>
          <w:lang w:val="de-DE"/>
        </w:rPr>
        <w:t>gönnen. Kaffeek</w:t>
      </w:r>
      <w:r w:rsidR="004D11BD">
        <w:rPr>
          <w:lang w:val="de-DE"/>
        </w:rPr>
        <w:t>enner wissen</w:t>
      </w:r>
      <w:r w:rsidR="000A6DA0">
        <w:rPr>
          <w:lang w:val="de-DE"/>
        </w:rPr>
        <w:t xml:space="preserve"> schließlich</w:t>
      </w:r>
      <w:r w:rsidR="004D11BD">
        <w:rPr>
          <w:lang w:val="de-DE"/>
        </w:rPr>
        <w:t xml:space="preserve">, dass </w:t>
      </w:r>
      <w:r w:rsidR="003A3065">
        <w:rPr>
          <w:lang w:val="de-DE"/>
        </w:rPr>
        <w:t xml:space="preserve">dadurch die nussbraune, feinporige </w:t>
      </w:r>
      <w:r w:rsidR="004D11BD">
        <w:rPr>
          <w:lang w:val="de-DE"/>
        </w:rPr>
        <w:t xml:space="preserve">Crema </w:t>
      </w:r>
      <w:r w:rsidR="000A6DA0">
        <w:rPr>
          <w:lang w:val="de-DE"/>
        </w:rPr>
        <w:t xml:space="preserve">ausgesprochen </w:t>
      </w:r>
      <w:r w:rsidR="004D11BD">
        <w:rPr>
          <w:lang w:val="de-DE"/>
        </w:rPr>
        <w:t>gut gelingt</w:t>
      </w:r>
      <w:r w:rsidR="000A6DA0">
        <w:rPr>
          <w:lang w:val="de-DE"/>
        </w:rPr>
        <w:t>.</w:t>
      </w:r>
    </w:p>
    <w:p w14:paraId="4F7D06EB" w14:textId="77777777" w:rsidR="00B951FF" w:rsidRDefault="00B951FF" w:rsidP="00B951FF">
      <w:pPr>
        <w:pStyle w:val="Text"/>
        <w:rPr>
          <w:lang w:val="de-DE"/>
        </w:rPr>
      </w:pPr>
    </w:p>
    <w:p w14:paraId="09666801" w14:textId="1CC5EE0D" w:rsidR="004D11BD" w:rsidRDefault="00D10A97" w:rsidP="004D11BD">
      <w:pPr>
        <w:pStyle w:val="Sub-headline"/>
        <w:rPr>
          <w:lang w:val="de-DE"/>
        </w:rPr>
      </w:pPr>
      <w:r>
        <w:rPr>
          <w:lang w:val="de-DE"/>
        </w:rPr>
        <w:t>G</w:t>
      </w:r>
      <w:r w:rsidR="004D11BD">
        <w:rPr>
          <w:lang w:val="de-DE"/>
        </w:rPr>
        <w:t>enuss aus einem Guss</w:t>
      </w:r>
    </w:p>
    <w:p w14:paraId="7A1B670F" w14:textId="0E044C79" w:rsidR="004D11BD" w:rsidRDefault="003A3065" w:rsidP="004D11BD">
      <w:pPr>
        <w:pStyle w:val="Text"/>
        <w:rPr>
          <w:lang w:val="de-DE"/>
        </w:rPr>
      </w:pPr>
      <w:r>
        <w:rPr>
          <w:lang w:val="de-DE"/>
        </w:rPr>
        <w:t xml:space="preserve">Ob untereinander platziert oder nebeneinander eingebaut: </w:t>
      </w:r>
      <w:r w:rsidR="004D11BD">
        <w:rPr>
          <w:lang w:val="de-DE"/>
        </w:rPr>
        <w:t>Damit Gerätekombinationen aus einem Guss wirken, rahm</w:t>
      </w:r>
      <w:r>
        <w:rPr>
          <w:lang w:val="de-DE"/>
        </w:rPr>
        <w:t xml:space="preserve">t NEFF </w:t>
      </w:r>
      <w:r w:rsidR="000A6DA0">
        <w:rPr>
          <w:lang w:val="de-DE"/>
        </w:rPr>
        <w:t>alle Einbaugeräte d</w:t>
      </w:r>
      <w:r>
        <w:rPr>
          <w:lang w:val="de-DE"/>
        </w:rPr>
        <w:t xml:space="preserve">urch </w:t>
      </w:r>
      <w:r w:rsidR="004D11BD">
        <w:rPr>
          <w:lang w:val="de-DE"/>
        </w:rPr>
        <w:t>Lisenen in Deep Black. Die</w:t>
      </w:r>
      <w:r>
        <w:rPr>
          <w:lang w:val="de-DE"/>
        </w:rPr>
        <w:t xml:space="preserve"> eleganten</w:t>
      </w:r>
      <w:r w:rsidR="004D11BD">
        <w:rPr>
          <w:lang w:val="de-DE"/>
        </w:rPr>
        <w:t xml:space="preserve"> Seitenleisten im Flex Design lassen sich mit wenigen Handgriffen abnehmen und durch andere Styles ersetzen. Für eine noch individuellere Optik sind </w:t>
      </w:r>
      <w:r w:rsidR="00F235CF">
        <w:rPr>
          <w:lang w:val="de-DE"/>
        </w:rPr>
        <w:t xml:space="preserve">sie als Zubehör in </w:t>
      </w:r>
      <w:r w:rsidR="004D11BD" w:rsidRPr="004D11BD">
        <w:rPr>
          <w:lang w:val="de-DE"/>
        </w:rPr>
        <w:t>Brushed Bronze, Anthracite Grey</w:t>
      </w:r>
      <w:r w:rsidR="004D11BD">
        <w:rPr>
          <w:lang w:val="de-DE"/>
        </w:rPr>
        <w:t xml:space="preserve"> oder</w:t>
      </w:r>
      <w:r w:rsidR="004D11BD" w:rsidRPr="004D11BD">
        <w:rPr>
          <w:lang w:val="de-DE"/>
        </w:rPr>
        <w:t xml:space="preserve"> Metallic Silver</w:t>
      </w:r>
      <w:r w:rsidR="004D11BD">
        <w:rPr>
          <w:lang w:val="de-DE"/>
        </w:rPr>
        <w:t xml:space="preserve"> erhältlich. </w:t>
      </w:r>
      <w:r w:rsidR="000A5C5C">
        <w:rPr>
          <w:lang w:val="de-DE"/>
        </w:rPr>
        <w:t xml:space="preserve">Passend </w:t>
      </w:r>
      <w:r w:rsidR="000A6DA0">
        <w:rPr>
          <w:lang w:val="de-DE"/>
        </w:rPr>
        <w:t xml:space="preserve">lässt sich </w:t>
      </w:r>
      <w:r w:rsidR="000A5C5C">
        <w:rPr>
          <w:lang w:val="de-DE"/>
        </w:rPr>
        <w:t>dazu das magnetische Twist Pad Flex</w:t>
      </w:r>
      <w:r w:rsidR="00905CE6" w:rsidRPr="00905CE6">
        <w:rPr>
          <w:lang w:val="de-DE"/>
        </w:rPr>
        <w:t>®</w:t>
      </w:r>
      <w:r w:rsidR="000A5C5C">
        <w:rPr>
          <w:lang w:val="de-DE"/>
        </w:rPr>
        <w:t xml:space="preserve"> in vier verschiedenen Looks</w:t>
      </w:r>
      <w:r w:rsidR="000A6DA0">
        <w:rPr>
          <w:lang w:val="de-DE"/>
        </w:rPr>
        <w:t xml:space="preserve"> kombinieren. </w:t>
      </w:r>
      <w:r w:rsidR="00AE3D4D">
        <w:rPr>
          <w:lang w:val="de-DE"/>
        </w:rPr>
        <w:t>So</w:t>
      </w:r>
      <w:r w:rsidR="000A6DA0">
        <w:rPr>
          <w:lang w:val="de-DE"/>
        </w:rPr>
        <w:t xml:space="preserve"> ist es möglich, die </w:t>
      </w:r>
      <w:r w:rsidR="000A5C5C">
        <w:rPr>
          <w:lang w:val="de-DE"/>
        </w:rPr>
        <w:t xml:space="preserve">Geräte </w:t>
      </w:r>
      <w:r w:rsidR="000A6DA0">
        <w:rPr>
          <w:lang w:val="de-DE"/>
        </w:rPr>
        <w:t xml:space="preserve">zusätzlich </w:t>
      </w:r>
      <w:r w:rsidR="000A5C5C">
        <w:rPr>
          <w:lang w:val="de-DE"/>
        </w:rPr>
        <w:t xml:space="preserve">per Drehknopf </w:t>
      </w:r>
      <w:r w:rsidR="000A6DA0">
        <w:rPr>
          <w:lang w:val="de-DE"/>
        </w:rPr>
        <w:t xml:space="preserve">zu </w:t>
      </w:r>
      <w:r w:rsidR="000A5C5C">
        <w:rPr>
          <w:lang w:val="de-DE"/>
        </w:rPr>
        <w:t>steuern</w:t>
      </w:r>
      <w:r w:rsidR="000A6DA0">
        <w:rPr>
          <w:lang w:val="de-DE"/>
        </w:rPr>
        <w:t xml:space="preserve">, </w:t>
      </w:r>
      <w:r w:rsidR="000A5C5C">
        <w:rPr>
          <w:lang w:val="de-DE"/>
        </w:rPr>
        <w:t>statt „nur“ per Touch.</w:t>
      </w:r>
    </w:p>
    <w:p w14:paraId="1728342C" w14:textId="0F1C2F20" w:rsidR="00B951FF" w:rsidRDefault="00B951FF" w:rsidP="00B951FF">
      <w:pPr>
        <w:pStyle w:val="Text"/>
        <w:rPr>
          <w:lang w:val="de-DE"/>
        </w:rPr>
      </w:pPr>
    </w:p>
    <w:p w14:paraId="0E2A0993" w14:textId="75A90568" w:rsidR="00D10A97" w:rsidRDefault="00F235CF" w:rsidP="00F235CF">
      <w:pPr>
        <w:pStyle w:val="Sub-headline"/>
        <w:rPr>
          <w:lang w:val="de-DE"/>
        </w:rPr>
      </w:pPr>
      <w:r>
        <w:rPr>
          <w:lang w:val="de-DE"/>
        </w:rPr>
        <w:t>Dezenter Auftritt, starke Wirkung</w:t>
      </w:r>
    </w:p>
    <w:p w14:paraId="48772590" w14:textId="1E46D6AD" w:rsidR="00CD1B07" w:rsidRDefault="00BA5B02" w:rsidP="00B951FF">
      <w:pPr>
        <w:pStyle w:val="Text"/>
        <w:rPr>
          <w:lang w:val="de-DE"/>
        </w:rPr>
      </w:pPr>
      <w:r>
        <w:rPr>
          <w:lang w:val="de-DE"/>
        </w:rPr>
        <w:t xml:space="preserve"> </w:t>
      </w:r>
      <w:r w:rsidR="003A3065">
        <w:rPr>
          <w:lang w:val="de-DE"/>
        </w:rPr>
        <w:t xml:space="preserve">Schon im letzten Jahr hatte NEFF </w:t>
      </w:r>
      <w:r w:rsidR="000A6DA0">
        <w:rPr>
          <w:lang w:val="de-DE"/>
        </w:rPr>
        <w:t xml:space="preserve">die </w:t>
      </w:r>
      <w:r w:rsidR="003A3065">
        <w:rPr>
          <w:lang w:val="de-DE"/>
        </w:rPr>
        <w:t xml:space="preserve">ersten matten Kochfelder </w:t>
      </w:r>
      <w:r w:rsidR="00CD1B07">
        <w:rPr>
          <w:lang w:val="de-DE"/>
        </w:rPr>
        <w:t xml:space="preserve">und Muldenlüfter </w:t>
      </w:r>
      <w:r w:rsidR="003A3065">
        <w:rPr>
          <w:lang w:val="de-DE"/>
        </w:rPr>
        <w:t>vorgestellt</w:t>
      </w:r>
      <w:r w:rsidR="00CD1B07">
        <w:rPr>
          <w:lang w:val="de-DE"/>
        </w:rPr>
        <w:t>, die sich mit flexiblen Seitenleisten und Twist Pad</w:t>
      </w:r>
      <w:r w:rsidR="007712D5">
        <w:rPr>
          <w:lang w:val="de-DE"/>
        </w:rPr>
        <w:t xml:space="preserve"> Flex</w:t>
      </w:r>
      <w:r w:rsidR="00905CE6" w:rsidRPr="00905CE6">
        <w:rPr>
          <w:lang w:val="de-DE"/>
        </w:rPr>
        <w:t>®</w:t>
      </w:r>
      <w:r w:rsidR="00CD1B07">
        <w:rPr>
          <w:lang w:val="de-DE"/>
        </w:rPr>
        <w:t xml:space="preserve"> ebenfalls individuali</w:t>
      </w:r>
      <w:r w:rsidR="00D10A97">
        <w:rPr>
          <w:lang w:val="de-DE"/>
        </w:rPr>
        <w:t>si</w:t>
      </w:r>
      <w:r w:rsidR="00CD1B07">
        <w:rPr>
          <w:lang w:val="de-DE"/>
        </w:rPr>
        <w:t>eren lassen</w:t>
      </w:r>
      <w:r w:rsidR="003A3065">
        <w:rPr>
          <w:lang w:val="de-DE"/>
        </w:rPr>
        <w:t>.</w:t>
      </w:r>
      <w:r w:rsidR="00CD1B07">
        <w:rPr>
          <w:lang w:val="de-DE"/>
        </w:rPr>
        <w:t xml:space="preserve"> Nun kommt ein weiteres Flex Induction </w:t>
      </w:r>
      <w:r w:rsidR="00D10A97">
        <w:rPr>
          <w:lang w:val="de-DE"/>
        </w:rPr>
        <w:t xml:space="preserve">Kochfeld </w:t>
      </w:r>
      <w:r w:rsidR="00CD1B07">
        <w:rPr>
          <w:lang w:val="de-DE"/>
        </w:rPr>
        <w:t xml:space="preserve">hinzu. </w:t>
      </w:r>
      <w:r w:rsidR="00AE3D4D">
        <w:rPr>
          <w:lang w:val="de-DE"/>
        </w:rPr>
        <w:t>Und d</w:t>
      </w:r>
      <w:r w:rsidR="00D10A97">
        <w:rPr>
          <w:lang w:val="de-DE"/>
        </w:rPr>
        <w:t>ie neue</w:t>
      </w:r>
      <w:r w:rsidR="00F235CF">
        <w:rPr>
          <w:lang w:val="de-DE"/>
        </w:rPr>
        <w:t>, matte</w:t>
      </w:r>
      <w:r w:rsidR="007712D5">
        <w:rPr>
          <w:lang w:val="de-DE"/>
        </w:rPr>
        <w:t>, 80 cm breite N70</w:t>
      </w:r>
      <w:r w:rsidR="00D10A97">
        <w:rPr>
          <w:lang w:val="de-DE"/>
        </w:rPr>
        <w:t xml:space="preserve"> </w:t>
      </w:r>
      <w:r w:rsidR="00CD1B07">
        <w:rPr>
          <w:lang w:val="de-DE"/>
        </w:rPr>
        <w:t xml:space="preserve">Schrägesse sorgt </w:t>
      </w:r>
      <w:r w:rsidR="00D10A97">
        <w:rPr>
          <w:lang w:val="de-DE"/>
        </w:rPr>
        <w:t>in der Küche nicht nur für klare Sicht</w:t>
      </w:r>
      <w:r>
        <w:rPr>
          <w:lang w:val="de-DE"/>
        </w:rPr>
        <w:t>. Unsere neuen Long-life Clean Air Filter für den Umluftbetrieb lassen sich jetzt bis zu dreimal im Backofen auffrischen und erreichen so eine Lebensdauer von rund vier Jahren. Dank Anti-Fisch- und Anti-Pollen-Funktion bleibt die Luft außerdem frisch – für ein rundum gutes Kochgefühl</w:t>
      </w:r>
      <w:r w:rsidR="00D10A97">
        <w:rPr>
          <w:lang w:val="de-DE"/>
        </w:rPr>
        <w:t xml:space="preserve">. </w:t>
      </w:r>
      <w:r w:rsidR="00CD1B07">
        <w:rPr>
          <w:lang w:val="de-DE"/>
        </w:rPr>
        <w:t>Mit ihrem zurückhaltenden Design</w:t>
      </w:r>
      <w:r w:rsidR="00D10A97">
        <w:rPr>
          <w:lang w:val="de-DE"/>
        </w:rPr>
        <w:t xml:space="preserve"> rundet sie die </w:t>
      </w:r>
      <w:r w:rsidR="00F235CF">
        <w:rPr>
          <w:lang w:val="de-DE"/>
        </w:rPr>
        <w:t xml:space="preserve">samtschwarze </w:t>
      </w:r>
      <w:r w:rsidR="00D10A97">
        <w:rPr>
          <w:lang w:val="de-DE"/>
        </w:rPr>
        <w:t>Küchengestaltung geschmackvoll ab. Kein Zweifel: Wer das Besondere sucht, fühlt sich bei NEFF zu Hause.</w:t>
      </w:r>
      <w:r w:rsidR="000A6DA0">
        <w:rPr>
          <w:lang w:val="de-DE"/>
        </w:rPr>
        <w:t xml:space="preserve">  </w:t>
      </w:r>
    </w:p>
    <w:p w14:paraId="18DD9F9A" w14:textId="77777777" w:rsidR="001A32DE" w:rsidRPr="00E667A3" w:rsidRDefault="001A32DE" w:rsidP="00D5437D">
      <w:pPr>
        <w:pBdr>
          <w:bottom w:val="single" w:sz="4" w:space="1" w:color="auto"/>
        </w:pBdr>
        <w:jc w:val="both"/>
        <w:rPr>
          <w:rFonts w:ascii="Neff Sans Light" w:hAnsi="Neff Sans Light" w:cs="Neff Sans Light"/>
          <w:sz w:val="22"/>
          <w:szCs w:val="22"/>
          <w:lang w:val="es-ES"/>
        </w:rPr>
      </w:pPr>
    </w:p>
    <w:p w14:paraId="0940869A" w14:textId="77777777" w:rsidR="00D5437D" w:rsidRPr="00E667A3" w:rsidRDefault="00D5437D" w:rsidP="00D5437D">
      <w:pPr>
        <w:spacing w:line="276" w:lineRule="auto"/>
        <w:jc w:val="both"/>
        <w:rPr>
          <w:rFonts w:ascii="Neff Sans Light" w:hAnsi="Neff Sans Light" w:cs="Neff Sans Light"/>
          <w:sz w:val="22"/>
          <w:szCs w:val="22"/>
          <w:lang w:val="es-ES"/>
        </w:rPr>
      </w:pPr>
    </w:p>
    <w:p w14:paraId="0B788981" w14:textId="77777777" w:rsidR="00D5437D" w:rsidRPr="00E667A3" w:rsidRDefault="002C57AB" w:rsidP="00061062">
      <w:pPr>
        <w:keepNext/>
        <w:spacing w:line="276" w:lineRule="auto"/>
        <w:rPr>
          <w:rFonts w:ascii="Neff Sans Light" w:hAnsi="Neff Sans Light" w:cs="Neff Sans Light"/>
          <w:b/>
          <w:bCs/>
          <w:sz w:val="20"/>
          <w:szCs w:val="20"/>
          <w:lang w:val="es-ES"/>
        </w:rPr>
      </w:pPr>
      <w:r w:rsidRPr="00E667A3">
        <w:rPr>
          <w:rFonts w:ascii="Neff Sans Light" w:hAnsi="Neff Sans Light" w:cs="Neff Sans Light"/>
          <w:b/>
          <w:bCs/>
          <w:sz w:val="20"/>
          <w:szCs w:val="20"/>
          <w:lang w:val="es-ES"/>
        </w:rPr>
        <w:t>Pressekontakt</w:t>
      </w:r>
    </w:p>
    <w:p w14:paraId="2A3FDF40" w14:textId="77777777" w:rsidR="002C57AB" w:rsidRPr="00E667A3" w:rsidRDefault="002C57AB" w:rsidP="002C57AB">
      <w:pPr>
        <w:rPr>
          <w:rFonts w:ascii="Neff Sans Light" w:hAnsi="Neff Sans Light" w:cs="Neff Sans Light"/>
          <w:sz w:val="20"/>
          <w:szCs w:val="20"/>
          <w:lang w:val="es-ES"/>
        </w:rPr>
      </w:pPr>
      <w:r w:rsidRPr="00E667A3">
        <w:rPr>
          <w:rFonts w:ascii="Neff Sans Light" w:hAnsi="Neff Sans Light" w:cs="Neff Sans Light"/>
          <w:sz w:val="20"/>
          <w:szCs w:val="20"/>
          <w:lang w:val="es-ES"/>
        </w:rPr>
        <w:t xml:space="preserve">Alex Kostner </w:t>
      </w:r>
    </w:p>
    <w:p w14:paraId="6F64555E" w14:textId="77777777"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 xml:space="preserve">Carl-Wery-Straße 34 </w:t>
      </w:r>
      <w:r w:rsidRPr="00633900">
        <w:rPr>
          <w:bCs/>
        </w:rPr>
        <w:t>·</w:t>
      </w:r>
      <w:r>
        <w:rPr>
          <w:bCs/>
        </w:rPr>
        <w:t xml:space="preserve"> </w:t>
      </w:r>
      <w:r w:rsidRPr="00E667A3">
        <w:rPr>
          <w:rFonts w:ascii="Neff Sans Light" w:hAnsi="Neff Sans Light" w:cs="Neff Sans Light"/>
          <w:sz w:val="20"/>
          <w:szCs w:val="20"/>
        </w:rPr>
        <w:t>81379 München</w:t>
      </w:r>
    </w:p>
    <w:p w14:paraId="772BDD0C" w14:textId="77777777"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 xml:space="preserve">Telefon +49-89-4590-2579 </w:t>
      </w:r>
      <w:r w:rsidRPr="00633900">
        <w:rPr>
          <w:bCs/>
        </w:rPr>
        <w:t>·</w:t>
      </w:r>
      <w:r>
        <w:rPr>
          <w:bCs/>
        </w:rPr>
        <w:t xml:space="preserve"> </w:t>
      </w:r>
      <w:r w:rsidRPr="00E667A3">
        <w:rPr>
          <w:rFonts w:ascii="Neff Sans Light" w:hAnsi="Neff Sans Light" w:cs="Neff Sans Light"/>
          <w:sz w:val="20"/>
          <w:szCs w:val="20"/>
        </w:rPr>
        <w:t>Telefax +49-89-4590-2156</w:t>
      </w:r>
    </w:p>
    <w:p w14:paraId="68CC16C2" w14:textId="77777777" w:rsidR="002C57AB" w:rsidRPr="00E667A3" w:rsidRDefault="002C57AB" w:rsidP="002C57AB">
      <w:pPr>
        <w:rPr>
          <w:rFonts w:ascii="Neff Sans Light" w:hAnsi="Neff Sans Light" w:cs="Neff Sans Light"/>
          <w:sz w:val="20"/>
          <w:szCs w:val="20"/>
        </w:rPr>
      </w:pPr>
      <w:r w:rsidRPr="00E667A3">
        <w:rPr>
          <w:rFonts w:ascii="Neff Sans Light" w:hAnsi="Neff Sans Light" w:cs="Neff Sans Light"/>
          <w:sz w:val="20"/>
          <w:szCs w:val="20"/>
        </w:rPr>
        <w:t>presse.siemens@bshg.com</w:t>
      </w:r>
    </w:p>
    <w:p w14:paraId="789204FD" w14:textId="77777777" w:rsidR="00D5437D" w:rsidRPr="00E667A3" w:rsidRDefault="00D5437D" w:rsidP="00D5437D">
      <w:pPr>
        <w:pBdr>
          <w:bottom w:val="single" w:sz="4" w:space="1" w:color="auto"/>
        </w:pBdr>
        <w:spacing w:line="276" w:lineRule="auto"/>
        <w:rPr>
          <w:rFonts w:ascii="Neff Sans Light" w:hAnsi="Neff Sans Light" w:cs="Neff Sans Light"/>
          <w:b/>
          <w:bCs/>
          <w:sz w:val="20"/>
          <w:szCs w:val="20"/>
        </w:rPr>
      </w:pPr>
    </w:p>
    <w:p w14:paraId="14D64910" w14:textId="77777777" w:rsidR="00D5437D" w:rsidRPr="00E667A3" w:rsidRDefault="00D5437D" w:rsidP="00D5437D">
      <w:pPr>
        <w:spacing w:line="276" w:lineRule="auto"/>
        <w:rPr>
          <w:rFonts w:ascii="Neff Sans Light" w:hAnsi="Neff Sans Light" w:cs="Neff Sans Light"/>
          <w:b/>
          <w:bCs/>
          <w:sz w:val="20"/>
          <w:szCs w:val="20"/>
        </w:rPr>
      </w:pPr>
    </w:p>
    <w:p w14:paraId="7BBD94B2" w14:textId="77777777" w:rsidR="002C57AB" w:rsidRPr="00E667A3" w:rsidRDefault="002C57AB" w:rsidP="002C57AB">
      <w:pPr>
        <w:pStyle w:val="Boilerplateheadline"/>
        <w:rPr>
          <w:lang w:val="de-DE"/>
        </w:rPr>
      </w:pPr>
      <w:r w:rsidRPr="00E667A3">
        <w:rPr>
          <w:lang w:val="de-DE"/>
        </w:rPr>
        <w:t>Über NEFF</w:t>
      </w:r>
    </w:p>
    <w:p w14:paraId="32FE5F1C" w14:textId="77777777" w:rsidR="002C57AB" w:rsidRPr="00E667A3" w:rsidRDefault="002C57AB" w:rsidP="002C57AB">
      <w:pPr>
        <w:pStyle w:val="Boilerplatetext"/>
        <w:rPr>
          <w:lang w:val="de-DE"/>
        </w:rPr>
      </w:pPr>
      <w:r w:rsidRPr="00E667A3">
        <w:rPr>
          <w:lang w:val="de-DE"/>
        </w:rPr>
        <w:t>NEFF ist bekannt für die Entwicklung von Hausgeräten für Menschen mit großer Kochleidenschaft. 1877 in Deutschland gegründet, ist NEFF heute einer der führenden Hersteller von Einbau-Hausgeräten in Europa. Das Produktsortiment umfasst Backöfen, Kochfelder, Dunstabzugshauben, Kühl- und Gefrierschränke, Geschirrspüler und Kaffeevollautomaten. Der Mensch steht im Mittelpunkt der Küche. Das ist seit über 145 Jahren die Philosophie von NEFF. Mit inspirierenden Ideen setzt die Marke immer wieder neue Maßstäbe, insbesondere in ihren Kernkompetenzen Kochen und Backen. Dazu gehören die voll versenkbare Backofentür Slide &amp; Hide®, der magnetische, abnehmbare Twist Pad Flex®-Drehknopf, der auf Kochfeldern, Backöfen und Kaffeevollautomaten genutzt werden kann, sowie Flex Design mit austauschbaren Designelementen in vier verschiedenen Akzentfarben. Seit 1982 gehört NEFF zur BSH Hausgeräte GmbH, einem weltweit führenden Unternehmen der Hausgerätebranche mit mehr als 56.000 Mitarbeitern und 37 Werken in rund 50 Ländern.</w:t>
      </w:r>
    </w:p>
    <w:p w14:paraId="6393851E" w14:textId="77777777" w:rsidR="002C57AB" w:rsidRPr="00E667A3" w:rsidRDefault="002C57AB" w:rsidP="002C57AB">
      <w:pPr>
        <w:pStyle w:val="Boilerplatetext"/>
        <w:rPr>
          <w:lang w:val="de-DE"/>
        </w:rPr>
      </w:pPr>
    </w:p>
    <w:p w14:paraId="2D66C8D6" w14:textId="77777777" w:rsidR="002C57AB" w:rsidRPr="00E667A3" w:rsidRDefault="002C57AB" w:rsidP="002C57AB">
      <w:pPr>
        <w:pStyle w:val="Boilerplatetext"/>
        <w:rPr>
          <w:lang w:val="de-DE"/>
        </w:rPr>
      </w:pPr>
      <w:r w:rsidRPr="00E667A3">
        <w:rPr>
          <w:lang w:val="de-DE"/>
        </w:rPr>
        <w:t xml:space="preserve">Weitere Informationen unter </w:t>
      </w:r>
      <w:hyperlink r:id="rId11" w:history="1">
        <w:r w:rsidRPr="00E667A3">
          <w:rPr>
            <w:rStyle w:val="Hyperlink"/>
            <w:lang w:val="de-DE"/>
          </w:rPr>
          <w:t>https://www.neff-home.com/de</w:t>
        </w:r>
      </w:hyperlink>
    </w:p>
    <w:p w14:paraId="5B3373A9" w14:textId="77777777" w:rsidR="002C57AB" w:rsidRPr="00E667A3" w:rsidRDefault="002C57AB" w:rsidP="002C57AB"/>
    <w:p w14:paraId="5FE903E4" w14:textId="77777777" w:rsidR="001E086E" w:rsidRPr="00E667A3" w:rsidRDefault="001E086E" w:rsidP="001E086E"/>
    <w:p w14:paraId="09473871" w14:textId="77777777" w:rsidR="001E086E" w:rsidRPr="00E667A3" w:rsidRDefault="001E086E" w:rsidP="001E086E"/>
    <w:p w14:paraId="0C4D0F23" w14:textId="77777777" w:rsidR="001E086E" w:rsidRPr="00E667A3" w:rsidRDefault="001E086E" w:rsidP="001E086E"/>
    <w:p w14:paraId="034A5B27" w14:textId="77777777" w:rsidR="001E086E" w:rsidRPr="00E667A3" w:rsidRDefault="001E086E" w:rsidP="001E086E"/>
    <w:p w14:paraId="5697ABCD" w14:textId="77777777" w:rsidR="001E086E" w:rsidRPr="00E667A3" w:rsidRDefault="001E086E" w:rsidP="001E086E">
      <w:pPr>
        <w:tabs>
          <w:tab w:val="left" w:pos="3260"/>
        </w:tabs>
        <w:rPr>
          <w:rFonts w:ascii="Neff Sans Light" w:hAnsi="Neff Sans Light" w:cs="Neff Sans Light"/>
          <w:sz w:val="19"/>
          <w:szCs w:val="19"/>
        </w:rPr>
      </w:pPr>
    </w:p>
    <w:sectPr w:rsidR="001E086E" w:rsidRPr="00E667A3" w:rsidSect="00313A2C">
      <w:headerReference w:type="even" r:id="rId12"/>
      <w:headerReference w:type="default" r:id="rId13"/>
      <w:footerReference w:type="even" r:id="rId14"/>
      <w:footerReference w:type="default" r:id="rId15"/>
      <w:headerReference w:type="first" r:id="rId16"/>
      <w:footerReference w:type="first" r:id="rId17"/>
      <w:pgSz w:w="11906" w:h="16838"/>
      <w:pgMar w:top="2563" w:right="1418" w:bottom="85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AB72D1" w14:textId="77777777" w:rsidR="008927FE" w:rsidRDefault="008927FE" w:rsidP="006C27B9">
      <w:r>
        <w:separator/>
      </w:r>
    </w:p>
  </w:endnote>
  <w:endnote w:type="continuationSeparator" w:id="0">
    <w:p w14:paraId="4AAA1392" w14:textId="77777777" w:rsidR="008927FE" w:rsidRDefault="008927FE" w:rsidP="006C27B9">
      <w:r>
        <w:continuationSeparator/>
      </w:r>
    </w:p>
  </w:endnote>
  <w:endnote w:type="continuationNotice" w:id="1">
    <w:p w14:paraId="7E33E129" w14:textId="77777777" w:rsidR="008927FE" w:rsidRDefault="008927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eff Sans">
    <w:altName w:val="Calibri"/>
    <w:panose1 w:val="020B0604020202020204"/>
    <w:charset w:val="00"/>
    <w:family w:val="auto"/>
    <w:pitch w:val="variable"/>
    <w:sig w:usb0="A00022AF" w:usb1="D000204B" w:usb2="00000008" w:usb3="00000000" w:csb0="000000D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Neff Sans Light">
    <w:altName w:val="Calibri"/>
    <w:panose1 w:val="020B0604020202020204"/>
    <w:charset w:val="00"/>
    <w:family w:val="auto"/>
    <w:pitch w:val="variable"/>
    <w:sig w:usb0="A00022AF" w:usb1="D000204B" w:usb2="00000008" w:usb3="00000000" w:csb0="000000DF" w:csb1="00000000"/>
  </w:font>
  <w:font w:name="Utopia Std Semibold Caption">
    <w:altName w:val="Cambria"/>
    <w:panose1 w:val="020B0604020202020204"/>
    <w:charset w:val="4D"/>
    <w:family w:val="roman"/>
    <w:notTrueType/>
    <w:pitch w:val="variable"/>
    <w:sig w:usb0="0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A2F57D" w14:textId="77777777" w:rsidR="00756578" w:rsidRPr="00E667A3" w:rsidRDefault="00756578" w:rsidP="00756578">
    <w:pPr>
      <w:pStyle w:val="Footnote"/>
      <w:rPr>
        <w:lang w:val="en-GB"/>
      </w:rPr>
    </w:pPr>
  </w:p>
  <w:p w14:paraId="29B0B173" w14:textId="77777777" w:rsidR="00756578" w:rsidRPr="00E667A3" w:rsidRDefault="00756578" w:rsidP="00756578">
    <w:pPr>
      <w:pStyle w:val="Footnot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05AB2D" w14:textId="77777777" w:rsidR="007B39F2" w:rsidRPr="00E667A3" w:rsidRDefault="007B39F2" w:rsidP="007B39F2">
    <w:pPr>
      <w:pStyle w:val="Footnote"/>
      <w:rPr>
        <w:lang w:val="en-GB"/>
      </w:rPr>
    </w:pPr>
    <w:r w:rsidRPr="00E667A3">
      <w:rPr>
        <w:vertAlign w:val="superscript"/>
        <w:lang w:val="en-GB"/>
      </w:rPr>
      <w:t xml:space="preserve">1 </w:t>
    </w:r>
    <w:r w:rsidRPr="00E667A3">
      <w:rPr>
        <w:lang w:val="en-GB"/>
      </w:rPr>
      <w:t>Praesent ac sem eget est egestas volutpat. Integer et elit eget enim facilisis tristique. Nam vel iaculis mauris. DOUBLE CLICK HERE TO CHANGE FOOTNOTE CONTENT</w:t>
    </w:r>
    <w:r w:rsidR="009321E7" w:rsidRPr="00E667A3">
      <w:rPr>
        <w:lang w:val="en-GB"/>
      </w:rPr>
      <w:tab/>
    </w:r>
    <w:r w:rsidRPr="00E667A3">
      <w:rPr>
        <w:lang w:val="en-GB"/>
      </w:rPr>
      <w:tab/>
    </w:r>
  </w:p>
  <w:p w14:paraId="7C84B862" w14:textId="77777777" w:rsidR="007B39F2" w:rsidRPr="00E667A3" w:rsidRDefault="00756578" w:rsidP="009321E7">
    <w:pPr>
      <w:pStyle w:val="Fuzeile"/>
      <w:tabs>
        <w:tab w:val="clear" w:pos="4536"/>
        <w:tab w:val="clear" w:pos="9072"/>
        <w:tab w:val="left" w:pos="1520"/>
      </w:tabs>
      <w:rPr>
        <w:lang w:val="en-GB"/>
      </w:rPr>
    </w:pPr>
    <w:r w:rsidRPr="009D1269">
      <w:rPr>
        <w:noProof/>
      </w:rPr>
      <w:drawing>
        <wp:anchor distT="0" distB="0" distL="114300" distR="114300" simplePos="0" relativeHeight="251659264" behindDoc="1" locked="0" layoutInCell="1" allowOverlap="1" wp14:anchorId="2AE9D11D" wp14:editId="67081AE0">
          <wp:simplePos x="0" y="0"/>
          <wp:positionH relativeFrom="column">
            <wp:posOffset>-890905</wp:posOffset>
          </wp:positionH>
          <wp:positionV relativeFrom="page">
            <wp:posOffset>10537190</wp:posOffset>
          </wp:positionV>
          <wp:extent cx="7573645" cy="142875"/>
          <wp:effectExtent l="0" t="0" r="8255" b="9525"/>
          <wp:wrapNone/>
          <wp:docPr id="1649959799" name="Grafik 472697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697597" name="Grafik 1"/>
                  <pic:cNvPicPr/>
                </pic:nvPicPr>
                <pic:blipFill rotWithShape="1">
                  <a:blip r:embed="rId1">
                    <a:extLst>
                      <a:ext uri="{28A0092B-C50C-407E-A947-70E740481C1C}">
                        <a14:useLocalDpi xmlns:a14="http://schemas.microsoft.com/office/drawing/2010/main" val="0"/>
                      </a:ext>
                    </a:extLst>
                  </a:blip>
                  <a:srcRect t="85422"/>
                  <a:stretch/>
                </pic:blipFill>
                <pic:spPr bwMode="auto">
                  <a:xfrm>
                    <a:off x="0" y="0"/>
                    <a:ext cx="7573645" cy="1428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A27C0B" w14:textId="77777777" w:rsidR="001342EA" w:rsidRPr="00E667A3" w:rsidRDefault="001342EA" w:rsidP="00850DBF">
    <w:pPr>
      <w:pStyle w:val="Fuzeile"/>
      <w:ind w:left="-1417"/>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5D9B59" w14:textId="77777777" w:rsidR="00880594" w:rsidRPr="00880594" w:rsidRDefault="00880594" w:rsidP="00880594">
    <w:pPr>
      <w:pStyle w:val="Fuzeile"/>
    </w:pPr>
    <w:r>
      <w:rPr>
        <w:noProof/>
      </w:rPr>
      <w:drawing>
        <wp:anchor distT="0" distB="0" distL="114300" distR="114300" simplePos="0" relativeHeight="251657215" behindDoc="1" locked="0" layoutInCell="1" allowOverlap="1" wp14:anchorId="48160C4F" wp14:editId="10E311F0">
          <wp:simplePos x="0" y="0"/>
          <wp:positionH relativeFrom="column">
            <wp:posOffset>-891540</wp:posOffset>
          </wp:positionH>
          <wp:positionV relativeFrom="page">
            <wp:posOffset>10553329</wp:posOffset>
          </wp:positionV>
          <wp:extent cx="7571740" cy="140335"/>
          <wp:effectExtent l="0" t="0" r="0" b="0"/>
          <wp:wrapNone/>
          <wp:docPr id="1567222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4033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26AF2F7" w14:textId="77777777" w:rsidR="008927FE" w:rsidRDefault="008927FE" w:rsidP="006C27B9">
      <w:r>
        <w:separator/>
      </w:r>
    </w:p>
  </w:footnote>
  <w:footnote w:type="continuationSeparator" w:id="0">
    <w:p w14:paraId="4751D005" w14:textId="77777777" w:rsidR="008927FE" w:rsidRDefault="008927FE" w:rsidP="006C27B9">
      <w:r>
        <w:continuationSeparator/>
      </w:r>
    </w:p>
  </w:footnote>
  <w:footnote w:type="continuationNotice" w:id="1">
    <w:p w14:paraId="0BC0CAE0" w14:textId="77777777" w:rsidR="008927FE" w:rsidRDefault="008927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B3FDE" w14:textId="77777777" w:rsidR="00734101" w:rsidRDefault="00506626">
    <w:pPr>
      <w:pStyle w:val="Kopfzeile"/>
    </w:pPr>
    <w:r>
      <w:rPr>
        <w:noProof/>
      </w:rPr>
      <w:drawing>
        <wp:anchor distT="0" distB="0" distL="114300" distR="114300" simplePos="0" relativeHeight="251669504" behindDoc="0" locked="0" layoutInCell="1" allowOverlap="1" wp14:anchorId="40DCB9C7" wp14:editId="6ECFDB23">
          <wp:simplePos x="0" y="0"/>
          <wp:positionH relativeFrom="column">
            <wp:posOffset>-895985</wp:posOffset>
          </wp:positionH>
          <wp:positionV relativeFrom="paragraph">
            <wp:posOffset>13714</wp:posOffset>
          </wp:positionV>
          <wp:extent cx="7553325" cy="1091565"/>
          <wp:effectExtent l="0" t="0" r="9525" b="0"/>
          <wp:wrapTopAndBottom/>
          <wp:docPr id="2031548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476391" w14:textId="77777777" w:rsidR="006C27B9" w:rsidRDefault="000E71F1" w:rsidP="00A85C9E">
    <w:pPr>
      <w:pStyle w:val="Kopfzeile"/>
      <w:ind w:left="-1417"/>
    </w:pPr>
    <w:r>
      <w:rPr>
        <w:noProof/>
      </w:rPr>
      <w:drawing>
        <wp:inline distT="0" distB="0" distL="0" distR="0" wp14:anchorId="3716B15F" wp14:editId="7C9F5376">
          <wp:extent cx="7583632" cy="1104900"/>
          <wp:effectExtent l="0" t="0" r="0" b="0"/>
          <wp:docPr id="6440669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2829" cy="110624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3D1285" w14:textId="77777777" w:rsidR="00880594" w:rsidRDefault="00506626">
    <w:pPr>
      <w:pStyle w:val="Kopfzeile"/>
    </w:pPr>
    <w:r>
      <w:rPr>
        <w:noProof/>
      </w:rPr>
      <w:drawing>
        <wp:anchor distT="0" distB="0" distL="114300" distR="114300" simplePos="0" relativeHeight="251667456" behindDoc="0" locked="0" layoutInCell="1" allowOverlap="1" wp14:anchorId="3CFBFF4F" wp14:editId="2A7E3DD0">
          <wp:simplePos x="0" y="0"/>
          <wp:positionH relativeFrom="column">
            <wp:posOffset>-887095</wp:posOffset>
          </wp:positionH>
          <wp:positionV relativeFrom="paragraph">
            <wp:posOffset>0</wp:posOffset>
          </wp:positionV>
          <wp:extent cx="7553325" cy="1091565"/>
          <wp:effectExtent l="0" t="0" r="9525" b="0"/>
          <wp:wrapTopAndBottom/>
          <wp:docPr id="715948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109156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1D6B8A"/>
    <w:multiLevelType w:val="hybridMultilevel"/>
    <w:tmpl w:val="2DF0D446"/>
    <w:lvl w:ilvl="0" w:tplc="3E186B2E">
      <w:start w:val="5"/>
      <w:numFmt w:val="bullet"/>
      <w:lvlText w:val=""/>
      <w:lvlJc w:val="left"/>
      <w:pPr>
        <w:ind w:left="720" w:hanging="360"/>
      </w:pPr>
      <w:rPr>
        <w:rFonts w:ascii="Wingdings" w:eastAsiaTheme="minorHAnsi" w:hAnsi="Wingdings" w:cs="Neff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7695CBD"/>
    <w:multiLevelType w:val="multilevel"/>
    <w:tmpl w:val="2C3E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631CF"/>
    <w:multiLevelType w:val="hybridMultilevel"/>
    <w:tmpl w:val="96FA722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E682227"/>
    <w:multiLevelType w:val="multilevel"/>
    <w:tmpl w:val="F9D86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E334FB"/>
    <w:multiLevelType w:val="hybridMultilevel"/>
    <w:tmpl w:val="6D9442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F354427"/>
    <w:multiLevelType w:val="hybridMultilevel"/>
    <w:tmpl w:val="A24CBF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6DB7147"/>
    <w:multiLevelType w:val="hybridMultilevel"/>
    <w:tmpl w:val="FDDEF18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33928912">
    <w:abstractNumId w:val="0"/>
  </w:num>
  <w:num w:numId="2" w16cid:durableId="2063207081">
    <w:abstractNumId w:val="2"/>
  </w:num>
  <w:num w:numId="3" w16cid:durableId="466246520">
    <w:abstractNumId w:val="5"/>
  </w:num>
  <w:num w:numId="4" w16cid:durableId="1835367218">
    <w:abstractNumId w:val="6"/>
  </w:num>
  <w:num w:numId="5" w16cid:durableId="359285414">
    <w:abstractNumId w:val="1"/>
  </w:num>
  <w:num w:numId="6" w16cid:durableId="51775332">
    <w:abstractNumId w:val="3"/>
  </w:num>
  <w:num w:numId="7" w16cid:durableId="1574240507">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attachedTemplate r:id="rId1"/>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2A4"/>
    <w:rsid w:val="000003C8"/>
    <w:rsid w:val="00002E1A"/>
    <w:rsid w:val="0000337F"/>
    <w:rsid w:val="00003BBF"/>
    <w:rsid w:val="0000592B"/>
    <w:rsid w:val="00005C35"/>
    <w:rsid w:val="00007888"/>
    <w:rsid w:val="00010688"/>
    <w:rsid w:val="00011FD3"/>
    <w:rsid w:val="00013958"/>
    <w:rsid w:val="000141DD"/>
    <w:rsid w:val="00015316"/>
    <w:rsid w:val="0001557F"/>
    <w:rsid w:val="000159E6"/>
    <w:rsid w:val="00016357"/>
    <w:rsid w:val="0001724D"/>
    <w:rsid w:val="0002009B"/>
    <w:rsid w:val="000203A3"/>
    <w:rsid w:val="0002178D"/>
    <w:rsid w:val="000223C2"/>
    <w:rsid w:val="0002250F"/>
    <w:rsid w:val="0002322E"/>
    <w:rsid w:val="00024911"/>
    <w:rsid w:val="00025459"/>
    <w:rsid w:val="00025A90"/>
    <w:rsid w:val="00026041"/>
    <w:rsid w:val="00030690"/>
    <w:rsid w:val="00031385"/>
    <w:rsid w:val="00032A80"/>
    <w:rsid w:val="00032F89"/>
    <w:rsid w:val="000339EC"/>
    <w:rsid w:val="00033F0A"/>
    <w:rsid w:val="0003581E"/>
    <w:rsid w:val="00035B73"/>
    <w:rsid w:val="00036C4D"/>
    <w:rsid w:val="00037BF0"/>
    <w:rsid w:val="00037F97"/>
    <w:rsid w:val="00044B36"/>
    <w:rsid w:val="0004625D"/>
    <w:rsid w:val="00046AA9"/>
    <w:rsid w:val="00052C00"/>
    <w:rsid w:val="000534F4"/>
    <w:rsid w:val="00053EDA"/>
    <w:rsid w:val="00055535"/>
    <w:rsid w:val="0005612B"/>
    <w:rsid w:val="00060212"/>
    <w:rsid w:val="0006034A"/>
    <w:rsid w:val="0006058B"/>
    <w:rsid w:val="00060B08"/>
    <w:rsid w:val="00061062"/>
    <w:rsid w:val="000628BF"/>
    <w:rsid w:val="000632BA"/>
    <w:rsid w:val="0006608A"/>
    <w:rsid w:val="00067851"/>
    <w:rsid w:val="00067A61"/>
    <w:rsid w:val="00070360"/>
    <w:rsid w:val="00070996"/>
    <w:rsid w:val="00070C1E"/>
    <w:rsid w:val="0007211F"/>
    <w:rsid w:val="00072F1E"/>
    <w:rsid w:val="00074AE4"/>
    <w:rsid w:val="00075052"/>
    <w:rsid w:val="0007675A"/>
    <w:rsid w:val="00076958"/>
    <w:rsid w:val="00076C24"/>
    <w:rsid w:val="00076D0F"/>
    <w:rsid w:val="0007722A"/>
    <w:rsid w:val="000778EF"/>
    <w:rsid w:val="00077ED6"/>
    <w:rsid w:val="000812F8"/>
    <w:rsid w:val="00081F40"/>
    <w:rsid w:val="000833B9"/>
    <w:rsid w:val="00083C95"/>
    <w:rsid w:val="00084BAE"/>
    <w:rsid w:val="000867B7"/>
    <w:rsid w:val="000906E0"/>
    <w:rsid w:val="000922D6"/>
    <w:rsid w:val="0009422D"/>
    <w:rsid w:val="0009450E"/>
    <w:rsid w:val="000957C8"/>
    <w:rsid w:val="00096F84"/>
    <w:rsid w:val="00097232"/>
    <w:rsid w:val="000A243B"/>
    <w:rsid w:val="000A24E5"/>
    <w:rsid w:val="000A2BD1"/>
    <w:rsid w:val="000A2F60"/>
    <w:rsid w:val="000A3986"/>
    <w:rsid w:val="000A5620"/>
    <w:rsid w:val="000A5C5C"/>
    <w:rsid w:val="000A6DA0"/>
    <w:rsid w:val="000A6F17"/>
    <w:rsid w:val="000A7A7C"/>
    <w:rsid w:val="000B0489"/>
    <w:rsid w:val="000B05DE"/>
    <w:rsid w:val="000B20B8"/>
    <w:rsid w:val="000B2207"/>
    <w:rsid w:val="000B2DA8"/>
    <w:rsid w:val="000B42FF"/>
    <w:rsid w:val="000B4A7F"/>
    <w:rsid w:val="000B4B9A"/>
    <w:rsid w:val="000B5784"/>
    <w:rsid w:val="000B736A"/>
    <w:rsid w:val="000C0F72"/>
    <w:rsid w:val="000C2DA7"/>
    <w:rsid w:val="000C376D"/>
    <w:rsid w:val="000C3E3C"/>
    <w:rsid w:val="000C620F"/>
    <w:rsid w:val="000C6636"/>
    <w:rsid w:val="000D04B5"/>
    <w:rsid w:val="000D0502"/>
    <w:rsid w:val="000D2C24"/>
    <w:rsid w:val="000D31F3"/>
    <w:rsid w:val="000D3449"/>
    <w:rsid w:val="000D5069"/>
    <w:rsid w:val="000D50A7"/>
    <w:rsid w:val="000D5B8B"/>
    <w:rsid w:val="000D5EE2"/>
    <w:rsid w:val="000E0206"/>
    <w:rsid w:val="000E34A5"/>
    <w:rsid w:val="000E59CC"/>
    <w:rsid w:val="000E5C24"/>
    <w:rsid w:val="000E71F1"/>
    <w:rsid w:val="000F0218"/>
    <w:rsid w:val="000F19AA"/>
    <w:rsid w:val="000F23C7"/>
    <w:rsid w:val="000F3589"/>
    <w:rsid w:val="000F4B45"/>
    <w:rsid w:val="000F4F72"/>
    <w:rsid w:val="000F5024"/>
    <w:rsid w:val="000F54C8"/>
    <w:rsid w:val="000F56BA"/>
    <w:rsid w:val="000F59D1"/>
    <w:rsid w:val="000F637C"/>
    <w:rsid w:val="000F72EF"/>
    <w:rsid w:val="001002C0"/>
    <w:rsid w:val="001027D0"/>
    <w:rsid w:val="00105EA6"/>
    <w:rsid w:val="001067E9"/>
    <w:rsid w:val="001069C1"/>
    <w:rsid w:val="00106E07"/>
    <w:rsid w:val="00110ABE"/>
    <w:rsid w:val="0011134B"/>
    <w:rsid w:val="001119D2"/>
    <w:rsid w:val="001122F7"/>
    <w:rsid w:val="00114E5C"/>
    <w:rsid w:val="00114E91"/>
    <w:rsid w:val="001161C3"/>
    <w:rsid w:val="001170D0"/>
    <w:rsid w:val="0011796E"/>
    <w:rsid w:val="001209DD"/>
    <w:rsid w:val="00120F0D"/>
    <w:rsid w:val="00122060"/>
    <w:rsid w:val="001245E1"/>
    <w:rsid w:val="00125336"/>
    <w:rsid w:val="00125E7B"/>
    <w:rsid w:val="0012669F"/>
    <w:rsid w:val="00126C4D"/>
    <w:rsid w:val="00132898"/>
    <w:rsid w:val="001330E8"/>
    <w:rsid w:val="001331C1"/>
    <w:rsid w:val="001331F4"/>
    <w:rsid w:val="001342EA"/>
    <w:rsid w:val="00135E1C"/>
    <w:rsid w:val="00136555"/>
    <w:rsid w:val="0014034C"/>
    <w:rsid w:val="001405DF"/>
    <w:rsid w:val="00142021"/>
    <w:rsid w:val="0014539B"/>
    <w:rsid w:val="001454AB"/>
    <w:rsid w:val="00147B9D"/>
    <w:rsid w:val="00150164"/>
    <w:rsid w:val="00150172"/>
    <w:rsid w:val="001505E0"/>
    <w:rsid w:val="00150D43"/>
    <w:rsid w:val="001548D3"/>
    <w:rsid w:val="00154E39"/>
    <w:rsid w:val="0015502E"/>
    <w:rsid w:val="00155451"/>
    <w:rsid w:val="00156F27"/>
    <w:rsid w:val="0016274E"/>
    <w:rsid w:val="00162B5C"/>
    <w:rsid w:val="00162E47"/>
    <w:rsid w:val="00165B91"/>
    <w:rsid w:val="00165CAA"/>
    <w:rsid w:val="00167E1B"/>
    <w:rsid w:val="00170633"/>
    <w:rsid w:val="0017075A"/>
    <w:rsid w:val="001717EA"/>
    <w:rsid w:val="001735F8"/>
    <w:rsid w:val="00174091"/>
    <w:rsid w:val="00174714"/>
    <w:rsid w:val="00174A56"/>
    <w:rsid w:val="001751B1"/>
    <w:rsid w:val="001763B4"/>
    <w:rsid w:val="00176780"/>
    <w:rsid w:val="00177D25"/>
    <w:rsid w:val="00177DB7"/>
    <w:rsid w:val="0018051A"/>
    <w:rsid w:val="00181288"/>
    <w:rsid w:val="00183152"/>
    <w:rsid w:val="00183895"/>
    <w:rsid w:val="00185217"/>
    <w:rsid w:val="001868A9"/>
    <w:rsid w:val="00190020"/>
    <w:rsid w:val="00190035"/>
    <w:rsid w:val="00190BE8"/>
    <w:rsid w:val="00190F4A"/>
    <w:rsid w:val="00192921"/>
    <w:rsid w:val="00193189"/>
    <w:rsid w:val="0019398C"/>
    <w:rsid w:val="00193B1E"/>
    <w:rsid w:val="00195E71"/>
    <w:rsid w:val="00196FA6"/>
    <w:rsid w:val="001A0545"/>
    <w:rsid w:val="001A1915"/>
    <w:rsid w:val="001A1E3A"/>
    <w:rsid w:val="001A2654"/>
    <w:rsid w:val="001A32DE"/>
    <w:rsid w:val="001A42E2"/>
    <w:rsid w:val="001A44CB"/>
    <w:rsid w:val="001A605F"/>
    <w:rsid w:val="001B2A2F"/>
    <w:rsid w:val="001B44D1"/>
    <w:rsid w:val="001B679E"/>
    <w:rsid w:val="001B7EA9"/>
    <w:rsid w:val="001C01A8"/>
    <w:rsid w:val="001C1AA8"/>
    <w:rsid w:val="001C227B"/>
    <w:rsid w:val="001C31DA"/>
    <w:rsid w:val="001C333C"/>
    <w:rsid w:val="001C3EC8"/>
    <w:rsid w:val="001C5DBF"/>
    <w:rsid w:val="001C718A"/>
    <w:rsid w:val="001D0A37"/>
    <w:rsid w:val="001D5A2C"/>
    <w:rsid w:val="001D5E84"/>
    <w:rsid w:val="001E086E"/>
    <w:rsid w:val="001E13A0"/>
    <w:rsid w:val="001E1606"/>
    <w:rsid w:val="001E1CCF"/>
    <w:rsid w:val="001E285A"/>
    <w:rsid w:val="001E3710"/>
    <w:rsid w:val="001E3F5F"/>
    <w:rsid w:val="001E4280"/>
    <w:rsid w:val="001E4843"/>
    <w:rsid w:val="001E4C55"/>
    <w:rsid w:val="001E5988"/>
    <w:rsid w:val="001E6A22"/>
    <w:rsid w:val="001E6F32"/>
    <w:rsid w:val="001E70D3"/>
    <w:rsid w:val="001F086F"/>
    <w:rsid w:val="001F12F0"/>
    <w:rsid w:val="001F18EC"/>
    <w:rsid w:val="001F2ADB"/>
    <w:rsid w:val="001F3A56"/>
    <w:rsid w:val="001F4251"/>
    <w:rsid w:val="001F48DF"/>
    <w:rsid w:val="001F5012"/>
    <w:rsid w:val="0020003E"/>
    <w:rsid w:val="00200D53"/>
    <w:rsid w:val="002021A8"/>
    <w:rsid w:val="00203DB8"/>
    <w:rsid w:val="00205E09"/>
    <w:rsid w:val="0020613F"/>
    <w:rsid w:val="00206E9C"/>
    <w:rsid w:val="0021020A"/>
    <w:rsid w:val="0021065F"/>
    <w:rsid w:val="002112CD"/>
    <w:rsid w:val="00212B65"/>
    <w:rsid w:val="00212BF5"/>
    <w:rsid w:val="00213E7B"/>
    <w:rsid w:val="00214412"/>
    <w:rsid w:val="00214C44"/>
    <w:rsid w:val="00214F66"/>
    <w:rsid w:val="002165CB"/>
    <w:rsid w:val="002165F5"/>
    <w:rsid w:val="0021683B"/>
    <w:rsid w:val="0021705C"/>
    <w:rsid w:val="00222930"/>
    <w:rsid w:val="00223CCB"/>
    <w:rsid w:val="00224CD7"/>
    <w:rsid w:val="002259DF"/>
    <w:rsid w:val="002279F3"/>
    <w:rsid w:val="002315BC"/>
    <w:rsid w:val="00232133"/>
    <w:rsid w:val="002336C6"/>
    <w:rsid w:val="00234573"/>
    <w:rsid w:val="002345A8"/>
    <w:rsid w:val="002362F0"/>
    <w:rsid w:val="002376DF"/>
    <w:rsid w:val="002378A4"/>
    <w:rsid w:val="00237B95"/>
    <w:rsid w:val="00237BDF"/>
    <w:rsid w:val="00240870"/>
    <w:rsid w:val="002408ED"/>
    <w:rsid w:val="002439E4"/>
    <w:rsid w:val="00243BA4"/>
    <w:rsid w:val="00244555"/>
    <w:rsid w:val="00245C59"/>
    <w:rsid w:val="0024633D"/>
    <w:rsid w:val="002469B3"/>
    <w:rsid w:val="00247519"/>
    <w:rsid w:val="002506EA"/>
    <w:rsid w:val="00250E1D"/>
    <w:rsid w:val="00251631"/>
    <w:rsid w:val="002519D6"/>
    <w:rsid w:val="002554A9"/>
    <w:rsid w:val="00256707"/>
    <w:rsid w:val="00260664"/>
    <w:rsid w:val="00261525"/>
    <w:rsid w:val="00261A18"/>
    <w:rsid w:val="0026232F"/>
    <w:rsid w:val="002625E1"/>
    <w:rsid w:val="0026294F"/>
    <w:rsid w:val="00264228"/>
    <w:rsid w:val="0026629B"/>
    <w:rsid w:val="002669B3"/>
    <w:rsid w:val="00270CE5"/>
    <w:rsid w:val="00272515"/>
    <w:rsid w:val="00273084"/>
    <w:rsid w:val="00275951"/>
    <w:rsid w:val="00275C36"/>
    <w:rsid w:val="00275D99"/>
    <w:rsid w:val="00275E53"/>
    <w:rsid w:val="00276295"/>
    <w:rsid w:val="00277211"/>
    <w:rsid w:val="00277C44"/>
    <w:rsid w:val="002803A1"/>
    <w:rsid w:val="002811DB"/>
    <w:rsid w:val="00281A17"/>
    <w:rsid w:val="00284A3C"/>
    <w:rsid w:val="00286430"/>
    <w:rsid w:val="00286B63"/>
    <w:rsid w:val="0028736C"/>
    <w:rsid w:val="00290819"/>
    <w:rsid w:val="00294D70"/>
    <w:rsid w:val="00295924"/>
    <w:rsid w:val="00295F18"/>
    <w:rsid w:val="00295F4E"/>
    <w:rsid w:val="00296D08"/>
    <w:rsid w:val="002A0BD7"/>
    <w:rsid w:val="002A1C14"/>
    <w:rsid w:val="002A2119"/>
    <w:rsid w:val="002A5641"/>
    <w:rsid w:val="002B0C6C"/>
    <w:rsid w:val="002B1079"/>
    <w:rsid w:val="002B45D9"/>
    <w:rsid w:val="002B552C"/>
    <w:rsid w:val="002B5DC1"/>
    <w:rsid w:val="002B5F85"/>
    <w:rsid w:val="002B601C"/>
    <w:rsid w:val="002B61EE"/>
    <w:rsid w:val="002B6278"/>
    <w:rsid w:val="002B63FF"/>
    <w:rsid w:val="002B6583"/>
    <w:rsid w:val="002B7F5C"/>
    <w:rsid w:val="002C1559"/>
    <w:rsid w:val="002C22E8"/>
    <w:rsid w:val="002C2F2C"/>
    <w:rsid w:val="002C3DF8"/>
    <w:rsid w:val="002C48EE"/>
    <w:rsid w:val="002C57AB"/>
    <w:rsid w:val="002C7C56"/>
    <w:rsid w:val="002D0D0C"/>
    <w:rsid w:val="002D131E"/>
    <w:rsid w:val="002D1BD1"/>
    <w:rsid w:val="002D7A4A"/>
    <w:rsid w:val="002E0268"/>
    <w:rsid w:val="002E0729"/>
    <w:rsid w:val="002E2544"/>
    <w:rsid w:val="002E3AED"/>
    <w:rsid w:val="002E70A0"/>
    <w:rsid w:val="002E7368"/>
    <w:rsid w:val="002E77C9"/>
    <w:rsid w:val="002F1F09"/>
    <w:rsid w:val="002F31F8"/>
    <w:rsid w:val="002F35FB"/>
    <w:rsid w:val="002F4910"/>
    <w:rsid w:val="002F5A5E"/>
    <w:rsid w:val="002F7C8B"/>
    <w:rsid w:val="00302287"/>
    <w:rsid w:val="0030375A"/>
    <w:rsid w:val="00303CE2"/>
    <w:rsid w:val="00307686"/>
    <w:rsid w:val="00313A2C"/>
    <w:rsid w:val="00313AFB"/>
    <w:rsid w:val="0031429F"/>
    <w:rsid w:val="00314923"/>
    <w:rsid w:val="0031699D"/>
    <w:rsid w:val="00317B5D"/>
    <w:rsid w:val="00320771"/>
    <w:rsid w:val="00322219"/>
    <w:rsid w:val="003231FA"/>
    <w:rsid w:val="00323934"/>
    <w:rsid w:val="00323CDD"/>
    <w:rsid w:val="00324B4A"/>
    <w:rsid w:val="00325DC5"/>
    <w:rsid w:val="003260EA"/>
    <w:rsid w:val="003263A3"/>
    <w:rsid w:val="00330B8A"/>
    <w:rsid w:val="003326DB"/>
    <w:rsid w:val="00332B6C"/>
    <w:rsid w:val="0033624D"/>
    <w:rsid w:val="003369F0"/>
    <w:rsid w:val="0033748F"/>
    <w:rsid w:val="00337FED"/>
    <w:rsid w:val="00340529"/>
    <w:rsid w:val="00342BEA"/>
    <w:rsid w:val="00343724"/>
    <w:rsid w:val="00344381"/>
    <w:rsid w:val="0034741E"/>
    <w:rsid w:val="00347653"/>
    <w:rsid w:val="00347ABE"/>
    <w:rsid w:val="00350913"/>
    <w:rsid w:val="00350C5E"/>
    <w:rsid w:val="0035475E"/>
    <w:rsid w:val="00354856"/>
    <w:rsid w:val="00356FE7"/>
    <w:rsid w:val="00357508"/>
    <w:rsid w:val="00357B9F"/>
    <w:rsid w:val="003602A6"/>
    <w:rsid w:val="00360CD4"/>
    <w:rsid w:val="00362859"/>
    <w:rsid w:val="00364FD9"/>
    <w:rsid w:val="003660B3"/>
    <w:rsid w:val="003664B8"/>
    <w:rsid w:val="00373100"/>
    <w:rsid w:val="00373396"/>
    <w:rsid w:val="00377B2F"/>
    <w:rsid w:val="00377ED0"/>
    <w:rsid w:val="003819D1"/>
    <w:rsid w:val="0038202C"/>
    <w:rsid w:val="00383596"/>
    <w:rsid w:val="00383830"/>
    <w:rsid w:val="00383DAE"/>
    <w:rsid w:val="0038402D"/>
    <w:rsid w:val="003841AD"/>
    <w:rsid w:val="00384434"/>
    <w:rsid w:val="00385031"/>
    <w:rsid w:val="00386962"/>
    <w:rsid w:val="00386C88"/>
    <w:rsid w:val="00387DE8"/>
    <w:rsid w:val="00390F01"/>
    <w:rsid w:val="003936C0"/>
    <w:rsid w:val="00393A46"/>
    <w:rsid w:val="0039729A"/>
    <w:rsid w:val="0039794E"/>
    <w:rsid w:val="003A07AD"/>
    <w:rsid w:val="003A082E"/>
    <w:rsid w:val="003A3065"/>
    <w:rsid w:val="003A62E3"/>
    <w:rsid w:val="003A69C7"/>
    <w:rsid w:val="003B0A1D"/>
    <w:rsid w:val="003B12E2"/>
    <w:rsid w:val="003B12F1"/>
    <w:rsid w:val="003B32DD"/>
    <w:rsid w:val="003B3A2D"/>
    <w:rsid w:val="003B3F08"/>
    <w:rsid w:val="003B3F55"/>
    <w:rsid w:val="003B747D"/>
    <w:rsid w:val="003B7E9D"/>
    <w:rsid w:val="003C0BBF"/>
    <w:rsid w:val="003C2ADB"/>
    <w:rsid w:val="003C3755"/>
    <w:rsid w:val="003C483D"/>
    <w:rsid w:val="003C5980"/>
    <w:rsid w:val="003D0DB4"/>
    <w:rsid w:val="003D2BD0"/>
    <w:rsid w:val="003D4395"/>
    <w:rsid w:val="003D4412"/>
    <w:rsid w:val="003D5775"/>
    <w:rsid w:val="003D6E1C"/>
    <w:rsid w:val="003E09B5"/>
    <w:rsid w:val="003E0C6B"/>
    <w:rsid w:val="003E1023"/>
    <w:rsid w:val="003E1DD6"/>
    <w:rsid w:val="003E29D6"/>
    <w:rsid w:val="003E2BFA"/>
    <w:rsid w:val="003E6020"/>
    <w:rsid w:val="003E675F"/>
    <w:rsid w:val="003E7141"/>
    <w:rsid w:val="003E78C8"/>
    <w:rsid w:val="003F0986"/>
    <w:rsid w:val="003F63BF"/>
    <w:rsid w:val="003F785B"/>
    <w:rsid w:val="00400034"/>
    <w:rsid w:val="004016DD"/>
    <w:rsid w:val="004024D8"/>
    <w:rsid w:val="00402CB8"/>
    <w:rsid w:val="004051EA"/>
    <w:rsid w:val="004060FE"/>
    <w:rsid w:val="00407E31"/>
    <w:rsid w:val="00410459"/>
    <w:rsid w:val="00411A72"/>
    <w:rsid w:val="004131DE"/>
    <w:rsid w:val="00414DA3"/>
    <w:rsid w:val="00414DA4"/>
    <w:rsid w:val="0041601B"/>
    <w:rsid w:val="00416F06"/>
    <w:rsid w:val="00417A14"/>
    <w:rsid w:val="00420161"/>
    <w:rsid w:val="0042019D"/>
    <w:rsid w:val="00420632"/>
    <w:rsid w:val="004215B5"/>
    <w:rsid w:val="00421923"/>
    <w:rsid w:val="00423C1C"/>
    <w:rsid w:val="004246C3"/>
    <w:rsid w:val="00425481"/>
    <w:rsid w:val="00425B49"/>
    <w:rsid w:val="00427553"/>
    <w:rsid w:val="00427619"/>
    <w:rsid w:val="00427B81"/>
    <w:rsid w:val="00431F14"/>
    <w:rsid w:val="00431F99"/>
    <w:rsid w:val="0043269B"/>
    <w:rsid w:val="00432F2C"/>
    <w:rsid w:val="00433946"/>
    <w:rsid w:val="0043463E"/>
    <w:rsid w:val="0043492E"/>
    <w:rsid w:val="00434BE9"/>
    <w:rsid w:val="00435595"/>
    <w:rsid w:val="00435BE7"/>
    <w:rsid w:val="004365EB"/>
    <w:rsid w:val="00437F96"/>
    <w:rsid w:val="00440992"/>
    <w:rsid w:val="00440C53"/>
    <w:rsid w:val="0044179A"/>
    <w:rsid w:val="00442077"/>
    <w:rsid w:val="004433DD"/>
    <w:rsid w:val="004459C2"/>
    <w:rsid w:val="00447FFA"/>
    <w:rsid w:val="00450172"/>
    <w:rsid w:val="00452308"/>
    <w:rsid w:val="004530D6"/>
    <w:rsid w:val="00453D92"/>
    <w:rsid w:val="00454F04"/>
    <w:rsid w:val="00455CD3"/>
    <w:rsid w:val="00455D5A"/>
    <w:rsid w:val="00455FC4"/>
    <w:rsid w:val="00456D2E"/>
    <w:rsid w:val="00456F7D"/>
    <w:rsid w:val="00460694"/>
    <w:rsid w:val="00460F4D"/>
    <w:rsid w:val="004614ED"/>
    <w:rsid w:val="004619F9"/>
    <w:rsid w:val="00462064"/>
    <w:rsid w:val="004650E3"/>
    <w:rsid w:val="00465479"/>
    <w:rsid w:val="00466128"/>
    <w:rsid w:val="00466BC6"/>
    <w:rsid w:val="00467DB9"/>
    <w:rsid w:val="00467ED9"/>
    <w:rsid w:val="0047120D"/>
    <w:rsid w:val="004719B8"/>
    <w:rsid w:val="0047577D"/>
    <w:rsid w:val="00476328"/>
    <w:rsid w:val="004769D7"/>
    <w:rsid w:val="004770CC"/>
    <w:rsid w:val="0047737F"/>
    <w:rsid w:val="00477889"/>
    <w:rsid w:val="00477BB1"/>
    <w:rsid w:val="00481202"/>
    <w:rsid w:val="004814C2"/>
    <w:rsid w:val="00481DFA"/>
    <w:rsid w:val="00484001"/>
    <w:rsid w:val="004841CD"/>
    <w:rsid w:val="0048485D"/>
    <w:rsid w:val="00485028"/>
    <w:rsid w:val="00486603"/>
    <w:rsid w:val="0048738F"/>
    <w:rsid w:val="0049215F"/>
    <w:rsid w:val="00494B9E"/>
    <w:rsid w:val="004957CD"/>
    <w:rsid w:val="004A0300"/>
    <w:rsid w:val="004A1806"/>
    <w:rsid w:val="004A20B8"/>
    <w:rsid w:val="004B0452"/>
    <w:rsid w:val="004B219F"/>
    <w:rsid w:val="004B2552"/>
    <w:rsid w:val="004B2CC0"/>
    <w:rsid w:val="004B31A3"/>
    <w:rsid w:val="004B37C5"/>
    <w:rsid w:val="004B4E95"/>
    <w:rsid w:val="004B5AA0"/>
    <w:rsid w:val="004B5AB7"/>
    <w:rsid w:val="004B6D79"/>
    <w:rsid w:val="004C41FD"/>
    <w:rsid w:val="004C66C6"/>
    <w:rsid w:val="004C6D80"/>
    <w:rsid w:val="004C7734"/>
    <w:rsid w:val="004D109E"/>
    <w:rsid w:val="004D11BD"/>
    <w:rsid w:val="004D629D"/>
    <w:rsid w:val="004D6534"/>
    <w:rsid w:val="004E05D1"/>
    <w:rsid w:val="004E0A2C"/>
    <w:rsid w:val="004E0ADE"/>
    <w:rsid w:val="004E15D9"/>
    <w:rsid w:val="004E26D3"/>
    <w:rsid w:val="004E44AA"/>
    <w:rsid w:val="004E450D"/>
    <w:rsid w:val="004E4CFD"/>
    <w:rsid w:val="004E5E89"/>
    <w:rsid w:val="004E6E7D"/>
    <w:rsid w:val="004E719C"/>
    <w:rsid w:val="004E7D69"/>
    <w:rsid w:val="004F1C96"/>
    <w:rsid w:val="004F272F"/>
    <w:rsid w:val="004F4D7A"/>
    <w:rsid w:val="004F5827"/>
    <w:rsid w:val="004F5831"/>
    <w:rsid w:val="004F7799"/>
    <w:rsid w:val="004F7C0C"/>
    <w:rsid w:val="00501458"/>
    <w:rsid w:val="005044CB"/>
    <w:rsid w:val="00506626"/>
    <w:rsid w:val="00511C85"/>
    <w:rsid w:val="00512159"/>
    <w:rsid w:val="0051255B"/>
    <w:rsid w:val="00513690"/>
    <w:rsid w:val="00514B8B"/>
    <w:rsid w:val="00517276"/>
    <w:rsid w:val="00524DEF"/>
    <w:rsid w:val="00525054"/>
    <w:rsid w:val="005261C0"/>
    <w:rsid w:val="00531D3B"/>
    <w:rsid w:val="0053219F"/>
    <w:rsid w:val="00534CBC"/>
    <w:rsid w:val="00535915"/>
    <w:rsid w:val="005403C9"/>
    <w:rsid w:val="00541267"/>
    <w:rsid w:val="00542975"/>
    <w:rsid w:val="00544F6A"/>
    <w:rsid w:val="005455C4"/>
    <w:rsid w:val="005456FC"/>
    <w:rsid w:val="00546E69"/>
    <w:rsid w:val="00546E75"/>
    <w:rsid w:val="00550E9E"/>
    <w:rsid w:val="005512BB"/>
    <w:rsid w:val="00551B72"/>
    <w:rsid w:val="00551D59"/>
    <w:rsid w:val="00554A0D"/>
    <w:rsid w:val="00555F1F"/>
    <w:rsid w:val="00555F8F"/>
    <w:rsid w:val="00560923"/>
    <w:rsid w:val="00560E9B"/>
    <w:rsid w:val="00560EB9"/>
    <w:rsid w:val="0056102E"/>
    <w:rsid w:val="0056185B"/>
    <w:rsid w:val="0056298F"/>
    <w:rsid w:val="0056450F"/>
    <w:rsid w:val="00564E06"/>
    <w:rsid w:val="00565647"/>
    <w:rsid w:val="00565965"/>
    <w:rsid w:val="005710A6"/>
    <w:rsid w:val="0057191C"/>
    <w:rsid w:val="00571C7A"/>
    <w:rsid w:val="005720F5"/>
    <w:rsid w:val="00573B28"/>
    <w:rsid w:val="005743D7"/>
    <w:rsid w:val="005770AA"/>
    <w:rsid w:val="0058236B"/>
    <w:rsid w:val="005824F3"/>
    <w:rsid w:val="00582A19"/>
    <w:rsid w:val="0058369B"/>
    <w:rsid w:val="00583E3B"/>
    <w:rsid w:val="00583FBC"/>
    <w:rsid w:val="0058642F"/>
    <w:rsid w:val="00587B54"/>
    <w:rsid w:val="005907D9"/>
    <w:rsid w:val="00592156"/>
    <w:rsid w:val="0059379A"/>
    <w:rsid w:val="00594546"/>
    <w:rsid w:val="005955B3"/>
    <w:rsid w:val="00596ACF"/>
    <w:rsid w:val="005A1F23"/>
    <w:rsid w:val="005A2DB8"/>
    <w:rsid w:val="005A2EED"/>
    <w:rsid w:val="005A3B41"/>
    <w:rsid w:val="005A4017"/>
    <w:rsid w:val="005A4396"/>
    <w:rsid w:val="005A54DA"/>
    <w:rsid w:val="005A6E16"/>
    <w:rsid w:val="005A7047"/>
    <w:rsid w:val="005A718D"/>
    <w:rsid w:val="005A7841"/>
    <w:rsid w:val="005A7CD4"/>
    <w:rsid w:val="005B1D10"/>
    <w:rsid w:val="005B355A"/>
    <w:rsid w:val="005B37A1"/>
    <w:rsid w:val="005B3B5C"/>
    <w:rsid w:val="005B51CC"/>
    <w:rsid w:val="005B55C1"/>
    <w:rsid w:val="005B74C9"/>
    <w:rsid w:val="005B7E83"/>
    <w:rsid w:val="005C04CD"/>
    <w:rsid w:val="005C08D8"/>
    <w:rsid w:val="005C15A0"/>
    <w:rsid w:val="005C167A"/>
    <w:rsid w:val="005C2C49"/>
    <w:rsid w:val="005C2DA6"/>
    <w:rsid w:val="005C5662"/>
    <w:rsid w:val="005C5C55"/>
    <w:rsid w:val="005C6789"/>
    <w:rsid w:val="005C67B5"/>
    <w:rsid w:val="005C716C"/>
    <w:rsid w:val="005C776D"/>
    <w:rsid w:val="005D04FD"/>
    <w:rsid w:val="005D0A72"/>
    <w:rsid w:val="005D0F1C"/>
    <w:rsid w:val="005D16EF"/>
    <w:rsid w:val="005D32A4"/>
    <w:rsid w:val="005D33B1"/>
    <w:rsid w:val="005D52A4"/>
    <w:rsid w:val="005E1C33"/>
    <w:rsid w:val="005E217E"/>
    <w:rsid w:val="005E243D"/>
    <w:rsid w:val="005E2EDB"/>
    <w:rsid w:val="005E38C4"/>
    <w:rsid w:val="005E4730"/>
    <w:rsid w:val="005E579C"/>
    <w:rsid w:val="005E5FD1"/>
    <w:rsid w:val="005E62CC"/>
    <w:rsid w:val="005E653C"/>
    <w:rsid w:val="005F0CC7"/>
    <w:rsid w:val="005F2E6D"/>
    <w:rsid w:val="005F4A06"/>
    <w:rsid w:val="005F56B0"/>
    <w:rsid w:val="005F5987"/>
    <w:rsid w:val="005F60FD"/>
    <w:rsid w:val="0060166E"/>
    <w:rsid w:val="00603631"/>
    <w:rsid w:val="006042F5"/>
    <w:rsid w:val="006046F6"/>
    <w:rsid w:val="00604A2B"/>
    <w:rsid w:val="00605828"/>
    <w:rsid w:val="00606BCF"/>
    <w:rsid w:val="0060739C"/>
    <w:rsid w:val="0061014D"/>
    <w:rsid w:val="006123FC"/>
    <w:rsid w:val="006125EF"/>
    <w:rsid w:val="00612687"/>
    <w:rsid w:val="00615A01"/>
    <w:rsid w:val="006173BC"/>
    <w:rsid w:val="00617CEB"/>
    <w:rsid w:val="00617FD1"/>
    <w:rsid w:val="00621577"/>
    <w:rsid w:val="00622456"/>
    <w:rsid w:val="00624719"/>
    <w:rsid w:val="0062571A"/>
    <w:rsid w:val="00626305"/>
    <w:rsid w:val="0062705B"/>
    <w:rsid w:val="0062722F"/>
    <w:rsid w:val="0062772B"/>
    <w:rsid w:val="0062790D"/>
    <w:rsid w:val="00632FF0"/>
    <w:rsid w:val="00633997"/>
    <w:rsid w:val="006423D1"/>
    <w:rsid w:val="00644679"/>
    <w:rsid w:val="00644B15"/>
    <w:rsid w:val="0064517B"/>
    <w:rsid w:val="00650843"/>
    <w:rsid w:val="00650CB8"/>
    <w:rsid w:val="00650D34"/>
    <w:rsid w:val="0065250E"/>
    <w:rsid w:val="006529CA"/>
    <w:rsid w:val="00652AE0"/>
    <w:rsid w:val="00653662"/>
    <w:rsid w:val="00654A43"/>
    <w:rsid w:val="00654C44"/>
    <w:rsid w:val="006550E8"/>
    <w:rsid w:val="00656BFC"/>
    <w:rsid w:val="00657126"/>
    <w:rsid w:val="00660105"/>
    <w:rsid w:val="00661929"/>
    <w:rsid w:val="006623F7"/>
    <w:rsid w:val="00664C0C"/>
    <w:rsid w:val="00665F7F"/>
    <w:rsid w:val="00667073"/>
    <w:rsid w:val="00667D98"/>
    <w:rsid w:val="00670654"/>
    <w:rsid w:val="00670B21"/>
    <w:rsid w:val="0067156F"/>
    <w:rsid w:val="00672B04"/>
    <w:rsid w:val="00673008"/>
    <w:rsid w:val="006746AD"/>
    <w:rsid w:val="00674797"/>
    <w:rsid w:val="00676065"/>
    <w:rsid w:val="0067656D"/>
    <w:rsid w:val="00677CC4"/>
    <w:rsid w:val="00680138"/>
    <w:rsid w:val="00681086"/>
    <w:rsid w:val="00682293"/>
    <w:rsid w:val="006825F0"/>
    <w:rsid w:val="00683CEE"/>
    <w:rsid w:val="00684C8E"/>
    <w:rsid w:val="006900D5"/>
    <w:rsid w:val="00690D1A"/>
    <w:rsid w:val="00694599"/>
    <w:rsid w:val="00694B29"/>
    <w:rsid w:val="006951C4"/>
    <w:rsid w:val="00695D42"/>
    <w:rsid w:val="00695DF3"/>
    <w:rsid w:val="00696688"/>
    <w:rsid w:val="006979C6"/>
    <w:rsid w:val="006A3D68"/>
    <w:rsid w:val="006A5ED1"/>
    <w:rsid w:val="006A62E8"/>
    <w:rsid w:val="006A749D"/>
    <w:rsid w:val="006A7AC3"/>
    <w:rsid w:val="006B0BEB"/>
    <w:rsid w:val="006B1949"/>
    <w:rsid w:val="006B4760"/>
    <w:rsid w:val="006B5CB8"/>
    <w:rsid w:val="006B6642"/>
    <w:rsid w:val="006C045C"/>
    <w:rsid w:val="006C0AAE"/>
    <w:rsid w:val="006C1B28"/>
    <w:rsid w:val="006C27B9"/>
    <w:rsid w:val="006C4869"/>
    <w:rsid w:val="006C5328"/>
    <w:rsid w:val="006C7713"/>
    <w:rsid w:val="006D045D"/>
    <w:rsid w:val="006D076C"/>
    <w:rsid w:val="006D0D04"/>
    <w:rsid w:val="006D1412"/>
    <w:rsid w:val="006D16DE"/>
    <w:rsid w:val="006D1B39"/>
    <w:rsid w:val="006D1E45"/>
    <w:rsid w:val="006D22BA"/>
    <w:rsid w:val="006D36D2"/>
    <w:rsid w:val="006D3724"/>
    <w:rsid w:val="006E0313"/>
    <w:rsid w:val="006E0ADD"/>
    <w:rsid w:val="006E1182"/>
    <w:rsid w:val="006E3426"/>
    <w:rsid w:val="006E4A2E"/>
    <w:rsid w:val="006E4B7E"/>
    <w:rsid w:val="006E5CD4"/>
    <w:rsid w:val="006E7022"/>
    <w:rsid w:val="006E7541"/>
    <w:rsid w:val="006F115F"/>
    <w:rsid w:val="006F20DA"/>
    <w:rsid w:val="006F22E9"/>
    <w:rsid w:val="006F3C8C"/>
    <w:rsid w:val="006F3D0E"/>
    <w:rsid w:val="006F5531"/>
    <w:rsid w:val="006F5F36"/>
    <w:rsid w:val="006F6375"/>
    <w:rsid w:val="006F68BA"/>
    <w:rsid w:val="006F6C7B"/>
    <w:rsid w:val="006F7DDE"/>
    <w:rsid w:val="00700AF2"/>
    <w:rsid w:val="00700BD3"/>
    <w:rsid w:val="00700C6D"/>
    <w:rsid w:val="00701FE9"/>
    <w:rsid w:val="00702116"/>
    <w:rsid w:val="0070305F"/>
    <w:rsid w:val="00703E73"/>
    <w:rsid w:val="00703F88"/>
    <w:rsid w:val="00705179"/>
    <w:rsid w:val="007063C1"/>
    <w:rsid w:val="00707010"/>
    <w:rsid w:val="007071F0"/>
    <w:rsid w:val="007079AB"/>
    <w:rsid w:val="00707D10"/>
    <w:rsid w:val="007113C6"/>
    <w:rsid w:val="00712CCD"/>
    <w:rsid w:val="007142F5"/>
    <w:rsid w:val="00714809"/>
    <w:rsid w:val="00714F07"/>
    <w:rsid w:val="0071556A"/>
    <w:rsid w:val="0071669B"/>
    <w:rsid w:val="00716BB7"/>
    <w:rsid w:val="00716E5B"/>
    <w:rsid w:val="00716FDE"/>
    <w:rsid w:val="00717410"/>
    <w:rsid w:val="00720341"/>
    <w:rsid w:val="0072131B"/>
    <w:rsid w:val="007219B5"/>
    <w:rsid w:val="00722E51"/>
    <w:rsid w:val="00724720"/>
    <w:rsid w:val="00725927"/>
    <w:rsid w:val="0072689A"/>
    <w:rsid w:val="00726D44"/>
    <w:rsid w:val="007274B6"/>
    <w:rsid w:val="00727E7B"/>
    <w:rsid w:val="00730198"/>
    <w:rsid w:val="007309B7"/>
    <w:rsid w:val="00730FA6"/>
    <w:rsid w:val="0073159B"/>
    <w:rsid w:val="00731EB4"/>
    <w:rsid w:val="00732FA1"/>
    <w:rsid w:val="00733BAD"/>
    <w:rsid w:val="00733D24"/>
    <w:rsid w:val="00733E3B"/>
    <w:rsid w:val="00734101"/>
    <w:rsid w:val="0073554D"/>
    <w:rsid w:val="007356DC"/>
    <w:rsid w:val="00736DF4"/>
    <w:rsid w:val="00736EB3"/>
    <w:rsid w:val="00737E8A"/>
    <w:rsid w:val="00740C11"/>
    <w:rsid w:val="00741851"/>
    <w:rsid w:val="007431CD"/>
    <w:rsid w:val="0074328C"/>
    <w:rsid w:val="00743FB2"/>
    <w:rsid w:val="00744230"/>
    <w:rsid w:val="007459CB"/>
    <w:rsid w:val="00745AC6"/>
    <w:rsid w:val="00746076"/>
    <w:rsid w:val="00746D57"/>
    <w:rsid w:val="007473A9"/>
    <w:rsid w:val="00747E77"/>
    <w:rsid w:val="00750579"/>
    <w:rsid w:val="00750A24"/>
    <w:rsid w:val="00750DC3"/>
    <w:rsid w:val="00751B92"/>
    <w:rsid w:val="007523D2"/>
    <w:rsid w:val="0075379D"/>
    <w:rsid w:val="00755438"/>
    <w:rsid w:val="00755973"/>
    <w:rsid w:val="00756578"/>
    <w:rsid w:val="0075784A"/>
    <w:rsid w:val="00757A35"/>
    <w:rsid w:val="00762528"/>
    <w:rsid w:val="007634D7"/>
    <w:rsid w:val="00764F74"/>
    <w:rsid w:val="007654D4"/>
    <w:rsid w:val="00767ED1"/>
    <w:rsid w:val="00770239"/>
    <w:rsid w:val="00770AF8"/>
    <w:rsid w:val="007712D5"/>
    <w:rsid w:val="00772EBF"/>
    <w:rsid w:val="00775031"/>
    <w:rsid w:val="00775B53"/>
    <w:rsid w:val="007766E2"/>
    <w:rsid w:val="00776822"/>
    <w:rsid w:val="007769AC"/>
    <w:rsid w:val="00777022"/>
    <w:rsid w:val="00777B31"/>
    <w:rsid w:val="00777C75"/>
    <w:rsid w:val="007804E3"/>
    <w:rsid w:val="00780615"/>
    <w:rsid w:val="00781252"/>
    <w:rsid w:val="007815ED"/>
    <w:rsid w:val="00782DE8"/>
    <w:rsid w:val="007855A6"/>
    <w:rsid w:val="00785857"/>
    <w:rsid w:val="00785D7C"/>
    <w:rsid w:val="007863E3"/>
    <w:rsid w:val="00787603"/>
    <w:rsid w:val="00787E6D"/>
    <w:rsid w:val="007904F7"/>
    <w:rsid w:val="00790B7E"/>
    <w:rsid w:val="00790BB1"/>
    <w:rsid w:val="00793948"/>
    <w:rsid w:val="00793BDA"/>
    <w:rsid w:val="007944E7"/>
    <w:rsid w:val="007A0369"/>
    <w:rsid w:val="007A09BD"/>
    <w:rsid w:val="007A1A02"/>
    <w:rsid w:val="007A1CAF"/>
    <w:rsid w:val="007A2254"/>
    <w:rsid w:val="007A314D"/>
    <w:rsid w:val="007A485F"/>
    <w:rsid w:val="007A50B9"/>
    <w:rsid w:val="007A6140"/>
    <w:rsid w:val="007A6A9E"/>
    <w:rsid w:val="007A747A"/>
    <w:rsid w:val="007A7532"/>
    <w:rsid w:val="007B080C"/>
    <w:rsid w:val="007B175F"/>
    <w:rsid w:val="007B1E54"/>
    <w:rsid w:val="007B39F2"/>
    <w:rsid w:val="007B3F94"/>
    <w:rsid w:val="007B4F08"/>
    <w:rsid w:val="007B55F4"/>
    <w:rsid w:val="007B634D"/>
    <w:rsid w:val="007B6B65"/>
    <w:rsid w:val="007B6CE2"/>
    <w:rsid w:val="007C2293"/>
    <w:rsid w:val="007C242D"/>
    <w:rsid w:val="007C388B"/>
    <w:rsid w:val="007C490E"/>
    <w:rsid w:val="007C6DD2"/>
    <w:rsid w:val="007C7F31"/>
    <w:rsid w:val="007D25FE"/>
    <w:rsid w:val="007D29EF"/>
    <w:rsid w:val="007D4FFD"/>
    <w:rsid w:val="007D51BA"/>
    <w:rsid w:val="007D6AC3"/>
    <w:rsid w:val="007D6D43"/>
    <w:rsid w:val="007D6F18"/>
    <w:rsid w:val="007D7031"/>
    <w:rsid w:val="007E175C"/>
    <w:rsid w:val="007E244E"/>
    <w:rsid w:val="007E2BE7"/>
    <w:rsid w:val="007E4A65"/>
    <w:rsid w:val="007E54AE"/>
    <w:rsid w:val="007E58D1"/>
    <w:rsid w:val="007E65A8"/>
    <w:rsid w:val="007F09E8"/>
    <w:rsid w:val="007F20F4"/>
    <w:rsid w:val="007F2373"/>
    <w:rsid w:val="007F28CC"/>
    <w:rsid w:val="007F397C"/>
    <w:rsid w:val="008010A8"/>
    <w:rsid w:val="00802A34"/>
    <w:rsid w:val="00802E9D"/>
    <w:rsid w:val="00803157"/>
    <w:rsid w:val="00803359"/>
    <w:rsid w:val="00803953"/>
    <w:rsid w:val="0080398A"/>
    <w:rsid w:val="00803AFB"/>
    <w:rsid w:val="0080424C"/>
    <w:rsid w:val="008057F6"/>
    <w:rsid w:val="00810612"/>
    <w:rsid w:val="00810F4B"/>
    <w:rsid w:val="00811A5C"/>
    <w:rsid w:val="00811BF6"/>
    <w:rsid w:val="00811CB8"/>
    <w:rsid w:val="00812B40"/>
    <w:rsid w:val="00812D5F"/>
    <w:rsid w:val="008154DE"/>
    <w:rsid w:val="00816356"/>
    <w:rsid w:val="00816517"/>
    <w:rsid w:val="00820BA0"/>
    <w:rsid w:val="0082106A"/>
    <w:rsid w:val="0082155B"/>
    <w:rsid w:val="00821FB8"/>
    <w:rsid w:val="0082230C"/>
    <w:rsid w:val="00822BC4"/>
    <w:rsid w:val="008231BF"/>
    <w:rsid w:val="008233F6"/>
    <w:rsid w:val="008236D1"/>
    <w:rsid w:val="008265BD"/>
    <w:rsid w:val="008269D3"/>
    <w:rsid w:val="008272C4"/>
    <w:rsid w:val="00830CFD"/>
    <w:rsid w:val="00830F01"/>
    <w:rsid w:val="00831404"/>
    <w:rsid w:val="00832A45"/>
    <w:rsid w:val="00832A9A"/>
    <w:rsid w:val="00833C1C"/>
    <w:rsid w:val="00833EAB"/>
    <w:rsid w:val="00835122"/>
    <w:rsid w:val="0083539E"/>
    <w:rsid w:val="0083718F"/>
    <w:rsid w:val="00837256"/>
    <w:rsid w:val="008375CD"/>
    <w:rsid w:val="00837BD6"/>
    <w:rsid w:val="00841569"/>
    <w:rsid w:val="00841729"/>
    <w:rsid w:val="008429A7"/>
    <w:rsid w:val="00842DD0"/>
    <w:rsid w:val="00843E72"/>
    <w:rsid w:val="008449FB"/>
    <w:rsid w:val="00846606"/>
    <w:rsid w:val="00846969"/>
    <w:rsid w:val="00846CBD"/>
    <w:rsid w:val="00846E07"/>
    <w:rsid w:val="008470DB"/>
    <w:rsid w:val="00847743"/>
    <w:rsid w:val="00850B17"/>
    <w:rsid w:val="00850BA3"/>
    <w:rsid w:val="00850DBF"/>
    <w:rsid w:val="008516C7"/>
    <w:rsid w:val="00851FE1"/>
    <w:rsid w:val="00852435"/>
    <w:rsid w:val="00852517"/>
    <w:rsid w:val="00852A97"/>
    <w:rsid w:val="00853FD1"/>
    <w:rsid w:val="00854B1D"/>
    <w:rsid w:val="00854D7C"/>
    <w:rsid w:val="00854E1A"/>
    <w:rsid w:val="00856D71"/>
    <w:rsid w:val="00857EB2"/>
    <w:rsid w:val="00862678"/>
    <w:rsid w:val="00864284"/>
    <w:rsid w:val="00866477"/>
    <w:rsid w:val="008711D6"/>
    <w:rsid w:val="00871AD9"/>
    <w:rsid w:val="00876C39"/>
    <w:rsid w:val="00876DAC"/>
    <w:rsid w:val="00877ABC"/>
    <w:rsid w:val="00877E97"/>
    <w:rsid w:val="00880594"/>
    <w:rsid w:val="008809F2"/>
    <w:rsid w:val="00883813"/>
    <w:rsid w:val="00884F78"/>
    <w:rsid w:val="00885120"/>
    <w:rsid w:val="00885DB4"/>
    <w:rsid w:val="0088610F"/>
    <w:rsid w:val="00890942"/>
    <w:rsid w:val="008927FE"/>
    <w:rsid w:val="00893D7D"/>
    <w:rsid w:val="0089480A"/>
    <w:rsid w:val="00894FC1"/>
    <w:rsid w:val="0089618E"/>
    <w:rsid w:val="008A07DF"/>
    <w:rsid w:val="008A167C"/>
    <w:rsid w:val="008A173F"/>
    <w:rsid w:val="008A3B7E"/>
    <w:rsid w:val="008A5A70"/>
    <w:rsid w:val="008A695E"/>
    <w:rsid w:val="008A70CE"/>
    <w:rsid w:val="008B0158"/>
    <w:rsid w:val="008B0B17"/>
    <w:rsid w:val="008B0CD0"/>
    <w:rsid w:val="008B3515"/>
    <w:rsid w:val="008B3FCA"/>
    <w:rsid w:val="008B4041"/>
    <w:rsid w:val="008B7555"/>
    <w:rsid w:val="008B7A9E"/>
    <w:rsid w:val="008C05A1"/>
    <w:rsid w:val="008C1851"/>
    <w:rsid w:val="008C2E68"/>
    <w:rsid w:val="008C4990"/>
    <w:rsid w:val="008C70FC"/>
    <w:rsid w:val="008C7B19"/>
    <w:rsid w:val="008D1F86"/>
    <w:rsid w:val="008D39A1"/>
    <w:rsid w:val="008D3FC6"/>
    <w:rsid w:val="008D7088"/>
    <w:rsid w:val="008D74B9"/>
    <w:rsid w:val="008E0F01"/>
    <w:rsid w:val="008E2B96"/>
    <w:rsid w:val="008E2EFD"/>
    <w:rsid w:val="008E64DD"/>
    <w:rsid w:val="008E6E8C"/>
    <w:rsid w:val="008E71B0"/>
    <w:rsid w:val="008E7FAC"/>
    <w:rsid w:val="008F012D"/>
    <w:rsid w:val="008F0BC1"/>
    <w:rsid w:val="008F0CD1"/>
    <w:rsid w:val="008F4916"/>
    <w:rsid w:val="008F64A9"/>
    <w:rsid w:val="009000CA"/>
    <w:rsid w:val="00900BE2"/>
    <w:rsid w:val="009010C6"/>
    <w:rsid w:val="0090152D"/>
    <w:rsid w:val="0090259B"/>
    <w:rsid w:val="00902C3E"/>
    <w:rsid w:val="00903159"/>
    <w:rsid w:val="00903998"/>
    <w:rsid w:val="00904FD4"/>
    <w:rsid w:val="00905189"/>
    <w:rsid w:val="009054EA"/>
    <w:rsid w:val="00905CE6"/>
    <w:rsid w:val="00905D12"/>
    <w:rsid w:val="00905F00"/>
    <w:rsid w:val="009064F1"/>
    <w:rsid w:val="009066AA"/>
    <w:rsid w:val="00906C37"/>
    <w:rsid w:val="00906FC2"/>
    <w:rsid w:val="0090786A"/>
    <w:rsid w:val="00907D92"/>
    <w:rsid w:val="0091267E"/>
    <w:rsid w:val="00913668"/>
    <w:rsid w:val="00913C9E"/>
    <w:rsid w:val="00914AC7"/>
    <w:rsid w:val="00915108"/>
    <w:rsid w:val="0091599D"/>
    <w:rsid w:val="00915B69"/>
    <w:rsid w:val="009164A2"/>
    <w:rsid w:val="00916A25"/>
    <w:rsid w:val="009221EC"/>
    <w:rsid w:val="009226E3"/>
    <w:rsid w:val="009236A8"/>
    <w:rsid w:val="009240AA"/>
    <w:rsid w:val="00924BEA"/>
    <w:rsid w:val="00924F78"/>
    <w:rsid w:val="00926C4B"/>
    <w:rsid w:val="00926D20"/>
    <w:rsid w:val="0092739D"/>
    <w:rsid w:val="00930582"/>
    <w:rsid w:val="00931758"/>
    <w:rsid w:val="009321E7"/>
    <w:rsid w:val="009328E7"/>
    <w:rsid w:val="00933E87"/>
    <w:rsid w:val="00934D12"/>
    <w:rsid w:val="00934DD8"/>
    <w:rsid w:val="009353A0"/>
    <w:rsid w:val="009373A2"/>
    <w:rsid w:val="009379F9"/>
    <w:rsid w:val="00937AA6"/>
    <w:rsid w:val="00940236"/>
    <w:rsid w:val="0094187A"/>
    <w:rsid w:val="009422D2"/>
    <w:rsid w:val="00942499"/>
    <w:rsid w:val="0094440B"/>
    <w:rsid w:val="00944905"/>
    <w:rsid w:val="00946628"/>
    <w:rsid w:val="00946707"/>
    <w:rsid w:val="00946C7C"/>
    <w:rsid w:val="00950BAF"/>
    <w:rsid w:val="00951029"/>
    <w:rsid w:val="00951573"/>
    <w:rsid w:val="00952E33"/>
    <w:rsid w:val="00954467"/>
    <w:rsid w:val="00954A58"/>
    <w:rsid w:val="0095663F"/>
    <w:rsid w:val="00956ADC"/>
    <w:rsid w:val="00956B5D"/>
    <w:rsid w:val="00956CEA"/>
    <w:rsid w:val="00962188"/>
    <w:rsid w:val="00963364"/>
    <w:rsid w:val="009645A5"/>
    <w:rsid w:val="00964F67"/>
    <w:rsid w:val="009652AE"/>
    <w:rsid w:val="00965DC7"/>
    <w:rsid w:val="009669BC"/>
    <w:rsid w:val="00967844"/>
    <w:rsid w:val="00967C7E"/>
    <w:rsid w:val="009705DC"/>
    <w:rsid w:val="00971B0B"/>
    <w:rsid w:val="00972571"/>
    <w:rsid w:val="009729DA"/>
    <w:rsid w:val="00973084"/>
    <w:rsid w:val="00973F85"/>
    <w:rsid w:val="00974231"/>
    <w:rsid w:val="00976EF9"/>
    <w:rsid w:val="00982A70"/>
    <w:rsid w:val="00983B04"/>
    <w:rsid w:val="00984A27"/>
    <w:rsid w:val="009850A9"/>
    <w:rsid w:val="00986C4D"/>
    <w:rsid w:val="00986FCA"/>
    <w:rsid w:val="00987A0A"/>
    <w:rsid w:val="00987E25"/>
    <w:rsid w:val="0099098C"/>
    <w:rsid w:val="009917C0"/>
    <w:rsid w:val="00991A61"/>
    <w:rsid w:val="00992515"/>
    <w:rsid w:val="00992D47"/>
    <w:rsid w:val="0099445D"/>
    <w:rsid w:val="00994A62"/>
    <w:rsid w:val="0099551F"/>
    <w:rsid w:val="0099690E"/>
    <w:rsid w:val="009A08CD"/>
    <w:rsid w:val="009A12F1"/>
    <w:rsid w:val="009A279F"/>
    <w:rsid w:val="009A4705"/>
    <w:rsid w:val="009A5D4C"/>
    <w:rsid w:val="009A603A"/>
    <w:rsid w:val="009A684B"/>
    <w:rsid w:val="009B1BA7"/>
    <w:rsid w:val="009B20E1"/>
    <w:rsid w:val="009B4454"/>
    <w:rsid w:val="009B4D02"/>
    <w:rsid w:val="009B5422"/>
    <w:rsid w:val="009B7A93"/>
    <w:rsid w:val="009B7BB0"/>
    <w:rsid w:val="009C4233"/>
    <w:rsid w:val="009C43EA"/>
    <w:rsid w:val="009C4B8B"/>
    <w:rsid w:val="009C5CE4"/>
    <w:rsid w:val="009C62B8"/>
    <w:rsid w:val="009C7175"/>
    <w:rsid w:val="009D0813"/>
    <w:rsid w:val="009D0D38"/>
    <w:rsid w:val="009D1269"/>
    <w:rsid w:val="009D1D38"/>
    <w:rsid w:val="009D208F"/>
    <w:rsid w:val="009D494A"/>
    <w:rsid w:val="009D52AE"/>
    <w:rsid w:val="009D5703"/>
    <w:rsid w:val="009D6B59"/>
    <w:rsid w:val="009E0555"/>
    <w:rsid w:val="009E1157"/>
    <w:rsid w:val="009E1629"/>
    <w:rsid w:val="009E41C9"/>
    <w:rsid w:val="009E434B"/>
    <w:rsid w:val="009E4B66"/>
    <w:rsid w:val="009E6E31"/>
    <w:rsid w:val="009E79F1"/>
    <w:rsid w:val="009F04FE"/>
    <w:rsid w:val="009F1079"/>
    <w:rsid w:val="009F116E"/>
    <w:rsid w:val="009F1C5D"/>
    <w:rsid w:val="009F1F29"/>
    <w:rsid w:val="009F1F48"/>
    <w:rsid w:val="009F28E0"/>
    <w:rsid w:val="009F4DA4"/>
    <w:rsid w:val="009F56DE"/>
    <w:rsid w:val="009F6032"/>
    <w:rsid w:val="009F6271"/>
    <w:rsid w:val="009F66E0"/>
    <w:rsid w:val="009F71A2"/>
    <w:rsid w:val="009F7716"/>
    <w:rsid w:val="00A00087"/>
    <w:rsid w:val="00A0128A"/>
    <w:rsid w:val="00A01A97"/>
    <w:rsid w:val="00A02752"/>
    <w:rsid w:val="00A03FC3"/>
    <w:rsid w:val="00A04051"/>
    <w:rsid w:val="00A047FF"/>
    <w:rsid w:val="00A05274"/>
    <w:rsid w:val="00A053F4"/>
    <w:rsid w:val="00A06865"/>
    <w:rsid w:val="00A06EC6"/>
    <w:rsid w:val="00A1043D"/>
    <w:rsid w:val="00A11C96"/>
    <w:rsid w:val="00A137F2"/>
    <w:rsid w:val="00A13814"/>
    <w:rsid w:val="00A13BAE"/>
    <w:rsid w:val="00A13D61"/>
    <w:rsid w:val="00A1490F"/>
    <w:rsid w:val="00A1617F"/>
    <w:rsid w:val="00A169B5"/>
    <w:rsid w:val="00A17622"/>
    <w:rsid w:val="00A20DAD"/>
    <w:rsid w:val="00A21529"/>
    <w:rsid w:val="00A23ACD"/>
    <w:rsid w:val="00A244F4"/>
    <w:rsid w:val="00A24794"/>
    <w:rsid w:val="00A2519C"/>
    <w:rsid w:val="00A2630D"/>
    <w:rsid w:val="00A26439"/>
    <w:rsid w:val="00A26EDE"/>
    <w:rsid w:val="00A3168E"/>
    <w:rsid w:val="00A31BA2"/>
    <w:rsid w:val="00A32008"/>
    <w:rsid w:val="00A331A8"/>
    <w:rsid w:val="00A33A7F"/>
    <w:rsid w:val="00A33E93"/>
    <w:rsid w:val="00A34441"/>
    <w:rsid w:val="00A34CF5"/>
    <w:rsid w:val="00A34EDE"/>
    <w:rsid w:val="00A35359"/>
    <w:rsid w:val="00A35DD3"/>
    <w:rsid w:val="00A37E89"/>
    <w:rsid w:val="00A42FD4"/>
    <w:rsid w:val="00A4355F"/>
    <w:rsid w:val="00A46311"/>
    <w:rsid w:val="00A472BE"/>
    <w:rsid w:val="00A47BA3"/>
    <w:rsid w:val="00A50063"/>
    <w:rsid w:val="00A52794"/>
    <w:rsid w:val="00A5289D"/>
    <w:rsid w:val="00A528D6"/>
    <w:rsid w:val="00A53482"/>
    <w:rsid w:val="00A5423D"/>
    <w:rsid w:val="00A55D5B"/>
    <w:rsid w:val="00A56E23"/>
    <w:rsid w:val="00A60743"/>
    <w:rsid w:val="00A60EAE"/>
    <w:rsid w:val="00A62458"/>
    <w:rsid w:val="00A637DA"/>
    <w:rsid w:val="00A63A1E"/>
    <w:rsid w:val="00A645CB"/>
    <w:rsid w:val="00A64AA2"/>
    <w:rsid w:val="00A66FD1"/>
    <w:rsid w:val="00A71B49"/>
    <w:rsid w:val="00A745F6"/>
    <w:rsid w:val="00A74739"/>
    <w:rsid w:val="00A74A16"/>
    <w:rsid w:val="00A754B5"/>
    <w:rsid w:val="00A76A4A"/>
    <w:rsid w:val="00A808A3"/>
    <w:rsid w:val="00A809ED"/>
    <w:rsid w:val="00A80A1D"/>
    <w:rsid w:val="00A80A76"/>
    <w:rsid w:val="00A80BA4"/>
    <w:rsid w:val="00A816BB"/>
    <w:rsid w:val="00A81C38"/>
    <w:rsid w:val="00A81D66"/>
    <w:rsid w:val="00A83C6B"/>
    <w:rsid w:val="00A84382"/>
    <w:rsid w:val="00A85C9E"/>
    <w:rsid w:val="00A8676C"/>
    <w:rsid w:val="00A86F41"/>
    <w:rsid w:val="00A874E4"/>
    <w:rsid w:val="00A878C7"/>
    <w:rsid w:val="00A9039F"/>
    <w:rsid w:val="00A925A4"/>
    <w:rsid w:val="00A94A15"/>
    <w:rsid w:val="00A95D1B"/>
    <w:rsid w:val="00AA0E1C"/>
    <w:rsid w:val="00AA1674"/>
    <w:rsid w:val="00AA21BB"/>
    <w:rsid w:val="00AA4247"/>
    <w:rsid w:val="00AA4E27"/>
    <w:rsid w:val="00AA7965"/>
    <w:rsid w:val="00AA7FC7"/>
    <w:rsid w:val="00AB146E"/>
    <w:rsid w:val="00AB1C62"/>
    <w:rsid w:val="00AB22A8"/>
    <w:rsid w:val="00AB2D49"/>
    <w:rsid w:val="00AB338C"/>
    <w:rsid w:val="00AB520F"/>
    <w:rsid w:val="00AB56A7"/>
    <w:rsid w:val="00AB5A6B"/>
    <w:rsid w:val="00AB6A20"/>
    <w:rsid w:val="00AB7637"/>
    <w:rsid w:val="00AB7F18"/>
    <w:rsid w:val="00AC083D"/>
    <w:rsid w:val="00AC11DE"/>
    <w:rsid w:val="00AC38F4"/>
    <w:rsid w:val="00AC4FD9"/>
    <w:rsid w:val="00AC537E"/>
    <w:rsid w:val="00AC542C"/>
    <w:rsid w:val="00AC5E85"/>
    <w:rsid w:val="00AC68B4"/>
    <w:rsid w:val="00AC69BB"/>
    <w:rsid w:val="00AD19CA"/>
    <w:rsid w:val="00AD3B6D"/>
    <w:rsid w:val="00AD4CAB"/>
    <w:rsid w:val="00AD58F6"/>
    <w:rsid w:val="00AD6D98"/>
    <w:rsid w:val="00AE21A6"/>
    <w:rsid w:val="00AE2E0D"/>
    <w:rsid w:val="00AE31E6"/>
    <w:rsid w:val="00AE3AF9"/>
    <w:rsid w:val="00AE3D4D"/>
    <w:rsid w:val="00AE3FD8"/>
    <w:rsid w:val="00AE43A2"/>
    <w:rsid w:val="00AE4504"/>
    <w:rsid w:val="00AE493E"/>
    <w:rsid w:val="00AE4FEE"/>
    <w:rsid w:val="00AE7883"/>
    <w:rsid w:val="00AE7C4E"/>
    <w:rsid w:val="00AE7DA0"/>
    <w:rsid w:val="00AF00C2"/>
    <w:rsid w:val="00AF19C1"/>
    <w:rsid w:val="00AF3516"/>
    <w:rsid w:val="00AF41F9"/>
    <w:rsid w:val="00AF4FB7"/>
    <w:rsid w:val="00AF6116"/>
    <w:rsid w:val="00B00BBA"/>
    <w:rsid w:val="00B00F98"/>
    <w:rsid w:val="00B0106F"/>
    <w:rsid w:val="00B02A7A"/>
    <w:rsid w:val="00B03382"/>
    <w:rsid w:val="00B041C6"/>
    <w:rsid w:val="00B0423D"/>
    <w:rsid w:val="00B049EE"/>
    <w:rsid w:val="00B05FCB"/>
    <w:rsid w:val="00B068A1"/>
    <w:rsid w:val="00B06CA9"/>
    <w:rsid w:val="00B07930"/>
    <w:rsid w:val="00B10955"/>
    <w:rsid w:val="00B11879"/>
    <w:rsid w:val="00B11E19"/>
    <w:rsid w:val="00B12A1C"/>
    <w:rsid w:val="00B12FD2"/>
    <w:rsid w:val="00B140E6"/>
    <w:rsid w:val="00B14239"/>
    <w:rsid w:val="00B154A8"/>
    <w:rsid w:val="00B171BC"/>
    <w:rsid w:val="00B217A4"/>
    <w:rsid w:val="00B21E3C"/>
    <w:rsid w:val="00B237A0"/>
    <w:rsid w:val="00B23A75"/>
    <w:rsid w:val="00B23E0F"/>
    <w:rsid w:val="00B23F04"/>
    <w:rsid w:val="00B259AE"/>
    <w:rsid w:val="00B25FB0"/>
    <w:rsid w:val="00B260FD"/>
    <w:rsid w:val="00B269F4"/>
    <w:rsid w:val="00B26A11"/>
    <w:rsid w:val="00B2730C"/>
    <w:rsid w:val="00B27323"/>
    <w:rsid w:val="00B27639"/>
    <w:rsid w:val="00B279C6"/>
    <w:rsid w:val="00B30487"/>
    <w:rsid w:val="00B30A74"/>
    <w:rsid w:val="00B30C0C"/>
    <w:rsid w:val="00B3154D"/>
    <w:rsid w:val="00B315F6"/>
    <w:rsid w:val="00B337B2"/>
    <w:rsid w:val="00B33D6E"/>
    <w:rsid w:val="00B341D2"/>
    <w:rsid w:val="00B359FF"/>
    <w:rsid w:val="00B360DF"/>
    <w:rsid w:val="00B40D99"/>
    <w:rsid w:val="00B41748"/>
    <w:rsid w:val="00B41D2E"/>
    <w:rsid w:val="00B41EC9"/>
    <w:rsid w:val="00B420A8"/>
    <w:rsid w:val="00B437A1"/>
    <w:rsid w:val="00B4399C"/>
    <w:rsid w:val="00B44851"/>
    <w:rsid w:val="00B4541B"/>
    <w:rsid w:val="00B4702C"/>
    <w:rsid w:val="00B4735A"/>
    <w:rsid w:val="00B47D6D"/>
    <w:rsid w:val="00B4FEFC"/>
    <w:rsid w:val="00B51F00"/>
    <w:rsid w:val="00B57C9D"/>
    <w:rsid w:val="00B60CBD"/>
    <w:rsid w:val="00B6148F"/>
    <w:rsid w:val="00B622D1"/>
    <w:rsid w:val="00B6345A"/>
    <w:rsid w:val="00B64E42"/>
    <w:rsid w:val="00B65668"/>
    <w:rsid w:val="00B6586A"/>
    <w:rsid w:val="00B66FBC"/>
    <w:rsid w:val="00B672D8"/>
    <w:rsid w:val="00B70E64"/>
    <w:rsid w:val="00B717DF"/>
    <w:rsid w:val="00B73DC1"/>
    <w:rsid w:val="00B74E91"/>
    <w:rsid w:val="00B7526A"/>
    <w:rsid w:val="00B75688"/>
    <w:rsid w:val="00B7586D"/>
    <w:rsid w:val="00B75B12"/>
    <w:rsid w:val="00B769B1"/>
    <w:rsid w:val="00B808B8"/>
    <w:rsid w:val="00B81F11"/>
    <w:rsid w:val="00B823B8"/>
    <w:rsid w:val="00B87E8B"/>
    <w:rsid w:val="00B9090F"/>
    <w:rsid w:val="00B92348"/>
    <w:rsid w:val="00B9306D"/>
    <w:rsid w:val="00B94AAF"/>
    <w:rsid w:val="00B94D17"/>
    <w:rsid w:val="00B951FF"/>
    <w:rsid w:val="00B95437"/>
    <w:rsid w:val="00BA1889"/>
    <w:rsid w:val="00BA1AE1"/>
    <w:rsid w:val="00BA264D"/>
    <w:rsid w:val="00BA37CA"/>
    <w:rsid w:val="00BA3CC8"/>
    <w:rsid w:val="00BA4840"/>
    <w:rsid w:val="00BA4E19"/>
    <w:rsid w:val="00BA5B02"/>
    <w:rsid w:val="00BA5D24"/>
    <w:rsid w:val="00BA6FA6"/>
    <w:rsid w:val="00BA70F6"/>
    <w:rsid w:val="00BB2D7C"/>
    <w:rsid w:val="00BB36C5"/>
    <w:rsid w:val="00BB3AFB"/>
    <w:rsid w:val="00BB4791"/>
    <w:rsid w:val="00BB53E7"/>
    <w:rsid w:val="00BB5433"/>
    <w:rsid w:val="00BB71F6"/>
    <w:rsid w:val="00BB7240"/>
    <w:rsid w:val="00BB7CE3"/>
    <w:rsid w:val="00BC01CF"/>
    <w:rsid w:val="00BC1AAF"/>
    <w:rsid w:val="00BC2979"/>
    <w:rsid w:val="00BC348C"/>
    <w:rsid w:val="00BC37DA"/>
    <w:rsid w:val="00BC3F3F"/>
    <w:rsid w:val="00BC480F"/>
    <w:rsid w:val="00BC52CC"/>
    <w:rsid w:val="00BC5475"/>
    <w:rsid w:val="00BC7817"/>
    <w:rsid w:val="00BD1B4A"/>
    <w:rsid w:val="00BD1BB2"/>
    <w:rsid w:val="00BD21E7"/>
    <w:rsid w:val="00BD2FED"/>
    <w:rsid w:val="00BD55BD"/>
    <w:rsid w:val="00BD670E"/>
    <w:rsid w:val="00BD6A33"/>
    <w:rsid w:val="00BD7B1A"/>
    <w:rsid w:val="00BE006F"/>
    <w:rsid w:val="00BE2247"/>
    <w:rsid w:val="00BE2FAE"/>
    <w:rsid w:val="00BE4082"/>
    <w:rsid w:val="00BE4C7E"/>
    <w:rsid w:val="00BE6EFC"/>
    <w:rsid w:val="00BE7A77"/>
    <w:rsid w:val="00BF06AF"/>
    <w:rsid w:val="00BF0859"/>
    <w:rsid w:val="00BF0A05"/>
    <w:rsid w:val="00BF268F"/>
    <w:rsid w:val="00BF2D97"/>
    <w:rsid w:val="00BF3510"/>
    <w:rsid w:val="00BF4294"/>
    <w:rsid w:val="00BF434B"/>
    <w:rsid w:val="00BF47C6"/>
    <w:rsid w:val="00BF51F5"/>
    <w:rsid w:val="00BF52B2"/>
    <w:rsid w:val="00BF5A21"/>
    <w:rsid w:val="00BF5A38"/>
    <w:rsid w:val="00BF5E5A"/>
    <w:rsid w:val="00BF6284"/>
    <w:rsid w:val="00BF738C"/>
    <w:rsid w:val="00BF74EE"/>
    <w:rsid w:val="00C006F0"/>
    <w:rsid w:val="00C00C2D"/>
    <w:rsid w:val="00C00E8A"/>
    <w:rsid w:val="00C00F08"/>
    <w:rsid w:val="00C010FF"/>
    <w:rsid w:val="00C0148C"/>
    <w:rsid w:val="00C0311E"/>
    <w:rsid w:val="00C031D1"/>
    <w:rsid w:val="00C038EF"/>
    <w:rsid w:val="00C05108"/>
    <w:rsid w:val="00C05262"/>
    <w:rsid w:val="00C05F56"/>
    <w:rsid w:val="00C0614B"/>
    <w:rsid w:val="00C07631"/>
    <w:rsid w:val="00C11FDE"/>
    <w:rsid w:val="00C1402B"/>
    <w:rsid w:val="00C156C3"/>
    <w:rsid w:val="00C15FC6"/>
    <w:rsid w:val="00C16899"/>
    <w:rsid w:val="00C20E8C"/>
    <w:rsid w:val="00C21F56"/>
    <w:rsid w:val="00C235BA"/>
    <w:rsid w:val="00C23B4D"/>
    <w:rsid w:val="00C248A4"/>
    <w:rsid w:val="00C2499B"/>
    <w:rsid w:val="00C31A18"/>
    <w:rsid w:val="00C3205D"/>
    <w:rsid w:val="00C32B57"/>
    <w:rsid w:val="00C32D99"/>
    <w:rsid w:val="00C3364A"/>
    <w:rsid w:val="00C35E5F"/>
    <w:rsid w:val="00C35FF8"/>
    <w:rsid w:val="00C36E93"/>
    <w:rsid w:val="00C409B4"/>
    <w:rsid w:val="00C40CF8"/>
    <w:rsid w:val="00C41377"/>
    <w:rsid w:val="00C41ED0"/>
    <w:rsid w:val="00C421B1"/>
    <w:rsid w:val="00C42435"/>
    <w:rsid w:val="00C4449F"/>
    <w:rsid w:val="00C4466C"/>
    <w:rsid w:val="00C45349"/>
    <w:rsid w:val="00C45932"/>
    <w:rsid w:val="00C462BF"/>
    <w:rsid w:val="00C47935"/>
    <w:rsid w:val="00C51C07"/>
    <w:rsid w:val="00C53653"/>
    <w:rsid w:val="00C539F6"/>
    <w:rsid w:val="00C53F90"/>
    <w:rsid w:val="00C54199"/>
    <w:rsid w:val="00C545E1"/>
    <w:rsid w:val="00C568E1"/>
    <w:rsid w:val="00C57756"/>
    <w:rsid w:val="00C57A69"/>
    <w:rsid w:val="00C6105D"/>
    <w:rsid w:val="00C6373B"/>
    <w:rsid w:val="00C63A5B"/>
    <w:rsid w:val="00C64228"/>
    <w:rsid w:val="00C64651"/>
    <w:rsid w:val="00C6473A"/>
    <w:rsid w:val="00C65626"/>
    <w:rsid w:val="00C66179"/>
    <w:rsid w:val="00C67A18"/>
    <w:rsid w:val="00C70BA9"/>
    <w:rsid w:val="00C71B41"/>
    <w:rsid w:val="00C71D26"/>
    <w:rsid w:val="00C733C3"/>
    <w:rsid w:val="00C74E9A"/>
    <w:rsid w:val="00C775C9"/>
    <w:rsid w:val="00C77F79"/>
    <w:rsid w:val="00C80D4F"/>
    <w:rsid w:val="00C81294"/>
    <w:rsid w:val="00C81430"/>
    <w:rsid w:val="00C81BE3"/>
    <w:rsid w:val="00C877AE"/>
    <w:rsid w:val="00C87CC3"/>
    <w:rsid w:val="00C94311"/>
    <w:rsid w:val="00C94A99"/>
    <w:rsid w:val="00C9798E"/>
    <w:rsid w:val="00CA01B6"/>
    <w:rsid w:val="00CA0F89"/>
    <w:rsid w:val="00CA1A09"/>
    <w:rsid w:val="00CA1FD6"/>
    <w:rsid w:val="00CA2402"/>
    <w:rsid w:val="00CA241D"/>
    <w:rsid w:val="00CA2743"/>
    <w:rsid w:val="00CA4913"/>
    <w:rsid w:val="00CA6331"/>
    <w:rsid w:val="00CA67B4"/>
    <w:rsid w:val="00CB057E"/>
    <w:rsid w:val="00CB277A"/>
    <w:rsid w:val="00CB3903"/>
    <w:rsid w:val="00CB4EE9"/>
    <w:rsid w:val="00CB567F"/>
    <w:rsid w:val="00CB5DE7"/>
    <w:rsid w:val="00CB69D5"/>
    <w:rsid w:val="00CC05F5"/>
    <w:rsid w:val="00CC4B2E"/>
    <w:rsid w:val="00CC4D3F"/>
    <w:rsid w:val="00CC55C1"/>
    <w:rsid w:val="00CC5864"/>
    <w:rsid w:val="00CC5A94"/>
    <w:rsid w:val="00CC77C0"/>
    <w:rsid w:val="00CC7B1A"/>
    <w:rsid w:val="00CD0DDC"/>
    <w:rsid w:val="00CD1B07"/>
    <w:rsid w:val="00CD1B55"/>
    <w:rsid w:val="00CD398D"/>
    <w:rsid w:val="00CD3D0F"/>
    <w:rsid w:val="00CD3DA0"/>
    <w:rsid w:val="00CD4742"/>
    <w:rsid w:val="00CD7116"/>
    <w:rsid w:val="00CE0431"/>
    <w:rsid w:val="00CE18C7"/>
    <w:rsid w:val="00CE35FC"/>
    <w:rsid w:val="00CE3668"/>
    <w:rsid w:val="00CE36C1"/>
    <w:rsid w:val="00CE4A49"/>
    <w:rsid w:val="00CE4D4A"/>
    <w:rsid w:val="00CE5966"/>
    <w:rsid w:val="00CE6663"/>
    <w:rsid w:val="00CE6830"/>
    <w:rsid w:val="00CE7FFD"/>
    <w:rsid w:val="00CF2072"/>
    <w:rsid w:val="00CF2572"/>
    <w:rsid w:val="00CF4058"/>
    <w:rsid w:val="00CF507E"/>
    <w:rsid w:val="00CF5844"/>
    <w:rsid w:val="00CF6410"/>
    <w:rsid w:val="00CF6A3C"/>
    <w:rsid w:val="00CF786F"/>
    <w:rsid w:val="00D00DAB"/>
    <w:rsid w:val="00D0199B"/>
    <w:rsid w:val="00D02634"/>
    <w:rsid w:val="00D03C8E"/>
    <w:rsid w:val="00D04741"/>
    <w:rsid w:val="00D05CAD"/>
    <w:rsid w:val="00D10A97"/>
    <w:rsid w:val="00D1168E"/>
    <w:rsid w:val="00D1221E"/>
    <w:rsid w:val="00D12523"/>
    <w:rsid w:val="00D142D7"/>
    <w:rsid w:val="00D14336"/>
    <w:rsid w:val="00D14A04"/>
    <w:rsid w:val="00D1542C"/>
    <w:rsid w:val="00D17ADA"/>
    <w:rsid w:val="00D200D7"/>
    <w:rsid w:val="00D20DEE"/>
    <w:rsid w:val="00D215EB"/>
    <w:rsid w:val="00D21FEB"/>
    <w:rsid w:val="00D227E3"/>
    <w:rsid w:val="00D25A06"/>
    <w:rsid w:val="00D268F3"/>
    <w:rsid w:val="00D270C1"/>
    <w:rsid w:val="00D27190"/>
    <w:rsid w:val="00D27698"/>
    <w:rsid w:val="00D30771"/>
    <w:rsid w:val="00D30FB8"/>
    <w:rsid w:val="00D31F0C"/>
    <w:rsid w:val="00D32728"/>
    <w:rsid w:val="00D33403"/>
    <w:rsid w:val="00D33773"/>
    <w:rsid w:val="00D35930"/>
    <w:rsid w:val="00D35D1F"/>
    <w:rsid w:val="00D36400"/>
    <w:rsid w:val="00D36496"/>
    <w:rsid w:val="00D41115"/>
    <w:rsid w:val="00D42940"/>
    <w:rsid w:val="00D43264"/>
    <w:rsid w:val="00D437B5"/>
    <w:rsid w:val="00D438D7"/>
    <w:rsid w:val="00D44D8B"/>
    <w:rsid w:val="00D47596"/>
    <w:rsid w:val="00D47B5F"/>
    <w:rsid w:val="00D5076F"/>
    <w:rsid w:val="00D50926"/>
    <w:rsid w:val="00D51711"/>
    <w:rsid w:val="00D5242F"/>
    <w:rsid w:val="00D52F5F"/>
    <w:rsid w:val="00D53747"/>
    <w:rsid w:val="00D53D96"/>
    <w:rsid w:val="00D5437D"/>
    <w:rsid w:val="00D566E5"/>
    <w:rsid w:val="00D568D2"/>
    <w:rsid w:val="00D56A29"/>
    <w:rsid w:val="00D57E4B"/>
    <w:rsid w:val="00D601CB"/>
    <w:rsid w:val="00D61751"/>
    <w:rsid w:val="00D629E6"/>
    <w:rsid w:val="00D6628E"/>
    <w:rsid w:val="00D67695"/>
    <w:rsid w:val="00D737E3"/>
    <w:rsid w:val="00D73F05"/>
    <w:rsid w:val="00D74968"/>
    <w:rsid w:val="00D75DA8"/>
    <w:rsid w:val="00D81209"/>
    <w:rsid w:val="00D8491F"/>
    <w:rsid w:val="00D849F5"/>
    <w:rsid w:val="00D85B70"/>
    <w:rsid w:val="00D8728D"/>
    <w:rsid w:val="00D87677"/>
    <w:rsid w:val="00D87953"/>
    <w:rsid w:val="00D925E6"/>
    <w:rsid w:val="00DA0FD8"/>
    <w:rsid w:val="00DA12E2"/>
    <w:rsid w:val="00DA1A78"/>
    <w:rsid w:val="00DA1B84"/>
    <w:rsid w:val="00DA2C4C"/>
    <w:rsid w:val="00DA36C5"/>
    <w:rsid w:val="00DA3929"/>
    <w:rsid w:val="00DA662C"/>
    <w:rsid w:val="00DA73A3"/>
    <w:rsid w:val="00DB04E4"/>
    <w:rsid w:val="00DB151D"/>
    <w:rsid w:val="00DB1707"/>
    <w:rsid w:val="00DB2EAB"/>
    <w:rsid w:val="00DB40A2"/>
    <w:rsid w:val="00DB47C5"/>
    <w:rsid w:val="00DB484A"/>
    <w:rsid w:val="00DB66D2"/>
    <w:rsid w:val="00DC1565"/>
    <w:rsid w:val="00DC2603"/>
    <w:rsid w:val="00DC2627"/>
    <w:rsid w:val="00DC347F"/>
    <w:rsid w:val="00DC56AF"/>
    <w:rsid w:val="00DC57C2"/>
    <w:rsid w:val="00DC57CC"/>
    <w:rsid w:val="00DC63F0"/>
    <w:rsid w:val="00DC6A13"/>
    <w:rsid w:val="00DD0FC9"/>
    <w:rsid w:val="00DD19D2"/>
    <w:rsid w:val="00DD1F04"/>
    <w:rsid w:val="00DD28EC"/>
    <w:rsid w:val="00DD2F8F"/>
    <w:rsid w:val="00DD4BC2"/>
    <w:rsid w:val="00DD518A"/>
    <w:rsid w:val="00DD577C"/>
    <w:rsid w:val="00DD7A76"/>
    <w:rsid w:val="00DE3EE8"/>
    <w:rsid w:val="00DE41C0"/>
    <w:rsid w:val="00DE42C4"/>
    <w:rsid w:val="00DE4459"/>
    <w:rsid w:val="00DE6426"/>
    <w:rsid w:val="00DE6878"/>
    <w:rsid w:val="00DE731A"/>
    <w:rsid w:val="00DE7AC8"/>
    <w:rsid w:val="00DE7CA4"/>
    <w:rsid w:val="00DF198D"/>
    <w:rsid w:val="00DF2C24"/>
    <w:rsid w:val="00DF3B22"/>
    <w:rsid w:val="00DF4510"/>
    <w:rsid w:val="00DF6DA8"/>
    <w:rsid w:val="00DF77E3"/>
    <w:rsid w:val="00E00414"/>
    <w:rsid w:val="00E03A23"/>
    <w:rsid w:val="00E046C7"/>
    <w:rsid w:val="00E05582"/>
    <w:rsid w:val="00E06560"/>
    <w:rsid w:val="00E0664D"/>
    <w:rsid w:val="00E06D1C"/>
    <w:rsid w:val="00E11100"/>
    <w:rsid w:val="00E114FB"/>
    <w:rsid w:val="00E12796"/>
    <w:rsid w:val="00E12D91"/>
    <w:rsid w:val="00E12E4B"/>
    <w:rsid w:val="00E13FB7"/>
    <w:rsid w:val="00E14F3F"/>
    <w:rsid w:val="00E15449"/>
    <w:rsid w:val="00E15563"/>
    <w:rsid w:val="00E15755"/>
    <w:rsid w:val="00E165C6"/>
    <w:rsid w:val="00E17611"/>
    <w:rsid w:val="00E17829"/>
    <w:rsid w:val="00E206DB"/>
    <w:rsid w:val="00E21F18"/>
    <w:rsid w:val="00E24219"/>
    <w:rsid w:val="00E24F53"/>
    <w:rsid w:val="00E25712"/>
    <w:rsid w:val="00E266E0"/>
    <w:rsid w:val="00E3031B"/>
    <w:rsid w:val="00E32287"/>
    <w:rsid w:val="00E322B8"/>
    <w:rsid w:val="00E33113"/>
    <w:rsid w:val="00E339B5"/>
    <w:rsid w:val="00E352BC"/>
    <w:rsid w:val="00E36401"/>
    <w:rsid w:val="00E372C7"/>
    <w:rsid w:val="00E3738F"/>
    <w:rsid w:val="00E37401"/>
    <w:rsid w:val="00E3743A"/>
    <w:rsid w:val="00E377F4"/>
    <w:rsid w:val="00E40785"/>
    <w:rsid w:val="00E40AC7"/>
    <w:rsid w:val="00E41088"/>
    <w:rsid w:val="00E42E49"/>
    <w:rsid w:val="00E434E6"/>
    <w:rsid w:val="00E43B42"/>
    <w:rsid w:val="00E4716F"/>
    <w:rsid w:val="00E47E74"/>
    <w:rsid w:val="00E47FAA"/>
    <w:rsid w:val="00E51487"/>
    <w:rsid w:val="00E525A4"/>
    <w:rsid w:val="00E52CEF"/>
    <w:rsid w:val="00E52DCE"/>
    <w:rsid w:val="00E53E7D"/>
    <w:rsid w:val="00E55C0A"/>
    <w:rsid w:val="00E56A32"/>
    <w:rsid w:val="00E56B06"/>
    <w:rsid w:val="00E57165"/>
    <w:rsid w:val="00E575EA"/>
    <w:rsid w:val="00E5778A"/>
    <w:rsid w:val="00E61335"/>
    <w:rsid w:val="00E619D1"/>
    <w:rsid w:val="00E62C69"/>
    <w:rsid w:val="00E62DD9"/>
    <w:rsid w:val="00E63009"/>
    <w:rsid w:val="00E63107"/>
    <w:rsid w:val="00E6442E"/>
    <w:rsid w:val="00E64A9D"/>
    <w:rsid w:val="00E64C68"/>
    <w:rsid w:val="00E65FB5"/>
    <w:rsid w:val="00E6633B"/>
    <w:rsid w:val="00E667A3"/>
    <w:rsid w:val="00E67170"/>
    <w:rsid w:val="00E671AA"/>
    <w:rsid w:val="00E7076A"/>
    <w:rsid w:val="00E733EC"/>
    <w:rsid w:val="00E75B8B"/>
    <w:rsid w:val="00E7619D"/>
    <w:rsid w:val="00E76BBD"/>
    <w:rsid w:val="00E76C59"/>
    <w:rsid w:val="00E814C2"/>
    <w:rsid w:val="00E83326"/>
    <w:rsid w:val="00E854E0"/>
    <w:rsid w:val="00E85A30"/>
    <w:rsid w:val="00E875C1"/>
    <w:rsid w:val="00E909CD"/>
    <w:rsid w:val="00E90F1B"/>
    <w:rsid w:val="00E94DB3"/>
    <w:rsid w:val="00E95FEA"/>
    <w:rsid w:val="00E97039"/>
    <w:rsid w:val="00EA0E7D"/>
    <w:rsid w:val="00EA1053"/>
    <w:rsid w:val="00EA1123"/>
    <w:rsid w:val="00EA382F"/>
    <w:rsid w:val="00EA3B81"/>
    <w:rsid w:val="00EA53E5"/>
    <w:rsid w:val="00EA731B"/>
    <w:rsid w:val="00EA7464"/>
    <w:rsid w:val="00EA76BB"/>
    <w:rsid w:val="00EB0195"/>
    <w:rsid w:val="00EB0641"/>
    <w:rsid w:val="00EB0C9F"/>
    <w:rsid w:val="00EB0D95"/>
    <w:rsid w:val="00EB3147"/>
    <w:rsid w:val="00EB5162"/>
    <w:rsid w:val="00EB5468"/>
    <w:rsid w:val="00EB59E3"/>
    <w:rsid w:val="00EB6C80"/>
    <w:rsid w:val="00EC15A8"/>
    <w:rsid w:val="00EC163A"/>
    <w:rsid w:val="00EC201B"/>
    <w:rsid w:val="00EC2134"/>
    <w:rsid w:val="00EC220E"/>
    <w:rsid w:val="00EC3EC1"/>
    <w:rsid w:val="00EC6509"/>
    <w:rsid w:val="00EC76FB"/>
    <w:rsid w:val="00EC7BDC"/>
    <w:rsid w:val="00ED0A0C"/>
    <w:rsid w:val="00ED192C"/>
    <w:rsid w:val="00ED28AB"/>
    <w:rsid w:val="00ED3230"/>
    <w:rsid w:val="00ED3791"/>
    <w:rsid w:val="00ED3B4E"/>
    <w:rsid w:val="00ED3C61"/>
    <w:rsid w:val="00ED45FD"/>
    <w:rsid w:val="00ED6E0E"/>
    <w:rsid w:val="00EE035D"/>
    <w:rsid w:val="00EE0FF6"/>
    <w:rsid w:val="00EE1185"/>
    <w:rsid w:val="00EE4B74"/>
    <w:rsid w:val="00EE4F40"/>
    <w:rsid w:val="00EE6637"/>
    <w:rsid w:val="00EE67A7"/>
    <w:rsid w:val="00EE6AEE"/>
    <w:rsid w:val="00EE77C2"/>
    <w:rsid w:val="00EF11E3"/>
    <w:rsid w:val="00EF2059"/>
    <w:rsid w:val="00EF4F0E"/>
    <w:rsid w:val="00EF5A11"/>
    <w:rsid w:val="00EF7A50"/>
    <w:rsid w:val="00F00261"/>
    <w:rsid w:val="00F0126F"/>
    <w:rsid w:val="00F012EF"/>
    <w:rsid w:val="00F02C52"/>
    <w:rsid w:val="00F03374"/>
    <w:rsid w:val="00F04B3B"/>
    <w:rsid w:val="00F05025"/>
    <w:rsid w:val="00F05055"/>
    <w:rsid w:val="00F061BE"/>
    <w:rsid w:val="00F067B7"/>
    <w:rsid w:val="00F07F96"/>
    <w:rsid w:val="00F11D5B"/>
    <w:rsid w:val="00F12E02"/>
    <w:rsid w:val="00F141E3"/>
    <w:rsid w:val="00F148BC"/>
    <w:rsid w:val="00F14CB2"/>
    <w:rsid w:val="00F150AA"/>
    <w:rsid w:val="00F15174"/>
    <w:rsid w:val="00F165C8"/>
    <w:rsid w:val="00F16BA6"/>
    <w:rsid w:val="00F17967"/>
    <w:rsid w:val="00F17FE5"/>
    <w:rsid w:val="00F206A0"/>
    <w:rsid w:val="00F20B61"/>
    <w:rsid w:val="00F22E99"/>
    <w:rsid w:val="00F2302F"/>
    <w:rsid w:val="00F235CF"/>
    <w:rsid w:val="00F236A4"/>
    <w:rsid w:val="00F23DD5"/>
    <w:rsid w:val="00F23DF7"/>
    <w:rsid w:val="00F25B82"/>
    <w:rsid w:val="00F2664D"/>
    <w:rsid w:val="00F274DD"/>
    <w:rsid w:val="00F307D3"/>
    <w:rsid w:val="00F3227B"/>
    <w:rsid w:val="00F33D2B"/>
    <w:rsid w:val="00F34B11"/>
    <w:rsid w:val="00F37960"/>
    <w:rsid w:val="00F37E45"/>
    <w:rsid w:val="00F37F0E"/>
    <w:rsid w:val="00F4066D"/>
    <w:rsid w:val="00F414AC"/>
    <w:rsid w:val="00F4240D"/>
    <w:rsid w:val="00F42AC8"/>
    <w:rsid w:val="00F448CF"/>
    <w:rsid w:val="00F44F2B"/>
    <w:rsid w:val="00F4680C"/>
    <w:rsid w:val="00F4700E"/>
    <w:rsid w:val="00F476F9"/>
    <w:rsid w:val="00F5051D"/>
    <w:rsid w:val="00F50984"/>
    <w:rsid w:val="00F525FC"/>
    <w:rsid w:val="00F5347D"/>
    <w:rsid w:val="00F5434E"/>
    <w:rsid w:val="00F56CD9"/>
    <w:rsid w:val="00F57CF8"/>
    <w:rsid w:val="00F61341"/>
    <w:rsid w:val="00F6184D"/>
    <w:rsid w:val="00F62467"/>
    <w:rsid w:val="00F624BD"/>
    <w:rsid w:val="00F628A7"/>
    <w:rsid w:val="00F6302E"/>
    <w:rsid w:val="00F6551F"/>
    <w:rsid w:val="00F65586"/>
    <w:rsid w:val="00F66BDE"/>
    <w:rsid w:val="00F724AA"/>
    <w:rsid w:val="00F72993"/>
    <w:rsid w:val="00F740EB"/>
    <w:rsid w:val="00F74239"/>
    <w:rsid w:val="00F74E4C"/>
    <w:rsid w:val="00F75598"/>
    <w:rsid w:val="00F75CC6"/>
    <w:rsid w:val="00F7691B"/>
    <w:rsid w:val="00F76CD9"/>
    <w:rsid w:val="00F77125"/>
    <w:rsid w:val="00F81329"/>
    <w:rsid w:val="00F81F83"/>
    <w:rsid w:val="00F84243"/>
    <w:rsid w:val="00F91D44"/>
    <w:rsid w:val="00F920A8"/>
    <w:rsid w:val="00F961EA"/>
    <w:rsid w:val="00F974E5"/>
    <w:rsid w:val="00F97622"/>
    <w:rsid w:val="00F97705"/>
    <w:rsid w:val="00F97B5B"/>
    <w:rsid w:val="00FA05AA"/>
    <w:rsid w:val="00FA06A1"/>
    <w:rsid w:val="00FA0B7F"/>
    <w:rsid w:val="00FA194D"/>
    <w:rsid w:val="00FA2A34"/>
    <w:rsid w:val="00FA6CE7"/>
    <w:rsid w:val="00FA77F6"/>
    <w:rsid w:val="00FB11D6"/>
    <w:rsid w:val="00FB12A8"/>
    <w:rsid w:val="00FB171A"/>
    <w:rsid w:val="00FB2834"/>
    <w:rsid w:val="00FB28A1"/>
    <w:rsid w:val="00FB2BDA"/>
    <w:rsid w:val="00FB2FD7"/>
    <w:rsid w:val="00FB4660"/>
    <w:rsid w:val="00FB767C"/>
    <w:rsid w:val="00FB7B3B"/>
    <w:rsid w:val="00FC014B"/>
    <w:rsid w:val="00FC13E5"/>
    <w:rsid w:val="00FC3B13"/>
    <w:rsid w:val="00FC447A"/>
    <w:rsid w:val="00FC4C98"/>
    <w:rsid w:val="00FC7770"/>
    <w:rsid w:val="00FC7F0E"/>
    <w:rsid w:val="00FC7FF7"/>
    <w:rsid w:val="00FD1354"/>
    <w:rsid w:val="00FD2BD4"/>
    <w:rsid w:val="00FD3E70"/>
    <w:rsid w:val="00FD4DC8"/>
    <w:rsid w:val="00FD5168"/>
    <w:rsid w:val="00FD5916"/>
    <w:rsid w:val="00FD7A35"/>
    <w:rsid w:val="00FE3194"/>
    <w:rsid w:val="00FE3212"/>
    <w:rsid w:val="00FE63F6"/>
    <w:rsid w:val="00FE6C4D"/>
    <w:rsid w:val="00FF0EFC"/>
    <w:rsid w:val="00FF1A42"/>
    <w:rsid w:val="00FF1AA2"/>
    <w:rsid w:val="00FF298C"/>
    <w:rsid w:val="00FF2DF1"/>
    <w:rsid w:val="00FF2EA3"/>
    <w:rsid w:val="00FF3677"/>
    <w:rsid w:val="00FF421B"/>
    <w:rsid w:val="00FF4A45"/>
    <w:rsid w:val="00FF4D14"/>
    <w:rsid w:val="00FF6FBE"/>
    <w:rsid w:val="00FF716D"/>
    <w:rsid w:val="00FF7301"/>
    <w:rsid w:val="026B9122"/>
    <w:rsid w:val="026DB112"/>
    <w:rsid w:val="03947E46"/>
    <w:rsid w:val="039F363C"/>
    <w:rsid w:val="03ED106A"/>
    <w:rsid w:val="045D9823"/>
    <w:rsid w:val="04739478"/>
    <w:rsid w:val="04866D38"/>
    <w:rsid w:val="04E756C0"/>
    <w:rsid w:val="05BABD6A"/>
    <w:rsid w:val="071BDD1C"/>
    <w:rsid w:val="07467858"/>
    <w:rsid w:val="094124B7"/>
    <w:rsid w:val="09C14493"/>
    <w:rsid w:val="09F5AFDE"/>
    <w:rsid w:val="0B2AC7AB"/>
    <w:rsid w:val="0BA2D37A"/>
    <w:rsid w:val="0C6D2A0B"/>
    <w:rsid w:val="0CA727B6"/>
    <w:rsid w:val="0DA2E596"/>
    <w:rsid w:val="0E0AFB0D"/>
    <w:rsid w:val="0F0A4EC5"/>
    <w:rsid w:val="107422EB"/>
    <w:rsid w:val="1172964C"/>
    <w:rsid w:val="11CE786D"/>
    <w:rsid w:val="11E8A22D"/>
    <w:rsid w:val="11EEE900"/>
    <w:rsid w:val="123A8021"/>
    <w:rsid w:val="1268EEC8"/>
    <w:rsid w:val="12DF6BAA"/>
    <w:rsid w:val="134092B1"/>
    <w:rsid w:val="15B9E614"/>
    <w:rsid w:val="1703B6B9"/>
    <w:rsid w:val="17C15F1F"/>
    <w:rsid w:val="17C8A7B6"/>
    <w:rsid w:val="1811F55B"/>
    <w:rsid w:val="185C7DB6"/>
    <w:rsid w:val="186D0242"/>
    <w:rsid w:val="1942EA0C"/>
    <w:rsid w:val="1A207B38"/>
    <w:rsid w:val="1A402E29"/>
    <w:rsid w:val="1B4EB31F"/>
    <w:rsid w:val="1BE356A8"/>
    <w:rsid w:val="1C2DCAAF"/>
    <w:rsid w:val="1C5C30A8"/>
    <w:rsid w:val="1C656771"/>
    <w:rsid w:val="1C88EC9F"/>
    <w:rsid w:val="1C905703"/>
    <w:rsid w:val="1CDB8C85"/>
    <w:rsid w:val="1CFC8478"/>
    <w:rsid w:val="1D12A834"/>
    <w:rsid w:val="1DC84610"/>
    <w:rsid w:val="1E00A24E"/>
    <w:rsid w:val="1E0D99A9"/>
    <w:rsid w:val="1F052553"/>
    <w:rsid w:val="1FDF71E0"/>
    <w:rsid w:val="204777E2"/>
    <w:rsid w:val="20A7057F"/>
    <w:rsid w:val="213B71FF"/>
    <w:rsid w:val="21785D19"/>
    <w:rsid w:val="21C7D76E"/>
    <w:rsid w:val="21F5CCB2"/>
    <w:rsid w:val="2229AD83"/>
    <w:rsid w:val="22450F49"/>
    <w:rsid w:val="246CD19D"/>
    <w:rsid w:val="248942DD"/>
    <w:rsid w:val="24EA0CB4"/>
    <w:rsid w:val="25EF659B"/>
    <w:rsid w:val="26689DC1"/>
    <w:rsid w:val="268B3DEC"/>
    <w:rsid w:val="26FE122B"/>
    <w:rsid w:val="271A8270"/>
    <w:rsid w:val="28190BC8"/>
    <w:rsid w:val="288C5E52"/>
    <w:rsid w:val="28973F33"/>
    <w:rsid w:val="293D18F4"/>
    <w:rsid w:val="295543E1"/>
    <w:rsid w:val="2967CFC7"/>
    <w:rsid w:val="2A2B15AE"/>
    <w:rsid w:val="2B66F0A2"/>
    <w:rsid w:val="2BF3D37E"/>
    <w:rsid w:val="2C1457C8"/>
    <w:rsid w:val="2D2234A2"/>
    <w:rsid w:val="2D49118E"/>
    <w:rsid w:val="2D540C8E"/>
    <w:rsid w:val="2D64A88F"/>
    <w:rsid w:val="2DAF7C40"/>
    <w:rsid w:val="2E3C970B"/>
    <w:rsid w:val="2E937318"/>
    <w:rsid w:val="2ECC5612"/>
    <w:rsid w:val="2F0F19D5"/>
    <w:rsid w:val="2FC07C87"/>
    <w:rsid w:val="30479069"/>
    <w:rsid w:val="304F213A"/>
    <w:rsid w:val="30F98D16"/>
    <w:rsid w:val="314617BC"/>
    <w:rsid w:val="316CC7C9"/>
    <w:rsid w:val="32E2FD10"/>
    <w:rsid w:val="32E8F9F8"/>
    <w:rsid w:val="33F4A554"/>
    <w:rsid w:val="34824513"/>
    <w:rsid w:val="362A6D7E"/>
    <w:rsid w:val="368471DB"/>
    <w:rsid w:val="36F8FA8F"/>
    <w:rsid w:val="373AA280"/>
    <w:rsid w:val="3744B06A"/>
    <w:rsid w:val="38A3E20E"/>
    <w:rsid w:val="38BEB095"/>
    <w:rsid w:val="3927C368"/>
    <w:rsid w:val="395D6D77"/>
    <w:rsid w:val="3A16BF80"/>
    <w:rsid w:val="3AD341FC"/>
    <w:rsid w:val="3AE51064"/>
    <w:rsid w:val="3AF95BAF"/>
    <w:rsid w:val="3C075A45"/>
    <w:rsid w:val="3C5CD734"/>
    <w:rsid w:val="3C63D8D2"/>
    <w:rsid w:val="3CC016ED"/>
    <w:rsid w:val="3CEEB47C"/>
    <w:rsid w:val="3D6AFA18"/>
    <w:rsid w:val="3DC6ACD8"/>
    <w:rsid w:val="3E8135F2"/>
    <w:rsid w:val="3E95EB30"/>
    <w:rsid w:val="40B404C3"/>
    <w:rsid w:val="41D9FCCA"/>
    <w:rsid w:val="4315607C"/>
    <w:rsid w:val="43163659"/>
    <w:rsid w:val="4387F56B"/>
    <w:rsid w:val="438DCD3D"/>
    <w:rsid w:val="4425C973"/>
    <w:rsid w:val="45461876"/>
    <w:rsid w:val="459DD30F"/>
    <w:rsid w:val="4694A97D"/>
    <w:rsid w:val="47076E56"/>
    <w:rsid w:val="478A0665"/>
    <w:rsid w:val="478E323E"/>
    <w:rsid w:val="47D8A2B2"/>
    <w:rsid w:val="48CA9A10"/>
    <w:rsid w:val="48D52554"/>
    <w:rsid w:val="491EF0C2"/>
    <w:rsid w:val="49E0C986"/>
    <w:rsid w:val="4A2B9747"/>
    <w:rsid w:val="4AE24480"/>
    <w:rsid w:val="4B0E0AD5"/>
    <w:rsid w:val="4B3C92EB"/>
    <w:rsid w:val="4B540BF5"/>
    <w:rsid w:val="4C8E7F4B"/>
    <w:rsid w:val="4D30B465"/>
    <w:rsid w:val="4D6C9D7C"/>
    <w:rsid w:val="4E1F413D"/>
    <w:rsid w:val="4F26FF2E"/>
    <w:rsid w:val="4FCD7338"/>
    <w:rsid w:val="50582922"/>
    <w:rsid w:val="50896202"/>
    <w:rsid w:val="50C93538"/>
    <w:rsid w:val="51562004"/>
    <w:rsid w:val="5164EFE5"/>
    <w:rsid w:val="51DB7F40"/>
    <w:rsid w:val="52F8805B"/>
    <w:rsid w:val="53C14481"/>
    <w:rsid w:val="549311EF"/>
    <w:rsid w:val="54A7091B"/>
    <w:rsid w:val="55238813"/>
    <w:rsid w:val="559C5DF7"/>
    <w:rsid w:val="564E4E9E"/>
    <w:rsid w:val="5659E386"/>
    <w:rsid w:val="58221220"/>
    <w:rsid w:val="584B367C"/>
    <w:rsid w:val="58805CDA"/>
    <w:rsid w:val="58BAAB1F"/>
    <w:rsid w:val="5927F922"/>
    <w:rsid w:val="5A6DD78F"/>
    <w:rsid w:val="5A96A493"/>
    <w:rsid w:val="5B8F3496"/>
    <w:rsid w:val="5BB36AFC"/>
    <w:rsid w:val="5C4AD328"/>
    <w:rsid w:val="5C86AF17"/>
    <w:rsid w:val="5D79C82C"/>
    <w:rsid w:val="5DEA3923"/>
    <w:rsid w:val="5DEC2E3E"/>
    <w:rsid w:val="5E486E6F"/>
    <w:rsid w:val="5E81A336"/>
    <w:rsid w:val="5F49F055"/>
    <w:rsid w:val="5F4C9045"/>
    <w:rsid w:val="5F7A5884"/>
    <w:rsid w:val="5FD9AC4D"/>
    <w:rsid w:val="602C04C5"/>
    <w:rsid w:val="60E0E5DD"/>
    <w:rsid w:val="60E65496"/>
    <w:rsid w:val="6289F873"/>
    <w:rsid w:val="648E3E10"/>
    <w:rsid w:val="64E91F35"/>
    <w:rsid w:val="64EE229C"/>
    <w:rsid w:val="6509DC64"/>
    <w:rsid w:val="65BF086C"/>
    <w:rsid w:val="65CA3FF7"/>
    <w:rsid w:val="65F427BC"/>
    <w:rsid w:val="68C2C68E"/>
    <w:rsid w:val="693B770D"/>
    <w:rsid w:val="698946DA"/>
    <w:rsid w:val="6AA3DFFB"/>
    <w:rsid w:val="6AAEA0E1"/>
    <w:rsid w:val="6BA0C24E"/>
    <w:rsid w:val="6BC3F196"/>
    <w:rsid w:val="6C2FADF8"/>
    <w:rsid w:val="6D45D819"/>
    <w:rsid w:val="6DE37B57"/>
    <w:rsid w:val="6E00BD5D"/>
    <w:rsid w:val="6E3EB5E9"/>
    <w:rsid w:val="6EBF767E"/>
    <w:rsid w:val="6EEF4EF0"/>
    <w:rsid w:val="6F71B3BC"/>
    <w:rsid w:val="6F79174B"/>
    <w:rsid w:val="6FA454BE"/>
    <w:rsid w:val="6FFA4BDB"/>
    <w:rsid w:val="700E499A"/>
    <w:rsid w:val="70E8E38B"/>
    <w:rsid w:val="71EBF202"/>
    <w:rsid w:val="723C793E"/>
    <w:rsid w:val="72846317"/>
    <w:rsid w:val="73D47A41"/>
    <w:rsid w:val="751C808F"/>
    <w:rsid w:val="761CA317"/>
    <w:rsid w:val="762B5F44"/>
    <w:rsid w:val="764FE8F1"/>
    <w:rsid w:val="7719F264"/>
    <w:rsid w:val="776EE4FD"/>
    <w:rsid w:val="77DC8F5E"/>
    <w:rsid w:val="78162422"/>
    <w:rsid w:val="79D4D643"/>
    <w:rsid w:val="7AFBB9A5"/>
    <w:rsid w:val="7B2274A9"/>
    <w:rsid w:val="7C55BF7B"/>
    <w:rsid w:val="7C62BFD0"/>
    <w:rsid w:val="7C8E76DE"/>
    <w:rsid w:val="7C91462E"/>
    <w:rsid w:val="7C92974B"/>
    <w:rsid w:val="7D41898C"/>
    <w:rsid w:val="7D903626"/>
    <w:rsid w:val="7D97272C"/>
    <w:rsid w:val="7E10D5F6"/>
    <w:rsid w:val="7EB1EE6C"/>
    <w:rsid w:val="7F851860"/>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C6892"/>
  <w15:chartTrackingRefBased/>
  <w15:docId w15:val="{1363ACF9-6D1A-401F-946A-60A0FA7B0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D5437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27B9"/>
    <w:pPr>
      <w:tabs>
        <w:tab w:val="center" w:pos="4536"/>
        <w:tab w:val="right" w:pos="9072"/>
      </w:tabs>
    </w:pPr>
  </w:style>
  <w:style w:type="character" w:customStyle="1" w:styleId="KopfzeileZchn">
    <w:name w:val="Kopfzeile Zchn"/>
    <w:basedOn w:val="Absatz-Standardschriftart"/>
    <w:link w:val="Kopfzeile"/>
    <w:uiPriority w:val="99"/>
    <w:rsid w:val="006C27B9"/>
  </w:style>
  <w:style w:type="paragraph" w:styleId="Fuzeile">
    <w:name w:val="footer"/>
    <w:basedOn w:val="Standard"/>
    <w:link w:val="FuzeileZchn"/>
    <w:uiPriority w:val="99"/>
    <w:unhideWhenUsed/>
    <w:rsid w:val="006C27B9"/>
    <w:pPr>
      <w:tabs>
        <w:tab w:val="center" w:pos="4536"/>
        <w:tab w:val="right" w:pos="9072"/>
      </w:tabs>
    </w:pPr>
  </w:style>
  <w:style w:type="character" w:customStyle="1" w:styleId="FuzeileZchn">
    <w:name w:val="Fußzeile Zchn"/>
    <w:basedOn w:val="Absatz-Standardschriftart"/>
    <w:link w:val="Fuzeile"/>
    <w:uiPriority w:val="99"/>
    <w:rsid w:val="006C27B9"/>
  </w:style>
  <w:style w:type="character" w:styleId="Hyperlink">
    <w:name w:val="Hyperlink"/>
    <w:basedOn w:val="Absatz-Standardschriftart"/>
    <w:uiPriority w:val="99"/>
    <w:unhideWhenUsed/>
    <w:rsid w:val="00B0106F"/>
    <w:rPr>
      <w:color w:val="0563C1" w:themeColor="hyperlink"/>
      <w:u w:val="single"/>
    </w:rPr>
  </w:style>
  <w:style w:type="character" w:customStyle="1" w:styleId="ui-provider">
    <w:name w:val="ui-provider"/>
    <w:basedOn w:val="Absatz-Standardschriftart"/>
    <w:rsid w:val="008F64A9"/>
  </w:style>
  <w:style w:type="character" w:styleId="NichtaufgelsteErwhnung">
    <w:name w:val="Unresolved Mention"/>
    <w:basedOn w:val="Absatz-Standardschriftart"/>
    <w:uiPriority w:val="99"/>
    <w:semiHidden/>
    <w:unhideWhenUsed/>
    <w:rsid w:val="00E52DCE"/>
    <w:rPr>
      <w:color w:val="605E5C"/>
      <w:shd w:val="clear" w:color="auto" w:fill="E1DFDD"/>
    </w:rPr>
  </w:style>
  <w:style w:type="character" w:styleId="Fett">
    <w:name w:val="Strong"/>
    <w:basedOn w:val="Absatz-Standardschriftart"/>
    <w:uiPriority w:val="22"/>
    <w:rsid w:val="00CA6331"/>
    <w:rPr>
      <w:b/>
      <w:bCs/>
    </w:rPr>
  </w:style>
  <w:style w:type="paragraph" w:styleId="Listenabsatz">
    <w:name w:val="List Paragraph"/>
    <w:basedOn w:val="Standard"/>
    <w:uiPriority w:val="34"/>
    <w:rsid w:val="00264228"/>
    <w:pPr>
      <w:ind w:left="720"/>
      <w:contextualSpacing/>
    </w:pPr>
  </w:style>
  <w:style w:type="paragraph" w:styleId="StandardWeb">
    <w:name w:val="Normal (Web)"/>
    <w:basedOn w:val="Standard"/>
    <w:uiPriority w:val="99"/>
    <w:semiHidden/>
    <w:unhideWhenUsed/>
    <w:rsid w:val="00E322B8"/>
    <w:pPr>
      <w:spacing w:before="100" w:beforeAutospacing="1" w:after="100" w:afterAutospacing="1"/>
    </w:pPr>
    <w:rPr>
      <w:rFonts w:ascii="Times New Roman" w:eastAsia="Times New Roman" w:hAnsi="Times New Roman" w:cs="Times New Roman"/>
      <w:kern w:val="0"/>
      <w:lang w:eastAsia="de-DE"/>
      <w14:ligatures w14:val="none"/>
    </w:rPr>
  </w:style>
  <w:style w:type="paragraph" w:customStyle="1" w:styleId="paragraph">
    <w:name w:val="paragraph"/>
    <w:basedOn w:val="Standard"/>
    <w:rsid w:val="00C733C3"/>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normaltextrun">
    <w:name w:val="normaltextrun"/>
    <w:basedOn w:val="Absatz-Standardschriftart"/>
    <w:rsid w:val="00C733C3"/>
  </w:style>
  <w:style w:type="character" w:customStyle="1" w:styleId="eop">
    <w:name w:val="eop"/>
    <w:basedOn w:val="Absatz-Standardschriftart"/>
    <w:rsid w:val="00C733C3"/>
  </w:style>
  <w:style w:type="character" w:styleId="Kommentarzeichen">
    <w:name w:val="annotation reference"/>
    <w:basedOn w:val="Absatz-Standardschriftart"/>
    <w:uiPriority w:val="99"/>
    <w:semiHidden/>
    <w:unhideWhenUsed/>
    <w:rsid w:val="004B6D79"/>
    <w:rPr>
      <w:sz w:val="16"/>
      <w:szCs w:val="16"/>
    </w:rPr>
  </w:style>
  <w:style w:type="paragraph" w:styleId="Kommentartext">
    <w:name w:val="annotation text"/>
    <w:basedOn w:val="Standard"/>
    <w:link w:val="KommentartextZchn"/>
    <w:uiPriority w:val="99"/>
    <w:unhideWhenUsed/>
    <w:rsid w:val="004B6D79"/>
    <w:rPr>
      <w:sz w:val="20"/>
      <w:szCs w:val="20"/>
    </w:rPr>
  </w:style>
  <w:style w:type="character" w:customStyle="1" w:styleId="KommentartextZchn">
    <w:name w:val="Kommentartext Zchn"/>
    <w:basedOn w:val="Absatz-Standardschriftart"/>
    <w:link w:val="Kommentartext"/>
    <w:uiPriority w:val="99"/>
    <w:rsid w:val="004B6D79"/>
    <w:rPr>
      <w:sz w:val="20"/>
      <w:szCs w:val="20"/>
    </w:rPr>
  </w:style>
  <w:style w:type="paragraph" w:styleId="Kommentarthema">
    <w:name w:val="annotation subject"/>
    <w:basedOn w:val="Kommentartext"/>
    <w:next w:val="Kommentartext"/>
    <w:link w:val="KommentarthemaZchn"/>
    <w:uiPriority w:val="99"/>
    <w:semiHidden/>
    <w:unhideWhenUsed/>
    <w:rsid w:val="004B6D79"/>
    <w:rPr>
      <w:b/>
      <w:bCs/>
    </w:rPr>
  </w:style>
  <w:style w:type="character" w:customStyle="1" w:styleId="KommentarthemaZchn">
    <w:name w:val="Kommentarthema Zchn"/>
    <w:basedOn w:val="KommentartextZchn"/>
    <w:link w:val="Kommentarthema"/>
    <w:uiPriority w:val="99"/>
    <w:semiHidden/>
    <w:rsid w:val="004B6D79"/>
    <w:rPr>
      <w:b/>
      <w:bCs/>
      <w:sz w:val="20"/>
      <w:szCs w:val="20"/>
    </w:rPr>
  </w:style>
  <w:style w:type="character" w:styleId="BesuchterLink">
    <w:name w:val="FollowedHyperlink"/>
    <w:basedOn w:val="Absatz-Standardschriftart"/>
    <w:uiPriority w:val="99"/>
    <w:semiHidden/>
    <w:unhideWhenUsed/>
    <w:rsid w:val="00AA7965"/>
    <w:rPr>
      <w:color w:val="954F72" w:themeColor="followedHyperlink"/>
      <w:u w:val="single"/>
    </w:rPr>
  </w:style>
  <w:style w:type="character" w:customStyle="1" w:styleId="scxp59561565">
    <w:name w:val="scxp59561565"/>
    <w:basedOn w:val="Absatz-Standardschriftart"/>
    <w:rsid w:val="00423C1C"/>
  </w:style>
  <w:style w:type="paragraph" w:styleId="berarbeitung">
    <w:name w:val="Revision"/>
    <w:hidden/>
    <w:uiPriority w:val="99"/>
    <w:semiHidden/>
    <w:rsid w:val="0062571A"/>
  </w:style>
  <w:style w:type="paragraph" w:customStyle="1" w:styleId="Adress">
    <w:name w:val="Adress"/>
    <w:basedOn w:val="Standard"/>
    <w:rsid w:val="009C5CE4"/>
    <w:pPr>
      <w:keepNext/>
      <w:keepLines/>
      <w:spacing w:line="260" w:lineRule="atLeast"/>
    </w:pPr>
    <w:rPr>
      <w:rFonts w:ascii="Gill Sans MT" w:eastAsia="Times New Roman" w:hAnsi="Gill Sans MT" w:cs="Times New Roman"/>
      <w:color w:val="535353"/>
      <w:kern w:val="0"/>
      <w:sz w:val="18"/>
      <w:szCs w:val="20"/>
      <w:lang w:eastAsia="de-DE"/>
      <w14:ligatures w14:val="none"/>
    </w:rPr>
  </w:style>
  <w:style w:type="character" w:styleId="Platzhaltertext">
    <w:name w:val="Placeholder Text"/>
    <w:basedOn w:val="Absatz-Standardschriftart"/>
    <w:uiPriority w:val="99"/>
    <w:semiHidden/>
    <w:rsid w:val="00061062"/>
    <w:rPr>
      <w:color w:val="666666"/>
    </w:rPr>
  </w:style>
  <w:style w:type="paragraph" w:customStyle="1" w:styleId="Sub-headline">
    <w:name w:val="Sub-headline"/>
    <w:basedOn w:val="Standard"/>
    <w:link w:val="Sub-headlineCar"/>
    <w:qFormat/>
    <w:rsid w:val="00061062"/>
    <w:pPr>
      <w:keepNext/>
      <w:spacing w:line="264" w:lineRule="auto"/>
      <w:jc w:val="both"/>
    </w:pPr>
    <w:rPr>
      <w:rFonts w:ascii="Neff Sans" w:hAnsi="Neff Sans" w:cs="Neff Sans"/>
      <w:b/>
      <w:bCs/>
      <w:color w:val="AEAE6E"/>
      <w:sz w:val="22"/>
      <w:szCs w:val="22"/>
      <w:lang w:val="en-US"/>
    </w:rPr>
  </w:style>
  <w:style w:type="character" w:customStyle="1" w:styleId="Sub-headlineCar">
    <w:name w:val="Sub-headline Car"/>
    <w:basedOn w:val="Absatz-Standardschriftart"/>
    <w:link w:val="Sub-headline"/>
    <w:rsid w:val="00061062"/>
    <w:rPr>
      <w:rFonts w:ascii="Neff Sans" w:hAnsi="Neff Sans" w:cs="Neff Sans"/>
      <w:b/>
      <w:bCs/>
      <w:color w:val="AEAE6E"/>
      <w:sz w:val="22"/>
      <w:szCs w:val="22"/>
      <w:lang w:val="en-US"/>
    </w:rPr>
  </w:style>
  <w:style w:type="paragraph" w:customStyle="1" w:styleId="Boilerplateheadline">
    <w:name w:val="Boiler plate headline"/>
    <w:basedOn w:val="Standard"/>
    <w:link w:val="BoilerplateheadlineCar"/>
    <w:qFormat/>
    <w:rsid w:val="00880594"/>
    <w:pPr>
      <w:keepNext/>
    </w:pPr>
    <w:rPr>
      <w:rFonts w:ascii="Neff Sans Light" w:hAnsi="Neff Sans Light" w:cs="Neff Sans Light"/>
      <w:b/>
      <w:bCs/>
      <w:sz w:val="19"/>
      <w:szCs w:val="19"/>
      <w:lang w:val="en-GB"/>
    </w:rPr>
  </w:style>
  <w:style w:type="character" w:customStyle="1" w:styleId="BoilerplateheadlineCar">
    <w:name w:val="Boiler plate headline Car"/>
    <w:basedOn w:val="Absatz-Standardschriftart"/>
    <w:link w:val="Boilerplateheadline"/>
    <w:rsid w:val="00880594"/>
    <w:rPr>
      <w:rFonts w:ascii="Neff Sans Light" w:hAnsi="Neff Sans Light" w:cs="Neff Sans Light"/>
      <w:b/>
      <w:bCs/>
      <w:sz w:val="19"/>
      <w:szCs w:val="19"/>
      <w:lang w:val="en-GB"/>
    </w:rPr>
  </w:style>
  <w:style w:type="paragraph" w:customStyle="1" w:styleId="Boilerplatetext">
    <w:name w:val="Boiler plate text"/>
    <w:basedOn w:val="Standard"/>
    <w:link w:val="BoilerplatetextCar"/>
    <w:qFormat/>
    <w:rsid w:val="00880594"/>
    <w:rPr>
      <w:rFonts w:ascii="Neff Sans Light" w:hAnsi="Neff Sans Light" w:cs="Neff Sans Light"/>
      <w:sz w:val="19"/>
      <w:szCs w:val="19"/>
      <w:lang w:val="en-US"/>
    </w:rPr>
  </w:style>
  <w:style w:type="character" w:customStyle="1" w:styleId="BoilerplatetextCar">
    <w:name w:val="Boiler plate text Car"/>
    <w:basedOn w:val="Absatz-Standardschriftart"/>
    <w:link w:val="Boilerplatetext"/>
    <w:rsid w:val="00880594"/>
    <w:rPr>
      <w:rFonts w:ascii="Neff Sans Light" w:hAnsi="Neff Sans Light" w:cs="Neff Sans Light"/>
      <w:sz w:val="19"/>
      <w:szCs w:val="19"/>
      <w:lang w:val="en-US"/>
    </w:rPr>
  </w:style>
  <w:style w:type="paragraph" w:customStyle="1" w:styleId="Text">
    <w:name w:val="Text"/>
    <w:basedOn w:val="Standard"/>
    <w:link w:val="TextCar"/>
    <w:qFormat/>
    <w:rsid w:val="00880594"/>
    <w:pPr>
      <w:spacing w:line="264" w:lineRule="auto"/>
      <w:jc w:val="both"/>
    </w:pPr>
    <w:rPr>
      <w:rFonts w:ascii="Neff Sans Light" w:hAnsi="Neff Sans Light" w:cs="Neff Sans Light"/>
      <w:sz w:val="22"/>
      <w:szCs w:val="22"/>
      <w:lang w:val="en-US"/>
    </w:rPr>
  </w:style>
  <w:style w:type="character" w:customStyle="1" w:styleId="TextCar">
    <w:name w:val="Text Car"/>
    <w:basedOn w:val="Absatz-Standardschriftart"/>
    <w:link w:val="Text"/>
    <w:rsid w:val="00880594"/>
    <w:rPr>
      <w:rFonts w:ascii="Neff Sans Light" w:hAnsi="Neff Sans Light" w:cs="Neff Sans Light"/>
      <w:sz w:val="22"/>
      <w:szCs w:val="22"/>
      <w:lang w:val="en-US"/>
    </w:rPr>
  </w:style>
  <w:style w:type="paragraph" w:customStyle="1" w:styleId="Kicker">
    <w:name w:val="Kicker"/>
    <w:basedOn w:val="Standard"/>
    <w:link w:val="KickerCar"/>
    <w:qFormat/>
    <w:rsid w:val="00880594"/>
    <w:pPr>
      <w:autoSpaceDE w:val="0"/>
      <w:autoSpaceDN w:val="0"/>
      <w:adjustRightInd w:val="0"/>
    </w:pPr>
    <w:rPr>
      <w:rFonts w:ascii="Neff Sans Light" w:hAnsi="Neff Sans Light" w:cs="Neff Sans Light"/>
      <w:b/>
      <w:bCs/>
      <w:sz w:val="22"/>
      <w:szCs w:val="22"/>
      <w:lang w:val="en-GB"/>
    </w:rPr>
  </w:style>
  <w:style w:type="character" w:customStyle="1" w:styleId="KickerCar">
    <w:name w:val="Kicker Car"/>
    <w:basedOn w:val="Absatz-Standardschriftart"/>
    <w:link w:val="Kicker"/>
    <w:rsid w:val="00880594"/>
    <w:rPr>
      <w:rFonts w:ascii="Neff Sans Light" w:hAnsi="Neff Sans Light" w:cs="Neff Sans Light"/>
      <w:b/>
      <w:bCs/>
      <w:sz w:val="22"/>
      <w:szCs w:val="22"/>
      <w:lang w:val="en-GB"/>
    </w:rPr>
  </w:style>
  <w:style w:type="paragraph" w:customStyle="1" w:styleId="Headline">
    <w:name w:val="Headline"/>
    <w:basedOn w:val="Standard"/>
    <w:link w:val="HeadlineCar"/>
    <w:qFormat/>
    <w:rsid w:val="00880594"/>
    <w:pPr>
      <w:autoSpaceDE w:val="0"/>
      <w:autoSpaceDN w:val="0"/>
      <w:adjustRightInd w:val="0"/>
    </w:pPr>
    <w:rPr>
      <w:rFonts w:ascii="Neff Sans" w:eastAsia="Utopia Std Semibold Caption" w:hAnsi="Neff Sans" w:cs="Neff Sans"/>
      <w:b/>
      <w:bCs/>
      <w:color w:val="AEAE6E"/>
      <w:sz w:val="36"/>
      <w:szCs w:val="36"/>
      <w:lang w:val="en-US"/>
    </w:rPr>
  </w:style>
  <w:style w:type="character" w:customStyle="1" w:styleId="HeadlineCar">
    <w:name w:val="Headline Car"/>
    <w:basedOn w:val="Absatz-Standardschriftart"/>
    <w:link w:val="Headline"/>
    <w:rsid w:val="00880594"/>
    <w:rPr>
      <w:rFonts w:ascii="Neff Sans" w:eastAsia="Utopia Std Semibold Caption" w:hAnsi="Neff Sans" w:cs="Neff Sans"/>
      <w:b/>
      <w:bCs/>
      <w:color w:val="AEAE6E"/>
      <w:sz w:val="36"/>
      <w:szCs w:val="36"/>
      <w:lang w:val="en-US"/>
    </w:rPr>
  </w:style>
  <w:style w:type="paragraph" w:customStyle="1" w:styleId="Placeanddate">
    <w:name w:val="Place and date"/>
    <w:basedOn w:val="Standard"/>
    <w:link w:val="PlaceanddateCar"/>
    <w:qFormat/>
    <w:rsid w:val="00880594"/>
    <w:pPr>
      <w:spacing w:line="264" w:lineRule="auto"/>
      <w:jc w:val="both"/>
    </w:pPr>
    <w:rPr>
      <w:rFonts w:ascii="Neff Sans Light" w:hAnsi="Neff Sans Light" w:cs="Neff Sans Light"/>
      <w:sz w:val="22"/>
      <w:szCs w:val="22"/>
      <w:lang w:val="en-US"/>
    </w:rPr>
  </w:style>
  <w:style w:type="character" w:customStyle="1" w:styleId="PlaceanddateCar">
    <w:name w:val="Place and date Car"/>
    <w:basedOn w:val="Absatz-Standardschriftart"/>
    <w:link w:val="Placeanddate"/>
    <w:rsid w:val="00880594"/>
    <w:rPr>
      <w:rFonts w:ascii="Neff Sans Light" w:hAnsi="Neff Sans Light" w:cs="Neff Sans Light"/>
      <w:sz w:val="22"/>
      <w:szCs w:val="22"/>
      <w:lang w:val="en-US"/>
    </w:rPr>
  </w:style>
  <w:style w:type="paragraph" w:customStyle="1" w:styleId="Footnote">
    <w:name w:val="Footnote"/>
    <w:basedOn w:val="Fuzeile"/>
    <w:link w:val="FootnoteCar"/>
    <w:qFormat/>
    <w:rsid w:val="007B39F2"/>
    <w:pPr>
      <w:tabs>
        <w:tab w:val="clear" w:pos="4536"/>
        <w:tab w:val="clear" w:pos="9072"/>
        <w:tab w:val="left" w:pos="1520"/>
      </w:tabs>
    </w:pPr>
    <w:rPr>
      <w:rFonts w:ascii="Neff Sans Light" w:hAnsi="Neff Sans Light" w:cs="Neff Sans Light"/>
      <w:sz w:val="19"/>
      <w:szCs w:val="19"/>
    </w:rPr>
  </w:style>
  <w:style w:type="character" w:customStyle="1" w:styleId="FootnoteCar">
    <w:name w:val="Footnote Car"/>
    <w:basedOn w:val="FuzeileZchn"/>
    <w:link w:val="Footnote"/>
    <w:rsid w:val="007B39F2"/>
    <w:rPr>
      <w:rFonts w:ascii="Neff Sans Light" w:hAnsi="Neff Sans Light" w:cs="Neff Sans Light"/>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8303738">
      <w:bodyDiv w:val="1"/>
      <w:marLeft w:val="0"/>
      <w:marRight w:val="0"/>
      <w:marTop w:val="0"/>
      <w:marBottom w:val="0"/>
      <w:divBdr>
        <w:top w:val="none" w:sz="0" w:space="0" w:color="auto"/>
        <w:left w:val="none" w:sz="0" w:space="0" w:color="auto"/>
        <w:bottom w:val="none" w:sz="0" w:space="0" w:color="auto"/>
        <w:right w:val="none" w:sz="0" w:space="0" w:color="auto"/>
      </w:divBdr>
    </w:div>
    <w:div w:id="94592140">
      <w:bodyDiv w:val="1"/>
      <w:marLeft w:val="0"/>
      <w:marRight w:val="0"/>
      <w:marTop w:val="0"/>
      <w:marBottom w:val="0"/>
      <w:divBdr>
        <w:top w:val="none" w:sz="0" w:space="0" w:color="auto"/>
        <w:left w:val="none" w:sz="0" w:space="0" w:color="auto"/>
        <w:bottom w:val="none" w:sz="0" w:space="0" w:color="auto"/>
        <w:right w:val="none" w:sz="0" w:space="0" w:color="auto"/>
      </w:divBdr>
      <w:divsChild>
        <w:div w:id="209150699">
          <w:marLeft w:val="0"/>
          <w:marRight w:val="0"/>
          <w:marTop w:val="0"/>
          <w:marBottom w:val="0"/>
          <w:divBdr>
            <w:top w:val="none" w:sz="0" w:space="0" w:color="auto"/>
            <w:left w:val="none" w:sz="0" w:space="0" w:color="auto"/>
            <w:bottom w:val="none" w:sz="0" w:space="0" w:color="auto"/>
            <w:right w:val="none" w:sz="0" w:space="0" w:color="auto"/>
          </w:divBdr>
          <w:divsChild>
            <w:div w:id="1284771611">
              <w:marLeft w:val="0"/>
              <w:marRight w:val="0"/>
              <w:marTop w:val="0"/>
              <w:marBottom w:val="0"/>
              <w:divBdr>
                <w:top w:val="none" w:sz="0" w:space="0" w:color="auto"/>
                <w:left w:val="none" w:sz="0" w:space="0" w:color="auto"/>
                <w:bottom w:val="none" w:sz="0" w:space="0" w:color="auto"/>
                <w:right w:val="none" w:sz="0" w:space="0" w:color="auto"/>
              </w:divBdr>
              <w:divsChild>
                <w:div w:id="146908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860994">
      <w:bodyDiv w:val="1"/>
      <w:marLeft w:val="0"/>
      <w:marRight w:val="0"/>
      <w:marTop w:val="0"/>
      <w:marBottom w:val="0"/>
      <w:divBdr>
        <w:top w:val="none" w:sz="0" w:space="0" w:color="auto"/>
        <w:left w:val="none" w:sz="0" w:space="0" w:color="auto"/>
        <w:bottom w:val="none" w:sz="0" w:space="0" w:color="auto"/>
        <w:right w:val="none" w:sz="0" w:space="0" w:color="auto"/>
      </w:divBdr>
    </w:div>
    <w:div w:id="280382885">
      <w:bodyDiv w:val="1"/>
      <w:marLeft w:val="0"/>
      <w:marRight w:val="0"/>
      <w:marTop w:val="0"/>
      <w:marBottom w:val="0"/>
      <w:divBdr>
        <w:top w:val="none" w:sz="0" w:space="0" w:color="auto"/>
        <w:left w:val="none" w:sz="0" w:space="0" w:color="auto"/>
        <w:bottom w:val="none" w:sz="0" w:space="0" w:color="auto"/>
        <w:right w:val="none" w:sz="0" w:space="0" w:color="auto"/>
      </w:divBdr>
      <w:divsChild>
        <w:div w:id="1768303035">
          <w:marLeft w:val="0"/>
          <w:marRight w:val="0"/>
          <w:marTop w:val="0"/>
          <w:marBottom w:val="0"/>
          <w:divBdr>
            <w:top w:val="none" w:sz="0" w:space="0" w:color="auto"/>
            <w:left w:val="none" w:sz="0" w:space="0" w:color="auto"/>
            <w:bottom w:val="none" w:sz="0" w:space="0" w:color="auto"/>
            <w:right w:val="none" w:sz="0" w:space="0" w:color="auto"/>
          </w:divBdr>
          <w:divsChild>
            <w:div w:id="535582869">
              <w:marLeft w:val="0"/>
              <w:marRight w:val="0"/>
              <w:marTop w:val="0"/>
              <w:marBottom w:val="0"/>
              <w:divBdr>
                <w:top w:val="none" w:sz="0" w:space="0" w:color="auto"/>
                <w:left w:val="none" w:sz="0" w:space="0" w:color="auto"/>
                <w:bottom w:val="none" w:sz="0" w:space="0" w:color="auto"/>
                <w:right w:val="none" w:sz="0" w:space="0" w:color="auto"/>
              </w:divBdr>
              <w:divsChild>
                <w:div w:id="169641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462757">
      <w:bodyDiv w:val="1"/>
      <w:marLeft w:val="0"/>
      <w:marRight w:val="0"/>
      <w:marTop w:val="0"/>
      <w:marBottom w:val="0"/>
      <w:divBdr>
        <w:top w:val="none" w:sz="0" w:space="0" w:color="auto"/>
        <w:left w:val="none" w:sz="0" w:space="0" w:color="auto"/>
        <w:bottom w:val="none" w:sz="0" w:space="0" w:color="auto"/>
        <w:right w:val="none" w:sz="0" w:space="0" w:color="auto"/>
      </w:divBdr>
    </w:div>
    <w:div w:id="302126930">
      <w:bodyDiv w:val="1"/>
      <w:marLeft w:val="0"/>
      <w:marRight w:val="0"/>
      <w:marTop w:val="0"/>
      <w:marBottom w:val="0"/>
      <w:divBdr>
        <w:top w:val="none" w:sz="0" w:space="0" w:color="auto"/>
        <w:left w:val="none" w:sz="0" w:space="0" w:color="auto"/>
        <w:bottom w:val="none" w:sz="0" w:space="0" w:color="auto"/>
        <w:right w:val="none" w:sz="0" w:space="0" w:color="auto"/>
      </w:divBdr>
    </w:div>
    <w:div w:id="357776962">
      <w:bodyDiv w:val="1"/>
      <w:marLeft w:val="0"/>
      <w:marRight w:val="0"/>
      <w:marTop w:val="0"/>
      <w:marBottom w:val="0"/>
      <w:divBdr>
        <w:top w:val="none" w:sz="0" w:space="0" w:color="auto"/>
        <w:left w:val="none" w:sz="0" w:space="0" w:color="auto"/>
        <w:bottom w:val="none" w:sz="0" w:space="0" w:color="auto"/>
        <w:right w:val="none" w:sz="0" w:space="0" w:color="auto"/>
      </w:divBdr>
    </w:div>
    <w:div w:id="453983871">
      <w:bodyDiv w:val="1"/>
      <w:marLeft w:val="0"/>
      <w:marRight w:val="0"/>
      <w:marTop w:val="0"/>
      <w:marBottom w:val="0"/>
      <w:divBdr>
        <w:top w:val="none" w:sz="0" w:space="0" w:color="auto"/>
        <w:left w:val="none" w:sz="0" w:space="0" w:color="auto"/>
        <w:bottom w:val="none" w:sz="0" w:space="0" w:color="auto"/>
        <w:right w:val="none" w:sz="0" w:space="0" w:color="auto"/>
      </w:divBdr>
      <w:divsChild>
        <w:div w:id="1636448974">
          <w:marLeft w:val="0"/>
          <w:marRight w:val="0"/>
          <w:marTop w:val="0"/>
          <w:marBottom w:val="0"/>
          <w:divBdr>
            <w:top w:val="none" w:sz="0" w:space="0" w:color="auto"/>
            <w:left w:val="none" w:sz="0" w:space="0" w:color="auto"/>
            <w:bottom w:val="none" w:sz="0" w:space="0" w:color="auto"/>
            <w:right w:val="none" w:sz="0" w:space="0" w:color="auto"/>
          </w:divBdr>
          <w:divsChild>
            <w:div w:id="1043216857">
              <w:marLeft w:val="0"/>
              <w:marRight w:val="0"/>
              <w:marTop w:val="0"/>
              <w:marBottom w:val="0"/>
              <w:divBdr>
                <w:top w:val="none" w:sz="0" w:space="0" w:color="auto"/>
                <w:left w:val="none" w:sz="0" w:space="0" w:color="auto"/>
                <w:bottom w:val="none" w:sz="0" w:space="0" w:color="auto"/>
                <w:right w:val="none" w:sz="0" w:space="0" w:color="auto"/>
              </w:divBdr>
              <w:divsChild>
                <w:div w:id="1765615186">
                  <w:marLeft w:val="0"/>
                  <w:marRight w:val="0"/>
                  <w:marTop w:val="0"/>
                  <w:marBottom w:val="0"/>
                  <w:divBdr>
                    <w:top w:val="none" w:sz="0" w:space="0" w:color="auto"/>
                    <w:left w:val="none" w:sz="0" w:space="0" w:color="auto"/>
                    <w:bottom w:val="none" w:sz="0" w:space="0" w:color="auto"/>
                    <w:right w:val="none" w:sz="0" w:space="0" w:color="auto"/>
                  </w:divBdr>
                  <w:divsChild>
                    <w:div w:id="22040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3273039">
      <w:bodyDiv w:val="1"/>
      <w:marLeft w:val="0"/>
      <w:marRight w:val="0"/>
      <w:marTop w:val="0"/>
      <w:marBottom w:val="0"/>
      <w:divBdr>
        <w:top w:val="none" w:sz="0" w:space="0" w:color="auto"/>
        <w:left w:val="none" w:sz="0" w:space="0" w:color="auto"/>
        <w:bottom w:val="none" w:sz="0" w:space="0" w:color="auto"/>
        <w:right w:val="none" w:sz="0" w:space="0" w:color="auto"/>
      </w:divBdr>
      <w:divsChild>
        <w:div w:id="494958965">
          <w:marLeft w:val="0"/>
          <w:marRight w:val="0"/>
          <w:marTop w:val="0"/>
          <w:marBottom w:val="0"/>
          <w:divBdr>
            <w:top w:val="none" w:sz="0" w:space="0" w:color="auto"/>
            <w:left w:val="none" w:sz="0" w:space="0" w:color="auto"/>
            <w:bottom w:val="none" w:sz="0" w:space="0" w:color="auto"/>
            <w:right w:val="none" w:sz="0" w:space="0" w:color="auto"/>
          </w:divBdr>
          <w:divsChild>
            <w:div w:id="293145935">
              <w:marLeft w:val="0"/>
              <w:marRight w:val="0"/>
              <w:marTop w:val="0"/>
              <w:marBottom w:val="0"/>
              <w:divBdr>
                <w:top w:val="none" w:sz="0" w:space="0" w:color="auto"/>
                <w:left w:val="none" w:sz="0" w:space="0" w:color="auto"/>
                <w:bottom w:val="none" w:sz="0" w:space="0" w:color="auto"/>
                <w:right w:val="none" w:sz="0" w:space="0" w:color="auto"/>
              </w:divBdr>
              <w:divsChild>
                <w:div w:id="46597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8417339">
      <w:bodyDiv w:val="1"/>
      <w:marLeft w:val="0"/>
      <w:marRight w:val="0"/>
      <w:marTop w:val="0"/>
      <w:marBottom w:val="0"/>
      <w:divBdr>
        <w:top w:val="none" w:sz="0" w:space="0" w:color="auto"/>
        <w:left w:val="none" w:sz="0" w:space="0" w:color="auto"/>
        <w:bottom w:val="none" w:sz="0" w:space="0" w:color="auto"/>
        <w:right w:val="none" w:sz="0" w:space="0" w:color="auto"/>
      </w:divBdr>
      <w:divsChild>
        <w:div w:id="19280637">
          <w:marLeft w:val="0"/>
          <w:marRight w:val="0"/>
          <w:marTop w:val="0"/>
          <w:marBottom w:val="0"/>
          <w:divBdr>
            <w:top w:val="none" w:sz="0" w:space="0" w:color="auto"/>
            <w:left w:val="none" w:sz="0" w:space="0" w:color="auto"/>
            <w:bottom w:val="none" w:sz="0" w:space="0" w:color="auto"/>
            <w:right w:val="none" w:sz="0" w:space="0" w:color="auto"/>
          </w:divBdr>
          <w:divsChild>
            <w:div w:id="162821352">
              <w:marLeft w:val="0"/>
              <w:marRight w:val="0"/>
              <w:marTop w:val="0"/>
              <w:marBottom w:val="0"/>
              <w:divBdr>
                <w:top w:val="none" w:sz="0" w:space="0" w:color="auto"/>
                <w:left w:val="none" w:sz="0" w:space="0" w:color="auto"/>
                <w:bottom w:val="none" w:sz="0" w:space="0" w:color="auto"/>
                <w:right w:val="none" w:sz="0" w:space="0" w:color="auto"/>
              </w:divBdr>
              <w:divsChild>
                <w:div w:id="712116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633879">
      <w:bodyDiv w:val="1"/>
      <w:marLeft w:val="0"/>
      <w:marRight w:val="0"/>
      <w:marTop w:val="0"/>
      <w:marBottom w:val="0"/>
      <w:divBdr>
        <w:top w:val="none" w:sz="0" w:space="0" w:color="auto"/>
        <w:left w:val="none" w:sz="0" w:space="0" w:color="auto"/>
        <w:bottom w:val="none" w:sz="0" w:space="0" w:color="auto"/>
        <w:right w:val="none" w:sz="0" w:space="0" w:color="auto"/>
      </w:divBdr>
      <w:divsChild>
        <w:div w:id="48917436">
          <w:marLeft w:val="0"/>
          <w:marRight w:val="0"/>
          <w:marTop w:val="0"/>
          <w:marBottom w:val="0"/>
          <w:divBdr>
            <w:top w:val="none" w:sz="0" w:space="0" w:color="auto"/>
            <w:left w:val="none" w:sz="0" w:space="0" w:color="auto"/>
            <w:bottom w:val="none" w:sz="0" w:space="0" w:color="auto"/>
            <w:right w:val="none" w:sz="0" w:space="0" w:color="auto"/>
          </w:divBdr>
          <w:divsChild>
            <w:div w:id="470174348">
              <w:marLeft w:val="0"/>
              <w:marRight w:val="0"/>
              <w:marTop w:val="0"/>
              <w:marBottom w:val="0"/>
              <w:divBdr>
                <w:top w:val="none" w:sz="0" w:space="0" w:color="auto"/>
                <w:left w:val="none" w:sz="0" w:space="0" w:color="auto"/>
                <w:bottom w:val="none" w:sz="0" w:space="0" w:color="auto"/>
                <w:right w:val="none" w:sz="0" w:space="0" w:color="auto"/>
              </w:divBdr>
              <w:divsChild>
                <w:div w:id="17546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539213">
      <w:bodyDiv w:val="1"/>
      <w:marLeft w:val="0"/>
      <w:marRight w:val="0"/>
      <w:marTop w:val="0"/>
      <w:marBottom w:val="0"/>
      <w:divBdr>
        <w:top w:val="none" w:sz="0" w:space="0" w:color="auto"/>
        <w:left w:val="none" w:sz="0" w:space="0" w:color="auto"/>
        <w:bottom w:val="none" w:sz="0" w:space="0" w:color="auto"/>
        <w:right w:val="none" w:sz="0" w:space="0" w:color="auto"/>
      </w:divBdr>
      <w:divsChild>
        <w:div w:id="680666356">
          <w:marLeft w:val="0"/>
          <w:marRight w:val="0"/>
          <w:marTop w:val="0"/>
          <w:marBottom w:val="0"/>
          <w:divBdr>
            <w:top w:val="none" w:sz="0" w:space="0" w:color="auto"/>
            <w:left w:val="none" w:sz="0" w:space="0" w:color="auto"/>
            <w:bottom w:val="none" w:sz="0" w:space="0" w:color="auto"/>
            <w:right w:val="none" w:sz="0" w:space="0" w:color="auto"/>
          </w:divBdr>
          <w:divsChild>
            <w:div w:id="747382361">
              <w:marLeft w:val="0"/>
              <w:marRight w:val="0"/>
              <w:marTop w:val="0"/>
              <w:marBottom w:val="0"/>
              <w:divBdr>
                <w:top w:val="none" w:sz="0" w:space="0" w:color="auto"/>
                <w:left w:val="none" w:sz="0" w:space="0" w:color="auto"/>
                <w:bottom w:val="none" w:sz="0" w:space="0" w:color="auto"/>
                <w:right w:val="none" w:sz="0" w:space="0" w:color="auto"/>
              </w:divBdr>
              <w:divsChild>
                <w:div w:id="194491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7135">
      <w:bodyDiv w:val="1"/>
      <w:marLeft w:val="0"/>
      <w:marRight w:val="0"/>
      <w:marTop w:val="0"/>
      <w:marBottom w:val="0"/>
      <w:divBdr>
        <w:top w:val="none" w:sz="0" w:space="0" w:color="auto"/>
        <w:left w:val="none" w:sz="0" w:space="0" w:color="auto"/>
        <w:bottom w:val="none" w:sz="0" w:space="0" w:color="auto"/>
        <w:right w:val="none" w:sz="0" w:space="0" w:color="auto"/>
      </w:divBdr>
      <w:divsChild>
        <w:div w:id="363019223">
          <w:marLeft w:val="0"/>
          <w:marRight w:val="0"/>
          <w:marTop w:val="0"/>
          <w:marBottom w:val="0"/>
          <w:divBdr>
            <w:top w:val="none" w:sz="0" w:space="0" w:color="auto"/>
            <w:left w:val="none" w:sz="0" w:space="0" w:color="auto"/>
            <w:bottom w:val="none" w:sz="0" w:space="0" w:color="auto"/>
            <w:right w:val="none" w:sz="0" w:space="0" w:color="auto"/>
          </w:divBdr>
          <w:divsChild>
            <w:div w:id="2047291152">
              <w:marLeft w:val="0"/>
              <w:marRight w:val="0"/>
              <w:marTop w:val="0"/>
              <w:marBottom w:val="0"/>
              <w:divBdr>
                <w:top w:val="none" w:sz="0" w:space="0" w:color="auto"/>
                <w:left w:val="none" w:sz="0" w:space="0" w:color="auto"/>
                <w:bottom w:val="none" w:sz="0" w:space="0" w:color="auto"/>
                <w:right w:val="none" w:sz="0" w:space="0" w:color="auto"/>
              </w:divBdr>
              <w:divsChild>
                <w:div w:id="182145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860620">
      <w:bodyDiv w:val="1"/>
      <w:marLeft w:val="0"/>
      <w:marRight w:val="0"/>
      <w:marTop w:val="0"/>
      <w:marBottom w:val="0"/>
      <w:divBdr>
        <w:top w:val="none" w:sz="0" w:space="0" w:color="auto"/>
        <w:left w:val="none" w:sz="0" w:space="0" w:color="auto"/>
        <w:bottom w:val="none" w:sz="0" w:space="0" w:color="auto"/>
        <w:right w:val="none" w:sz="0" w:space="0" w:color="auto"/>
      </w:divBdr>
    </w:div>
    <w:div w:id="992873993">
      <w:bodyDiv w:val="1"/>
      <w:marLeft w:val="0"/>
      <w:marRight w:val="0"/>
      <w:marTop w:val="0"/>
      <w:marBottom w:val="0"/>
      <w:divBdr>
        <w:top w:val="none" w:sz="0" w:space="0" w:color="auto"/>
        <w:left w:val="none" w:sz="0" w:space="0" w:color="auto"/>
        <w:bottom w:val="none" w:sz="0" w:space="0" w:color="auto"/>
        <w:right w:val="none" w:sz="0" w:space="0" w:color="auto"/>
      </w:divBdr>
      <w:divsChild>
        <w:div w:id="949359351">
          <w:marLeft w:val="0"/>
          <w:marRight w:val="0"/>
          <w:marTop w:val="0"/>
          <w:marBottom w:val="0"/>
          <w:divBdr>
            <w:top w:val="none" w:sz="0" w:space="0" w:color="auto"/>
            <w:left w:val="none" w:sz="0" w:space="0" w:color="auto"/>
            <w:bottom w:val="none" w:sz="0" w:space="0" w:color="auto"/>
            <w:right w:val="none" w:sz="0" w:space="0" w:color="auto"/>
          </w:divBdr>
        </w:div>
      </w:divsChild>
    </w:div>
    <w:div w:id="1044789619">
      <w:bodyDiv w:val="1"/>
      <w:marLeft w:val="0"/>
      <w:marRight w:val="0"/>
      <w:marTop w:val="0"/>
      <w:marBottom w:val="0"/>
      <w:divBdr>
        <w:top w:val="none" w:sz="0" w:space="0" w:color="auto"/>
        <w:left w:val="none" w:sz="0" w:space="0" w:color="auto"/>
        <w:bottom w:val="none" w:sz="0" w:space="0" w:color="auto"/>
        <w:right w:val="none" w:sz="0" w:space="0" w:color="auto"/>
      </w:divBdr>
      <w:divsChild>
        <w:div w:id="1463766240">
          <w:marLeft w:val="0"/>
          <w:marRight w:val="0"/>
          <w:marTop w:val="0"/>
          <w:marBottom w:val="0"/>
          <w:divBdr>
            <w:top w:val="none" w:sz="0" w:space="0" w:color="auto"/>
            <w:left w:val="none" w:sz="0" w:space="0" w:color="auto"/>
            <w:bottom w:val="none" w:sz="0" w:space="0" w:color="auto"/>
            <w:right w:val="none" w:sz="0" w:space="0" w:color="auto"/>
          </w:divBdr>
          <w:divsChild>
            <w:div w:id="799566594">
              <w:marLeft w:val="0"/>
              <w:marRight w:val="0"/>
              <w:marTop w:val="0"/>
              <w:marBottom w:val="0"/>
              <w:divBdr>
                <w:top w:val="none" w:sz="0" w:space="0" w:color="auto"/>
                <w:left w:val="none" w:sz="0" w:space="0" w:color="auto"/>
                <w:bottom w:val="none" w:sz="0" w:space="0" w:color="auto"/>
                <w:right w:val="none" w:sz="0" w:space="0" w:color="auto"/>
              </w:divBdr>
              <w:divsChild>
                <w:div w:id="636644929">
                  <w:marLeft w:val="0"/>
                  <w:marRight w:val="0"/>
                  <w:marTop w:val="0"/>
                  <w:marBottom w:val="0"/>
                  <w:divBdr>
                    <w:top w:val="none" w:sz="0" w:space="0" w:color="auto"/>
                    <w:left w:val="none" w:sz="0" w:space="0" w:color="auto"/>
                    <w:bottom w:val="none" w:sz="0" w:space="0" w:color="auto"/>
                    <w:right w:val="none" w:sz="0" w:space="0" w:color="auto"/>
                  </w:divBdr>
                </w:div>
                <w:div w:id="1399353606">
                  <w:marLeft w:val="0"/>
                  <w:marRight w:val="0"/>
                  <w:marTop w:val="0"/>
                  <w:marBottom w:val="0"/>
                  <w:divBdr>
                    <w:top w:val="none" w:sz="0" w:space="0" w:color="auto"/>
                    <w:left w:val="none" w:sz="0" w:space="0" w:color="auto"/>
                    <w:bottom w:val="none" w:sz="0" w:space="0" w:color="auto"/>
                    <w:right w:val="none" w:sz="0" w:space="0" w:color="auto"/>
                  </w:divBdr>
                </w:div>
              </w:divsChild>
            </w:div>
            <w:div w:id="2060394606">
              <w:marLeft w:val="0"/>
              <w:marRight w:val="0"/>
              <w:marTop w:val="0"/>
              <w:marBottom w:val="0"/>
              <w:divBdr>
                <w:top w:val="none" w:sz="0" w:space="0" w:color="auto"/>
                <w:left w:val="none" w:sz="0" w:space="0" w:color="auto"/>
                <w:bottom w:val="none" w:sz="0" w:space="0" w:color="auto"/>
                <w:right w:val="none" w:sz="0" w:space="0" w:color="auto"/>
              </w:divBdr>
              <w:divsChild>
                <w:div w:id="179189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50544">
      <w:bodyDiv w:val="1"/>
      <w:marLeft w:val="0"/>
      <w:marRight w:val="0"/>
      <w:marTop w:val="0"/>
      <w:marBottom w:val="0"/>
      <w:divBdr>
        <w:top w:val="none" w:sz="0" w:space="0" w:color="auto"/>
        <w:left w:val="none" w:sz="0" w:space="0" w:color="auto"/>
        <w:bottom w:val="none" w:sz="0" w:space="0" w:color="auto"/>
        <w:right w:val="none" w:sz="0" w:space="0" w:color="auto"/>
      </w:divBdr>
      <w:divsChild>
        <w:div w:id="64492482">
          <w:marLeft w:val="0"/>
          <w:marRight w:val="0"/>
          <w:marTop w:val="0"/>
          <w:marBottom w:val="0"/>
          <w:divBdr>
            <w:top w:val="none" w:sz="0" w:space="0" w:color="auto"/>
            <w:left w:val="none" w:sz="0" w:space="0" w:color="auto"/>
            <w:bottom w:val="none" w:sz="0" w:space="0" w:color="auto"/>
            <w:right w:val="none" w:sz="0" w:space="0" w:color="auto"/>
          </w:divBdr>
        </w:div>
        <w:div w:id="155734845">
          <w:marLeft w:val="0"/>
          <w:marRight w:val="0"/>
          <w:marTop w:val="0"/>
          <w:marBottom w:val="0"/>
          <w:divBdr>
            <w:top w:val="none" w:sz="0" w:space="0" w:color="auto"/>
            <w:left w:val="none" w:sz="0" w:space="0" w:color="auto"/>
            <w:bottom w:val="none" w:sz="0" w:space="0" w:color="auto"/>
            <w:right w:val="none" w:sz="0" w:space="0" w:color="auto"/>
          </w:divBdr>
        </w:div>
        <w:div w:id="256980522">
          <w:marLeft w:val="0"/>
          <w:marRight w:val="0"/>
          <w:marTop w:val="0"/>
          <w:marBottom w:val="0"/>
          <w:divBdr>
            <w:top w:val="none" w:sz="0" w:space="0" w:color="auto"/>
            <w:left w:val="none" w:sz="0" w:space="0" w:color="auto"/>
            <w:bottom w:val="none" w:sz="0" w:space="0" w:color="auto"/>
            <w:right w:val="none" w:sz="0" w:space="0" w:color="auto"/>
          </w:divBdr>
        </w:div>
        <w:div w:id="608976513">
          <w:marLeft w:val="0"/>
          <w:marRight w:val="0"/>
          <w:marTop w:val="0"/>
          <w:marBottom w:val="0"/>
          <w:divBdr>
            <w:top w:val="none" w:sz="0" w:space="0" w:color="auto"/>
            <w:left w:val="none" w:sz="0" w:space="0" w:color="auto"/>
            <w:bottom w:val="none" w:sz="0" w:space="0" w:color="auto"/>
            <w:right w:val="none" w:sz="0" w:space="0" w:color="auto"/>
          </w:divBdr>
        </w:div>
        <w:div w:id="762646063">
          <w:marLeft w:val="0"/>
          <w:marRight w:val="0"/>
          <w:marTop w:val="0"/>
          <w:marBottom w:val="0"/>
          <w:divBdr>
            <w:top w:val="none" w:sz="0" w:space="0" w:color="auto"/>
            <w:left w:val="none" w:sz="0" w:space="0" w:color="auto"/>
            <w:bottom w:val="none" w:sz="0" w:space="0" w:color="auto"/>
            <w:right w:val="none" w:sz="0" w:space="0" w:color="auto"/>
          </w:divBdr>
        </w:div>
        <w:div w:id="2084641288">
          <w:marLeft w:val="0"/>
          <w:marRight w:val="0"/>
          <w:marTop w:val="0"/>
          <w:marBottom w:val="0"/>
          <w:divBdr>
            <w:top w:val="none" w:sz="0" w:space="0" w:color="auto"/>
            <w:left w:val="none" w:sz="0" w:space="0" w:color="auto"/>
            <w:bottom w:val="none" w:sz="0" w:space="0" w:color="auto"/>
            <w:right w:val="none" w:sz="0" w:space="0" w:color="auto"/>
          </w:divBdr>
        </w:div>
        <w:div w:id="2114471390">
          <w:marLeft w:val="0"/>
          <w:marRight w:val="0"/>
          <w:marTop w:val="0"/>
          <w:marBottom w:val="0"/>
          <w:divBdr>
            <w:top w:val="none" w:sz="0" w:space="0" w:color="auto"/>
            <w:left w:val="none" w:sz="0" w:space="0" w:color="auto"/>
            <w:bottom w:val="none" w:sz="0" w:space="0" w:color="auto"/>
            <w:right w:val="none" w:sz="0" w:space="0" w:color="auto"/>
          </w:divBdr>
        </w:div>
      </w:divsChild>
    </w:div>
    <w:div w:id="1222868772">
      <w:bodyDiv w:val="1"/>
      <w:marLeft w:val="0"/>
      <w:marRight w:val="0"/>
      <w:marTop w:val="0"/>
      <w:marBottom w:val="0"/>
      <w:divBdr>
        <w:top w:val="none" w:sz="0" w:space="0" w:color="auto"/>
        <w:left w:val="none" w:sz="0" w:space="0" w:color="auto"/>
        <w:bottom w:val="none" w:sz="0" w:space="0" w:color="auto"/>
        <w:right w:val="none" w:sz="0" w:space="0" w:color="auto"/>
      </w:divBdr>
    </w:div>
    <w:div w:id="1266185338">
      <w:bodyDiv w:val="1"/>
      <w:marLeft w:val="0"/>
      <w:marRight w:val="0"/>
      <w:marTop w:val="0"/>
      <w:marBottom w:val="0"/>
      <w:divBdr>
        <w:top w:val="none" w:sz="0" w:space="0" w:color="auto"/>
        <w:left w:val="none" w:sz="0" w:space="0" w:color="auto"/>
        <w:bottom w:val="none" w:sz="0" w:space="0" w:color="auto"/>
        <w:right w:val="none" w:sz="0" w:space="0" w:color="auto"/>
      </w:divBdr>
    </w:div>
    <w:div w:id="1463428588">
      <w:bodyDiv w:val="1"/>
      <w:marLeft w:val="0"/>
      <w:marRight w:val="0"/>
      <w:marTop w:val="0"/>
      <w:marBottom w:val="0"/>
      <w:divBdr>
        <w:top w:val="none" w:sz="0" w:space="0" w:color="auto"/>
        <w:left w:val="none" w:sz="0" w:space="0" w:color="auto"/>
        <w:bottom w:val="none" w:sz="0" w:space="0" w:color="auto"/>
        <w:right w:val="none" w:sz="0" w:space="0" w:color="auto"/>
      </w:divBdr>
      <w:divsChild>
        <w:div w:id="1424760449">
          <w:marLeft w:val="0"/>
          <w:marRight w:val="0"/>
          <w:marTop w:val="0"/>
          <w:marBottom w:val="0"/>
          <w:divBdr>
            <w:top w:val="none" w:sz="0" w:space="0" w:color="auto"/>
            <w:left w:val="none" w:sz="0" w:space="0" w:color="auto"/>
            <w:bottom w:val="none" w:sz="0" w:space="0" w:color="auto"/>
            <w:right w:val="none" w:sz="0" w:space="0" w:color="auto"/>
          </w:divBdr>
          <w:divsChild>
            <w:div w:id="386876586">
              <w:marLeft w:val="0"/>
              <w:marRight w:val="0"/>
              <w:marTop w:val="0"/>
              <w:marBottom w:val="0"/>
              <w:divBdr>
                <w:top w:val="none" w:sz="0" w:space="0" w:color="auto"/>
                <w:left w:val="none" w:sz="0" w:space="0" w:color="auto"/>
                <w:bottom w:val="none" w:sz="0" w:space="0" w:color="auto"/>
                <w:right w:val="none" w:sz="0" w:space="0" w:color="auto"/>
              </w:divBdr>
              <w:divsChild>
                <w:div w:id="180801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5796">
      <w:bodyDiv w:val="1"/>
      <w:marLeft w:val="0"/>
      <w:marRight w:val="0"/>
      <w:marTop w:val="0"/>
      <w:marBottom w:val="0"/>
      <w:divBdr>
        <w:top w:val="none" w:sz="0" w:space="0" w:color="auto"/>
        <w:left w:val="none" w:sz="0" w:space="0" w:color="auto"/>
        <w:bottom w:val="none" w:sz="0" w:space="0" w:color="auto"/>
        <w:right w:val="none" w:sz="0" w:space="0" w:color="auto"/>
      </w:divBdr>
      <w:divsChild>
        <w:div w:id="1189753402">
          <w:marLeft w:val="0"/>
          <w:marRight w:val="0"/>
          <w:marTop w:val="0"/>
          <w:marBottom w:val="0"/>
          <w:divBdr>
            <w:top w:val="none" w:sz="0" w:space="0" w:color="auto"/>
            <w:left w:val="none" w:sz="0" w:space="0" w:color="auto"/>
            <w:bottom w:val="none" w:sz="0" w:space="0" w:color="auto"/>
            <w:right w:val="none" w:sz="0" w:space="0" w:color="auto"/>
          </w:divBdr>
          <w:divsChild>
            <w:div w:id="731394837">
              <w:marLeft w:val="0"/>
              <w:marRight w:val="0"/>
              <w:marTop w:val="0"/>
              <w:marBottom w:val="0"/>
              <w:divBdr>
                <w:top w:val="none" w:sz="0" w:space="0" w:color="auto"/>
                <w:left w:val="none" w:sz="0" w:space="0" w:color="auto"/>
                <w:bottom w:val="none" w:sz="0" w:space="0" w:color="auto"/>
                <w:right w:val="none" w:sz="0" w:space="0" w:color="auto"/>
              </w:divBdr>
              <w:divsChild>
                <w:div w:id="46859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eff-home.com/d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NEFF_2026_Template_Presseinfo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8EEB0B89152B45D09DD0CE86FEAC7E05"/>
        <w:category>
          <w:name w:val="Allgemein"/>
          <w:gallery w:val="placeholder"/>
        </w:category>
        <w:types>
          <w:type w:val="bbPlcHdr"/>
        </w:types>
        <w:behaviors>
          <w:behavior w:val="content"/>
        </w:behaviors>
        <w:guid w:val="{189D84DD-C4DD-4868-B5BB-48130B262F0B}"/>
      </w:docPartPr>
      <w:docPartBody>
        <w:p w:rsidR="00AA3092" w:rsidRDefault="00AA3092">
          <w:pPr>
            <w:pStyle w:val="8EEB0B89152B45D09DD0CE86FEAC7E05"/>
          </w:pPr>
          <w:r w:rsidRPr="00061062">
            <w:rPr>
              <w:rFonts w:ascii="Neff Sans" w:eastAsia="Utopia Std Semibold Caption" w:hAnsi="Neff Sans" w:cs="Neff Sans"/>
              <w:b/>
              <w:bCs/>
              <w:color w:val="AEAE6E"/>
              <w:sz w:val="36"/>
              <w:szCs w:val="36"/>
            </w:rPr>
            <w:t>Place the headline here</w:t>
          </w:r>
        </w:p>
      </w:docPartBody>
    </w:docPart>
    <w:docPart>
      <w:docPartPr>
        <w:name w:val="853A10AE40194411BDCC062CDF640CE0"/>
        <w:category>
          <w:name w:val="Allgemein"/>
          <w:gallery w:val="placeholder"/>
        </w:category>
        <w:types>
          <w:type w:val="bbPlcHdr"/>
        </w:types>
        <w:behaviors>
          <w:behavior w:val="content"/>
        </w:behaviors>
        <w:guid w:val="{23450414-5776-4432-9195-EF67A4BF68E2}"/>
      </w:docPartPr>
      <w:docPartBody>
        <w:p w:rsidR="00AA3092" w:rsidRDefault="00AA3092">
          <w:pPr>
            <w:pStyle w:val="853A10AE40194411BDCC062CDF640CE0"/>
          </w:pPr>
          <w:r w:rsidRPr="00061062">
            <w:rPr>
              <w:rFonts w:ascii="Neff Sans Light" w:hAnsi="Neff Sans Light" w:cs="Neff Sans Light"/>
              <w:b/>
              <w:bCs/>
              <w:sz w:val="22"/>
              <w:szCs w:val="22"/>
            </w:rPr>
            <w:t>Place the kicker here</w:t>
          </w:r>
        </w:p>
      </w:docPartBody>
    </w:docPart>
    <w:docPart>
      <w:docPartPr>
        <w:name w:val="0DD1C68F221348F5B77B1F827CBD1C7F"/>
        <w:category>
          <w:name w:val="Allgemein"/>
          <w:gallery w:val="placeholder"/>
        </w:category>
        <w:types>
          <w:type w:val="bbPlcHdr"/>
        </w:types>
        <w:behaviors>
          <w:behavior w:val="content"/>
        </w:behaviors>
        <w:guid w:val="{E98B0AC7-8963-4832-AA30-E0BCF89A55B7}"/>
      </w:docPartPr>
      <w:docPartBody>
        <w:p w:rsidR="00AA3092" w:rsidRDefault="00AA3092">
          <w:pPr>
            <w:pStyle w:val="0DD1C68F221348F5B77B1F827CBD1C7F"/>
          </w:pPr>
          <w:r w:rsidRPr="00061062">
            <w:rPr>
              <w:rFonts w:ascii="Neff Sans Light" w:hAnsi="Neff Sans Light" w:cs="Neff Sans Light"/>
              <w:sz w:val="22"/>
              <w:szCs w:val="22"/>
            </w:rPr>
            <w:t>Place &amp;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eff Sans">
    <w:altName w:val="Calibri"/>
    <w:panose1 w:val="020B0604020202020204"/>
    <w:charset w:val="00"/>
    <w:family w:val="auto"/>
    <w:pitch w:val="variable"/>
    <w:sig w:usb0="A00022AF" w:usb1="D000204B" w:usb2="00000008" w:usb3="00000000" w:csb0="000000D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Neff Sans Light">
    <w:altName w:val="Calibri"/>
    <w:panose1 w:val="020B0604020202020204"/>
    <w:charset w:val="00"/>
    <w:family w:val="auto"/>
    <w:pitch w:val="variable"/>
    <w:sig w:usb0="A00022AF" w:usb1="D000204B" w:usb2="00000008" w:usb3="00000000" w:csb0="000000DF" w:csb1="00000000"/>
  </w:font>
  <w:font w:name="Utopia Std Semibold Caption">
    <w:altName w:val="Cambria"/>
    <w:panose1 w:val="020B0604020202020204"/>
    <w:charset w:val="4D"/>
    <w:family w:val="roman"/>
    <w:notTrueType/>
    <w:pitch w:val="variable"/>
    <w:sig w:usb0="00000003" w:usb1="00000001"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092"/>
    <w:rsid w:val="00026041"/>
    <w:rsid w:val="0007211F"/>
    <w:rsid w:val="000741CB"/>
    <w:rsid w:val="000D5D47"/>
    <w:rsid w:val="00200697"/>
    <w:rsid w:val="00301394"/>
    <w:rsid w:val="00321C07"/>
    <w:rsid w:val="004077A1"/>
    <w:rsid w:val="00445566"/>
    <w:rsid w:val="00481D88"/>
    <w:rsid w:val="004B71C4"/>
    <w:rsid w:val="004E450D"/>
    <w:rsid w:val="00582A19"/>
    <w:rsid w:val="00604A2B"/>
    <w:rsid w:val="009E79F1"/>
    <w:rsid w:val="00A06865"/>
    <w:rsid w:val="00A578D2"/>
    <w:rsid w:val="00AA3092"/>
    <w:rsid w:val="00AB5A6B"/>
    <w:rsid w:val="00B15102"/>
    <w:rsid w:val="00B85638"/>
    <w:rsid w:val="00BC5475"/>
    <w:rsid w:val="00D45A68"/>
    <w:rsid w:val="00D81209"/>
    <w:rsid w:val="00DF4118"/>
    <w:rsid w:val="00E13417"/>
    <w:rsid w:val="00E53E7D"/>
    <w:rsid w:val="00EC2134"/>
    <w:rsid w:val="00EC3EC1"/>
    <w:rsid w:val="00FC1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8EEB0B89152B45D09DD0CE86FEAC7E05">
    <w:name w:val="8EEB0B89152B45D09DD0CE86FEAC7E05"/>
  </w:style>
  <w:style w:type="paragraph" w:customStyle="1" w:styleId="853A10AE40194411BDCC062CDF640CE0">
    <w:name w:val="853A10AE40194411BDCC062CDF640CE0"/>
  </w:style>
  <w:style w:type="paragraph" w:customStyle="1" w:styleId="0DD1C68F221348F5B77B1F827CBD1C7F">
    <w:name w:val="0DD1C68F221348F5B77B1F827CBD1C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2f4fba-8589-4897-b46f-f8bad7a76046">
      <Terms xmlns="http://schemas.microsoft.com/office/infopath/2007/PartnerControls"/>
    </lcf76f155ced4ddcb4097134ff3c332f>
    <TaxCatchAll xmlns="e9856fe1-6866-456c-9c10-1e94163cd0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E3662A4A267354980A7015B28567732" ma:contentTypeVersion="10" ma:contentTypeDescription="Ein neues Dokument erstellen." ma:contentTypeScope="" ma:versionID="ef501320b12fa60a64ff1a45fec89af0">
  <xsd:schema xmlns:xsd="http://www.w3.org/2001/XMLSchema" xmlns:xs="http://www.w3.org/2001/XMLSchema" xmlns:p="http://schemas.microsoft.com/office/2006/metadata/properties" xmlns:ns2="d82f4fba-8589-4897-b46f-f8bad7a76046" xmlns:ns3="e9856fe1-6866-456c-9c10-1e94163cd044" targetNamespace="http://schemas.microsoft.com/office/2006/metadata/properties" ma:root="true" ma:fieldsID="147ab92c94df178a1345b410d444fa03" ns2:_="" ns3:_="">
    <xsd:import namespace="d82f4fba-8589-4897-b46f-f8bad7a76046"/>
    <xsd:import namespace="e9856fe1-6866-456c-9c10-1e94163cd0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2f4fba-8589-4897-b46f-f8bad7a760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856fe1-6866-456c-9c10-1e94163cd04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9417cd-cb4b-4177-acf5-bbda78e0b0ef}" ma:internalName="TaxCatchAll" ma:showField="CatchAllData" ma:web="e9856fe1-6866-456c-9c10-1e94163cd0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34B4C-8A08-4E07-BD53-5D9C04F4E0BC}">
  <ds:schemaRefs>
    <ds:schemaRef ds:uri="http://schemas.microsoft.com/office/2006/metadata/properties"/>
    <ds:schemaRef ds:uri="http://schemas.microsoft.com/office/infopath/2007/PartnerControls"/>
    <ds:schemaRef ds:uri="d82f4fba-8589-4897-b46f-f8bad7a76046"/>
    <ds:schemaRef ds:uri="e9856fe1-6866-456c-9c10-1e94163cd044"/>
  </ds:schemaRefs>
</ds:datastoreItem>
</file>

<file path=customXml/itemProps2.xml><?xml version="1.0" encoding="utf-8"?>
<ds:datastoreItem xmlns:ds="http://schemas.openxmlformats.org/officeDocument/2006/customXml" ds:itemID="{5C0554B1-C99B-4A9D-9F58-7821010045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2f4fba-8589-4897-b46f-f8bad7a76046"/>
    <ds:schemaRef ds:uri="e9856fe1-6866-456c-9c10-1e94163cd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A56D6-B50F-4D75-89F9-8559A69305EA}">
  <ds:schemaRefs>
    <ds:schemaRef ds:uri="http://schemas.microsoft.com/sharepoint/v3/contenttype/forms"/>
  </ds:schemaRefs>
</ds:datastoreItem>
</file>

<file path=customXml/itemProps4.xml><?xml version="1.0" encoding="utf-8"?>
<ds:datastoreItem xmlns:ds="http://schemas.openxmlformats.org/officeDocument/2006/customXml" ds:itemID="{9C319462-CEF5-094D-9D2C-BCEA4510D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Office-Vorlagen\NEFF_2026_Template_Presseinfos.dotx</Template>
  <TotalTime>0</TotalTime>
  <Pages>3</Pages>
  <Words>705</Words>
  <Characters>4443</Characters>
  <Application>Microsoft Office Word</Application>
  <DocSecurity>0</DocSecurity>
  <Lines>37</Lines>
  <Paragraphs>10</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Neff Pressinformation</vt:lpstr>
      <vt:lpstr/>
    </vt:vector>
  </TitlesOfParts>
  <Company/>
  <LinksUpToDate>false</LinksUpToDate>
  <CharactersWithSpaces>5138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Neff Pressinformation</dc:title>
  <dc:subject>Mattes Sortiment/Küchenmeile</dc:subject>
  <dc:creator>Dr. Martina Mai (K&amp;T)</dc:creator>
  <cp:keywords/>
  <dc:description/>
  <cp:lastModifiedBy>Lilly Hennersberger - Hansmann PR</cp:lastModifiedBy>
  <cp:revision>4</cp:revision>
  <cp:lastPrinted>2026-04-14T12:30:00Z</cp:lastPrinted>
  <dcterms:created xsi:type="dcterms:W3CDTF">2026-08-24T12:14:00Z</dcterms:created>
  <dcterms:modified xsi:type="dcterms:W3CDTF">2026-09-17T08:30:00Z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0x010100BE3662A4A267354980A7015B28567732</vt:lpwstr>
  </property>
  <property fmtid="{D5CDD505-2E9C-101B-9397-08002B2CF9AE}" pid="3" name="MediaServiceImageTags">
    <vt:lpwstr/>
  </property>
</Properties>
</file>