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F5" w:rsidRPr="00901D57" w:rsidRDefault="001B7BCC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901D57">
        <w:rPr>
          <w:rFonts w:ascii="Arial" w:hAnsi="Arial" w:cs="Arial"/>
          <w:color w:val="7F7F7F"/>
          <w:sz w:val="24"/>
          <w:szCs w:val="24"/>
          <w:lang w:val="sv-SE"/>
        </w:rPr>
        <w:t>April 2014</w:t>
      </w:r>
    </w:p>
    <w:p w:rsidR="002F5BE8" w:rsidRDefault="002F5BE8" w:rsidP="009A01BE">
      <w:pPr>
        <w:rPr>
          <w:rFonts w:ascii="Arial" w:hAnsi="Arial" w:cs="Arial"/>
          <w:color w:val="000000"/>
          <w:sz w:val="32"/>
          <w:szCs w:val="32"/>
          <w:lang w:val="sv-SE"/>
        </w:rPr>
      </w:pPr>
    </w:p>
    <w:p w:rsidR="006445F5" w:rsidRPr="00901D57" w:rsidRDefault="00901D57" w:rsidP="009A01BE">
      <w:pPr>
        <w:rPr>
          <w:rFonts w:ascii="Arial" w:hAnsi="Arial" w:cs="Arial"/>
          <w:color w:val="000000"/>
          <w:sz w:val="24"/>
          <w:szCs w:val="24"/>
          <w:lang w:val="sv-SE"/>
        </w:rPr>
      </w:pPr>
      <w:r w:rsidRPr="00901D57">
        <w:rPr>
          <w:rFonts w:ascii="Arial" w:hAnsi="Arial" w:cs="Arial"/>
          <w:color w:val="000000"/>
          <w:sz w:val="32"/>
          <w:szCs w:val="32"/>
          <w:lang w:val="sv-SE"/>
        </w:rPr>
        <w:t>Nya borrmotorer från Norton Clipper</w:t>
      </w:r>
      <w:r w:rsidR="006445F5" w:rsidRPr="00901D57">
        <w:rPr>
          <w:rFonts w:ascii="Arial" w:hAnsi="Arial" w:cs="Arial"/>
          <w:color w:val="000000"/>
          <w:sz w:val="32"/>
          <w:szCs w:val="32"/>
          <w:lang w:val="sv-SE"/>
        </w:rPr>
        <w:t xml:space="preserve"> </w:t>
      </w:r>
    </w:p>
    <w:p w:rsidR="006445F5" w:rsidRDefault="00901D57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Norton Clipper lanserar två nya handhållna borrmotorer. De nya borrmotorerna har bl.a. </w:t>
      </w:r>
      <w:r w:rsidR="00C120FD">
        <w:rPr>
          <w:rFonts w:ascii="Arial" w:hAnsi="Arial" w:cs="Arial"/>
          <w:color w:val="7F7F7F"/>
          <w:sz w:val="20"/>
          <w:szCs w:val="20"/>
          <w:lang w:val="sv-SE"/>
        </w:rPr>
        <w:t>hölje helt i aluminium som ger bättre kylning och lägre vikt.</w:t>
      </w:r>
    </w:p>
    <w:p w:rsidR="00C120FD" w:rsidRDefault="00C120F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C120FD" w:rsidRDefault="00C120F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De nya borrmotorerna har en</w:t>
      </w:r>
      <w:r w:rsidR="00423BA1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växellåda med tre hastigheter och </w:t>
      </w:r>
      <w:r w:rsidR="000C433E">
        <w:rPr>
          <w:rFonts w:ascii="Arial" w:hAnsi="Arial" w:cs="Arial"/>
          <w:color w:val="7F7F7F"/>
          <w:sz w:val="20"/>
          <w:szCs w:val="20"/>
          <w:lang w:val="sv-SE"/>
        </w:rPr>
        <w:t xml:space="preserve">en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kombinerad spindel med både ½” och 1¼” </w:t>
      </w:r>
      <w:r w:rsidR="000C433E">
        <w:rPr>
          <w:rFonts w:ascii="Arial" w:hAnsi="Arial" w:cs="Arial"/>
          <w:color w:val="7F7F7F"/>
          <w:sz w:val="20"/>
          <w:szCs w:val="20"/>
          <w:lang w:val="sv-SE"/>
        </w:rPr>
        <w:t>anslutning. De kan användas i borrstativ och har en motorkrage med 60 mm diameter.</w:t>
      </w:r>
      <w:r w:rsidR="007D5F4F">
        <w:rPr>
          <w:rFonts w:ascii="Arial" w:hAnsi="Arial" w:cs="Arial"/>
          <w:color w:val="7F7F7F"/>
          <w:sz w:val="20"/>
          <w:szCs w:val="20"/>
          <w:lang w:val="sv-SE"/>
        </w:rPr>
        <w:t xml:space="preserve"> Höljet är helt i aluminium vilket ger lägre vikt och förbättrad kylning</w:t>
      </w:r>
      <w:r w:rsidR="00FC5D2E">
        <w:rPr>
          <w:rFonts w:ascii="Arial" w:hAnsi="Arial" w:cs="Arial"/>
          <w:color w:val="7F7F7F"/>
          <w:sz w:val="20"/>
          <w:szCs w:val="20"/>
          <w:lang w:val="sv-SE"/>
        </w:rPr>
        <w:t>, och handtagen är av mjukt material och ergonomiskt utformade</w:t>
      </w:r>
      <w:r w:rsidR="007D5F4F">
        <w:rPr>
          <w:rFonts w:ascii="Arial" w:hAnsi="Arial" w:cs="Arial"/>
          <w:color w:val="7F7F7F"/>
          <w:sz w:val="20"/>
          <w:szCs w:val="20"/>
          <w:lang w:val="sv-SE"/>
        </w:rPr>
        <w:t>. De har även ett mjukstartsystem</w:t>
      </w:r>
      <w:r w:rsidR="00FC5D2E">
        <w:rPr>
          <w:rFonts w:ascii="Arial" w:hAnsi="Arial" w:cs="Arial"/>
          <w:color w:val="7F7F7F"/>
          <w:sz w:val="20"/>
          <w:szCs w:val="20"/>
          <w:lang w:val="sv-SE"/>
        </w:rPr>
        <w:t xml:space="preserve"> som gör användningen säker och bekväm.</w:t>
      </w:r>
      <w:r w:rsidR="00853A23">
        <w:rPr>
          <w:rFonts w:ascii="Arial" w:hAnsi="Arial" w:cs="Arial"/>
          <w:color w:val="7F7F7F"/>
          <w:sz w:val="20"/>
          <w:szCs w:val="20"/>
          <w:lang w:val="sv-SE"/>
        </w:rPr>
        <w:t xml:space="preserve"> De är utrustade med elektroniskt överbelastningsskydd som skyddar maskinen mot överhettning.</w:t>
      </w:r>
    </w:p>
    <w:p w:rsidR="0050656B" w:rsidRDefault="0050656B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50656B" w:rsidRDefault="0050656B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I sortimentet ingår två modeller: CDM163 som har en motoreffekt på </w:t>
      </w:r>
      <w:proofErr w:type="gramStart"/>
      <w:r>
        <w:rPr>
          <w:rFonts w:ascii="Arial" w:hAnsi="Arial" w:cs="Arial"/>
          <w:color w:val="7F7F7F"/>
          <w:sz w:val="20"/>
          <w:szCs w:val="20"/>
          <w:lang w:val="sv-SE"/>
        </w:rPr>
        <w:t>1.800</w:t>
      </w:r>
      <w:proofErr w:type="gramEnd"/>
      <w:r>
        <w:rPr>
          <w:rFonts w:ascii="Arial" w:hAnsi="Arial" w:cs="Arial"/>
          <w:color w:val="7F7F7F"/>
          <w:sz w:val="20"/>
          <w:szCs w:val="20"/>
          <w:lang w:val="sv-SE"/>
        </w:rPr>
        <w:t xml:space="preserve"> W och är avsedd för våtborrning med borrkronor med en diameter på upp till 160 mm, och CDM203 med en motor på 2.000 W som kan användas för både torr- och våtborrning med borrkronor upp till 200 mm diameter. Den senare är särskilt lämplig för håltagning i armerad betong.</w:t>
      </w:r>
    </w:p>
    <w:p w:rsidR="005F2897" w:rsidRDefault="005F2897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5F2897" w:rsidRDefault="005F2897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”</w:t>
      </w:r>
      <w:r w:rsidR="00EB3449">
        <w:rPr>
          <w:rFonts w:ascii="Arial" w:hAnsi="Arial" w:cs="Arial"/>
          <w:color w:val="7F7F7F"/>
          <w:sz w:val="20"/>
          <w:szCs w:val="20"/>
          <w:lang w:val="sv-SE"/>
        </w:rPr>
        <w:t>Tack vare den kraftiga och robusta konstruktionen har de nya borrmotorerna lång livslängd och den ergonomiska utformningen gör att de är enkla och bekväma att arbeta med</w:t>
      </w:r>
      <w:r>
        <w:rPr>
          <w:rFonts w:ascii="Arial" w:hAnsi="Arial" w:cs="Arial"/>
          <w:color w:val="7F7F7F"/>
          <w:sz w:val="20"/>
          <w:szCs w:val="20"/>
          <w:lang w:val="sv-SE"/>
        </w:rPr>
        <w:t>” säger Henrik Falk, försäljningsansvarig på Saint-Gobain Abrasives AB.</w:t>
      </w:r>
    </w:p>
    <w:p w:rsidR="005F2897" w:rsidRDefault="005F2897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6445F5" w:rsidRPr="00901D57" w:rsidRDefault="005F2897" w:rsidP="001461DB">
      <w:pPr>
        <w:spacing w:after="0" w:line="360" w:lineRule="auto"/>
        <w:rPr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Se även </w:t>
      </w:r>
      <w:hyperlink r:id="rId7" w:history="1">
        <w:r w:rsidRPr="006341CE">
          <w:rPr>
            <w:rStyle w:val="Hyperlnk"/>
            <w:rFonts w:ascii="Arial" w:hAnsi="Arial" w:cs="Arial"/>
            <w:sz w:val="20"/>
            <w:szCs w:val="20"/>
            <w:lang w:val="sv-SE"/>
          </w:rPr>
          <w:t>www.saint-gobain-abrasives.com</w:t>
        </w:r>
      </w:hyperlink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bookmarkStart w:id="0" w:name="_GoBack"/>
      <w:bookmarkEnd w:id="0"/>
    </w:p>
    <w:sectPr w:rsidR="006445F5" w:rsidRPr="00901D57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CC" w:rsidRDefault="001B7BCC" w:rsidP="000B27D9">
      <w:pPr>
        <w:spacing w:after="0" w:line="240" w:lineRule="auto"/>
      </w:pPr>
      <w:r>
        <w:separator/>
      </w:r>
    </w:p>
  </w:endnote>
  <w:endnote w:type="continuationSeparator" w:id="0">
    <w:p w:rsidR="001B7BCC" w:rsidRDefault="001B7BCC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CC" w:rsidRDefault="001461DB">
    <w:pPr>
      <w:pStyle w:val="Sidfot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43.75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1B7BCC" w:rsidRDefault="001B7BCC" w:rsidP="00940A7F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1B7BCC" w:rsidRPr="00A469FF" w:rsidRDefault="001B7BCC" w:rsidP="00940A7F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Box 495, 191 24  Sollentuna   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 Telefax: 08-580 881 01</w:t>
                </w:r>
              </w:p>
              <w:p w:rsidR="001B7BCC" w:rsidRPr="00EA1702" w:rsidRDefault="001B7BCC" w:rsidP="00940A7F">
                <w:pPr>
                  <w:rPr>
                    <w:szCs w:val="18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E-post: sga.se@saint-gobain.com 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Hemsida: www.saint-gobain-abrasives.com</w:t>
                </w:r>
              </w:p>
              <w:p w:rsidR="001B7BCC" w:rsidRPr="00940A7F" w:rsidRDefault="001B7BCC" w:rsidP="00940A7F">
                <w:pPr>
                  <w:rPr>
                    <w:szCs w:val="18"/>
                  </w:rPr>
                </w:pPr>
              </w:p>
            </w:txbxContent>
          </v:textbox>
          <w10:wrap anchory="page"/>
        </v:shape>
      </w:pict>
    </w:r>
  </w:p>
  <w:p w:rsidR="001B7BCC" w:rsidRDefault="001B7BC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CC" w:rsidRDefault="001B7BCC" w:rsidP="000B27D9">
      <w:pPr>
        <w:spacing w:after="0" w:line="240" w:lineRule="auto"/>
      </w:pPr>
      <w:r>
        <w:separator/>
      </w:r>
    </w:p>
  </w:footnote>
  <w:footnote w:type="continuationSeparator" w:id="0">
    <w:p w:rsidR="001B7BCC" w:rsidRDefault="001B7BCC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CC" w:rsidRDefault="001B7BCC">
    <w:pPr>
      <w:pStyle w:val="Sidhuvud"/>
    </w:pPr>
  </w:p>
  <w:p w:rsidR="001B7BCC" w:rsidRDefault="001461DB">
    <w:pPr>
      <w:pStyle w:val="Sidhuvud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6D"/>
    <w:rsid w:val="000B27D9"/>
    <w:rsid w:val="000C433E"/>
    <w:rsid w:val="001461DB"/>
    <w:rsid w:val="00175AE6"/>
    <w:rsid w:val="001B7BCC"/>
    <w:rsid w:val="0029191B"/>
    <w:rsid w:val="002B38A4"/>
    <w:rsid w:val="002F5BE8"/>
    <w:rsid w:val="00304CF5"/>
    <w:rsid w:val="0036320D"/>
    <w:rsid w:val="00381FBA"/>
    <w:rsid w:val="00423BA1"/>
    <w:rsid w:val="00456955"/>
    <w:rsid w:val="004C791F"/>
    <w:rsid w:val="0050656B"/>
    <w:rsid w:val="005F2897"/>
    <w:rsid w:val="006445F5"/>
    <w:rsid w:val="00670C9B"/>
    <w:rsid w:val="00677607"/>
    <w:rsid w:val="00683DBE"/>
    <w:rsid w:val="006C0205"/>
    <w:rsid w:val="0073766D"/>
    <w:rsid w:val="007D5F4F"/>
    <w:rsid w:val="00843A87"/>
    <w:rsid w:val="00853A23"/>
    <w:rsid w:val="00894677"/>
    <w:rsid w:val="008D46D9"/>
    <w:rsid w:val="00901D57"/>
    <w:rsid w:val="009264E0"/>
    <w:rsid w:val="00940A7F"/>
    <w:rsid w:val="00986B76"/>
    <w:rsid w:val="009A01BE"/>
    <w:rsid w:val="009B6B78"/>
    <w:rsid w:val="00A469FF"/>
    <w:rsid w:val="00A66E34"/>
    <w:rsid w:val="00AA543E"/>
    <w:rsid w:val="00AD33B1"/>
    <w:rsid w:val="00BD6B89"/>
    <w:rsid w:val="00C120FD"/>
    <w:rsid w:val="00C441D6"/>
    <w:rsid w:val="00C73EB3"/>
    <w:rsid w:val="00C925AF"/>
    <w:rsid w:val="00D15F17"/>
    <w:rsid w:val="00D9455A"/>
    <w:rsid w:val="00DE40EF"/>
    <w:rsid w:val="00EA1702"/>
    <w:rsid w:val="00EB3449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int-gobain-abrasiv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Sverke, Anders - Saint-Gobain Abrasives AB</cp:lastModifiedBy>
  <cp:revision>21</cp:revision>
  <dcterms:created xsi:type="dcterms:W3CDTF">2012-11-28T11:56:00Z</dcterms:created>
  <dcterms:modified xsi:type="dcterms:W3CDTF">2014-03-25T08:11:00Z</dcterms:modified>
</cp:coreProperties>
</file>