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4370"/>
      </w:tblGrid>
      <w:tr w:rsidR="00A37333" w:rsidRPr="009340A2" w:rsidTr="002B0B89">
        <w:tc>
          <w:tcPr>
            <w:tcW w:w="5837" w:type="dxa"/>
            <w:shd w:val="clear" w:color="auto" w:fill="auto"/>
          </w:tcPr>
          <w:p w:rsidR="00A37333" w:rsidRPr="009340A2" w:rsidRDefault="00A37333" w:rsidP="002B0B8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</w:rPr>
              <w:br/>
            </w:r>
          </w:p>
        </w:tc>
        <w:tc>
          <w:tcPr>
            <w:tcW w:w="4370" w:type="dxa"/>
            <w:shd w:val="clear" w:color="auto" w:fill="auto"/>
          </w:tcPr>
          <w:p w:rsidR="00A37333" w:rsidRDefault="00A37333" w:rsidP="002B0B8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A37333" w:rsidRDefault="00A37333" w:rsidP="002B0B8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A37333" w:rsidRPr="009340A2" w:rsidRDefault="00A37333" w:rsidP="00191723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TILL MEDIA </w:t>
            </w:r>
          </w:p>
        </w:tc>
      </w:tr>
    </w:tbl>
    <w:p w:rsidR="00A37333" w:rsidRDefault="00A37333" w:rsidP="00A37333">
      <w:pPr>
        <w:spacing w:after="120" w:line="240" w:lineRule="auto"/>
        <w:rPr>
          <w:rFonts w:ascii="Arial" w:hAnsi="Arial" w:cs="Arial"/>
          <w:sz w:val="20"/>
        </w:rPr>
        <w:sectPr w:rsidR="00A37333" w:rsidSect="00716893">
          <w:headerReference w:type="default" r:id="rId7"/>
          <w:footerReference w:type="even" r:id="rId8"/>
          <w:footerReference w:type="default" r:id="rId9"/>
          <w:pgSz w:w="11906" w:h="16838" w:code="9"/>
          <w:pgMar w:top="1588" w:right="924" w:bottom="1418" w:left="851" w:header="567" w:footer="113" w:gutter="0"/>
          <w:cols w:space="708"/>
          <w:docGrid w:linePitch="360"/>
        </w:sectPr>
      </w:pPr>
    </w:p>
    <w:p w:rsidR="00614136" w:rsidRDefault="00614136" w:rsidP="00A37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217D" w:rsidRDefault="00A37333" w:rsidP="003421C4">
      <w:pPr>
        <w:rPr>
          <w:rFonts w:ascii="Times New Roman" w:eastAsiaTheme="minorHAnsi" w:hAnsi="Times New Roman"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Elbilar för miljöns skull – nu invigs </w:t>
      </w:r>
      <w:proofErr w:type="spellStart"/>
      <w:r>
        <w:rPr>
          <w:rFonts w:ascii="Arial" w:hAnsi="Arial" w:cs="Arial"/>
          <w:b/>
          <w:sz w:val="32"/>
          <w:szCs w:val="32"/>
        </w:rPr>
        <w:t>laddstolpar</w:t>
      </w:r>
      <w:proofErr w:type="spellEnd"/>
      <w:r>
        <w:rPr>
          <w:rFonts w:ascii="Arial" w:hAnsi="Arial" w:cs="Arial"/>
          <w:b/>
          <w:sz w:val="32"/>
          <w:szCs w:val="32"/>
        </w:rPr>
        <w:br/>
      </w:r>
      <w:r>
        <w:br/>
      </w:r>
      <w:r>
        <w:rPr>
          <w:rFonts w:ascii="Times New Roman" w:hAnsi="Times New Roman"/>
          <w:b/>
          <w:sz w:val="24"/>
          <w:szCs w:val="24"/>
        </w:rPr>
        <w:t xml:space="preserve">Bollnäs kommun gör nu en satsning på </w:t>
      </w:r>
      <w:proofErr w:type="spellStart"/>
      <w:r>
        <w:rPr>
          <w:rFonts w:ascii="Times New Roman" w:hAnsi="Times New Roman"/>
          <w:b/>
          <w:sz w:val="24"/>
          <w:szCs w:val="24"/>
        </w:rPr>
        <w:t>laddstolpar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Stolparna har varit i gång en tid och nu invigs de vid Kulturhuset i Bollnäs. </w:t>
      </w:r>
      <w:r>
        <w:rPr>
          <w:rFonts w:ascii="Times New Roman" w:hAnsi="Times New Roman"/>
          <w:b/>
          <w:sz w:val="24"/>
          <w:szCs w:val="24"/>
        </w:rPr>
        <w:br/>
        <w:t xml:space="preserve">– Det är viktigt att bidra till förbättring av miljön och en del i detta är att vi tillhandahåller </w:t>
      </w:r>
      <w:proofErr w:type="spellStart"/>
      <w:r>
        <w:rPr>
          <w:rFonts w:ascii="Times New Roman" w:hAnsi="Times New Roman"/>
          <w:b/>
          <w:sz w:val="24"/>
          <w:szCs w:val="24"/>
        </w:rPr>
        <w:t>laddstolpar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för elbilsägare, säger kommunalrådet Marie Centerwall. </w:t>
      </w:r>
      <w:r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br/>
      </w:r>
      <w:r w:rsidR="00C7217D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br/>
        <w:t xml:space="preserve">Kommunägda </w:t>
      </w:r>
      <w:proofErr w:type="spellStart"/>
      <w:r w:rsidR="00C7217D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laddstolpar</w:t>
      </w:r>
      <w:proofErr w:type="spellEnd"/>
      <w:r w:rsidR="00C7217D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finns vid Kulturhuset i Bollnäs, samt vid pendlarparkeringarna i Arbrå, </w:t>
      </w:r>
      <w:proofErr w:type="spellStart"/>
      <w:r w:rsidR="00C7217D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Vallsta</w:t>
      </w:r>
      <w:proofErr w:type="spellEnd"/>
      <w:r w:rsidR="00C7217D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och Kilafors. Varje stolpe har plats för två elbilar</w:t>
      </w:r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.</w:t>
      </w:r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br/>
        <w:t xml:space="preserve">I Arbrå, </w:t>
      </w:r>
      <w:proofErr w:type="spellStart"/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Vallsta</w:t>
      </w:r>
      <w:proofErr w:type="spellEnd"/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och Kilafors tas avgift ut via betalningssystemet </w:t>
      </w:r>
      <w:proofErr w:type="spellStart"/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Wy</w:t>
      </w:r>
      <w:proofErr w:type="spellEnd"/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Wallet</w:t>
      </w:r>
      <w:proofErr w:type="spellEnd"/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och </w:t>
      </w:r>
      <w:proofErr w:type="spellStart"/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appen</w:t>
      </w:r>
      <w:proofErr w:type="spellEnd"/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wywallet.se. För närvarande tas ingen avgift ut vid </w:t>
      </w:r>
      <w:proofErr w:type="spellStart"/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laddstolpen</w:t>
      </w:r>
      <w:proofErr w:type="spellEnd"/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på Kulturhuset. </w:t>
      </w:r>
      <w:r w:rsidR="00133F3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br/>
      </w:r>
      <w:r w:rsidR="00133F3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br/>
      </w:r>
      <w:r w:rsidR="00133F3C" w:rsidRPr="00133F3C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Enkelt att ladda</w:t>
      </w:r>
      <w:r w:rsidR="003421C4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br/>
      </w:r>
      <w:r w:rsidR="003421C4" w:rsidRPr="003421C4">
        <w:rPr>
          <w:rFonts w:ascii="Times New Roman" w:eastAsia="Times New Roman" w:hAnsi="Times New Roman"/>
          <w:sz w:val="24"/>
          <w:szCs w:val="24"/>
          <w:lang w:eastAsia="sv-SE"/>
        </w:rPr>
        <w:t xml:space="preserve">Bollnäs kommun är delaktig i projektet </w:t>
      </w:r>
      <w:r w:rsidR="003421C4">
        <w:rPr>
          <w:rFonts w:ascii="Times New Roman" w:eastAsia="Times New Roman" w:hAnsi="Times New Roman"/>
          <w:sz w:val="24"/>
          <w:szCs w:val="24"/>
          <w:lang w:eastAsia="sv-SE"/>
        </w:rPr>
        <w:t>Green Drive Region</w:t>
      </w:r>
      <w:r w:rsidR="003421C4" w:rsidRPr="003421C4">
        <w:rPr>
          <w:rFonts w:ascii="Times New Roman" w:eastAsia="Times New Roman" w:hAnsi="Times New Roman"/>
          <w:sz w:val="24"/>
          <w:szCs w:val="24"/>
          <w:lang w:eastAsia="sv-SE"/>
        </w:rPr>
        <w:t xml:space="preserve"> och</w:t>
      </w:r>
      <w:r w:rsidR="003421C4">
        <w:rPr>
          <w:rFonts w:ascii="Times New Roman" w:eastAsia="Times New Roman" w:hAnsi="Times New Roman"/>
          <w:sz w:val="24"/>
          <w:szCs w:val="24"/>
          <w:lang w:eastAsia="sv-SE"/>
        </w:rPr>
        <w:t xml:space="preserve"> genom det är förhoppningen att </w:t>
      </w:r>
      <w:r w:rsidR="003421C4" w:rsidRPr="003421C4">
        <w:rPr>
          <w:rFonts w:ascii="Times New Roman" w:eastAsia="Times New Roman" w:hAnsi="Times New Roman"/>
          <w:sz w:val="24"/>
          <w:szCs w:val="24"/>
          <w:lang w:eastAsia="sv-SE"/>
        </w:rPr>
        <w:t>bana vägen för förnybara bränslen samhällsplanering</w:t>
      </w:r>
      <w:r w:rsidR="003421C4">
        <w:rPr>
          <w:rFonts w:ascii="Times New Roman" w:eastAsia="Times New Roman" w:hAnsi="Times New Roman"/>
          <w:sz w:val="24"/>
          <w:szCs w:val="24"/>
          <w:lang w:eastAsia="sv-SE"/>
        </w:rPr>
        <w:t>en.</w:t>
      </w:r>
      <w:r w:rsidR="004247A3">
        <w:rPr>
          <w:rFonts w:ascii="Times New Roman" w:eastAsia="Times New Roman" w:hAnsi="Times New Roman"/>
          <w:sz w:val="24"/>
          <w:szCs w:val="24"/>
          <w:lang w:eastAsia="sv-SE"/>
        </w:rPr>
        <w:t xml:space="preserve"> V</w:t>
      </w:r>
      <w:r w:rsidR="004247A3" w:rsidRPr="004247A3">
        <w:rPr>
          <w:rFonts w:ascii="Times New Roman" w:eastAsiaTheme="minorHAnsi" w:hAnsi="Times New Roman"/>
          <w:color w:val="000000"/>
          <w:sz w:val="24"/>
          <w:szCs w:val="24"/>
        </w:rPr>
        <w:t xml:space="preserve">ia </w:t>
      </w:r>
      <w:proofErr w:type="spellStart"/>
      <w:r w:rsidR="004247A3" w:rsidRPr="004247A3">
        <w:rPr>
          <w:rFonts w:ascii="Times New Roman" w:eastAsiaTheme="minorHAnsi" w:hAnsi="Times New Roman"/>
          <w:color w:val="000000"/>
          <w:sz w:val="24"/>
          <w:szCs w:val="24"/>
        </w:rPr>
        <w:t>Fjällvägenprojektet</w:t>
      </w:r>
      <w:proofErr w:type="spellEnd"/>
      <w:r w:rsidR="004247A3" w:rsidRPr="004247A3">
        <w:rPr>
          <w:rFonts w:ascii="Times New Roman" w:eastAsiaTheme="minorHAnsi" w:hAnsi="Times New Roman"/>
          <w:color w:val="000000"/>
          <w:sz w:val="24"/>
          <w:szCs w:val="24"/>
        </w:rPr>
        <w:t xml:space="preserve"> är nu Bollnäs kommun en medverkande part i Green Drive Region-projektet</w:t>
      </w:r>
      <w:r w:rsidR="004247A3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3421C4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="003421C4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Satsningen på </w:t>
      </w:r>
      <w:proofErr w:type="spellStart"/>
      <w:r w:rsidR="003421C4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laddstolpar</w:t>
      </w:r>
      <w:proofErr w:type="spellEnd"/>
      <w:r w:rsidR="003421C4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i Bollnäs ligger helt i linje med projektet som beviljats nio miljoner kr från EU:s </w:t>
      </w:r>
      <w:proofErr w:type="spellStart"/>
      <w:r w:rsidR="003421C4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Interreg</w:t>
      </w:r>
      <w:proofErr w:type="spellEnd"/>
      <w:r w:rsidR="003421C4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-program Sverige-Norge. </w:t>
      </w:r>
      <w:r w:rsidR="003421C4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br/>
      </w:r>
      <w:r w:rsidR="001E1D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– Det är enkelt att ladda elbilen och väldigt praktiskt för pendlare, kommenterar Bollnäs kommuns energirådgivare Anders Tång. </w:t>
      </w:r>
      <w:r w:rsidR="000A45E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br/>
      </w:r>
      <w:r w:rsidR="00133F3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br/>
      </w:r>
      <w:r w:rsidR="00133F3C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Minska fossila bränslen</w:t>
      </w:r>
      <w:r w:rsidR="00133F3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br/>
      </w:r>
      <w:r w:rsidR="00872FAE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Målet med projektet</w:t>
      </w:r>
      <w:r w:rsidR="003421C4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Green Drive Region </w:t>
      </w:r>
      <w:r w:rsidR="00872FAE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är att minska behovet av fossila bränslen i ett stort sammanhängande område som består av Gävleborg, Dalarna, Värmland och norska Hedmark och Akershus. </w:t>
      </w:r>
      <w:r w:rsidR="00133F3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br/>
        <w:t>– Målgruppen är både den privata och offentliga sektorn, berättar Claes Rosengren från Region Gävleborg.</w:t>
      </w:r>
      <w:r w:rsidR="00133F3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br/>
        <w:t xml:space="preserve">Projektägare är Region Värmland och projektet drivs med Gävle-Dala Energikontor, Energiråd Innlandet samt </w:t>
      </w:r>
      <w:proofErr w:type="spellStart"/>
      <w:r w:rsidR="00133F3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Kunskapsbyen</w:t>
      </w:r>
      <w:proofErr w:type="spellEnd"/>
      <w:r w:rsidR="00133F3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Lilleström. Den svenska delen av budgeten är 17,4 miljoner kr och satsningen sker på alternativa drivmedel som elbilar bland annat. </w:t>
      </w:r>
      <w:r w:rsidR="00D45AD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br/>
      </w:r>
      <w:r w:rsidR="00D45AD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br/>
        <w:t xml:space="preserve">Ytterligare upplysningar: Kjell </w:t>
      </w:r>
      <w:proofErr w:type="spellStart"/>
      <w:proofErr w:type="gramStart"/>
      <w:r w:rsidR="00D45AD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Petersson,tel</w:t>
      </w:r>
      <w:proofErr w:type="spellEnd"/>
      <w:proofErr w:type="gramEnd"/>
      <w:r w:rsidR="00D45AD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. 070-3246070</w:t>
      </w:r>
    </w:p>
    <w:sectPr w:rsidR="00C7217D" w:rsidSect="00716893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588" w:right="2268" w:bottom="1418" w:left="2268" w:header="567" w:footer="1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A4" w:rsidRDefault="003421C4">
      <w:pPr>
        <w:spacing w:after="0" w:line="240" w:lineRule="auto"/>
      </w:pPr>
      <w:r>
        <w:separator/>
      </w:r>
    </w:p>
  </w:endnote>
  <w:endnote w:type="continuationSeparator" w:id="0">
    <w:p w:rsidR="00E52FA4" w:rsidRDefault="0034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14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1701"/>
      <w:gridCol w:w="1985"/>
      <w:gridCol w:w="1559"/>
      <w:gridCol w:w="1276"/>
      <w:gridCol w:w="1694"/>
      <w:gridCol w:w="857"/>
    </w:tblGrid>
    <w:tr w:rsidR="00745D5D" w:rsidRPr="00A940DB">
      <w:trPr>
        <w:trHeight w:val="198"/>
      </w:trPr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Postadress</w:t>
          </w:r>
        </w:p>
      </w:tc>
      <w:tc>
        <w:tcPr>
          <w:tcW w:w="1701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Besöksadress</w:t>
          </w:r>
        </w:p>
      </w:tc>
      <w:tc>
        <w:tcPr>
          <w:tcW w:w="1985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Webb</w:t>
          </w:r>
        </w:p>
      </w:tc>
      <w:tc>
        <w:tcPr>
          <w:tcW w:w="1559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Telefon</w:t>
          </w:r>
        </w:p>
      </w:tc>
      <w:tc>
        <w:tcPr>
          <w:tcW w:w="1276" w:type="dxa"/>
          <w:tcBorders>
            <w:top w:val="single" w:sz="4" w:space="0" w:color="auto"/>
          </w:tcBorders>
          <w:vAlign w:val="bottom"/>
        </w:tcPr>
        <w:p w:rsidR="00745D5D" w:rsidRPr="00A940DB" w:rsidRDefault="00E77475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</w:p>
      </w:tc>
      <w:tc>
        <w:tcPr>
          <w:tcW w:w="1694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E-post</w:t>
          </w:r>
        </w:p>
      </w:tc>
      <w:tc>
        <w:tcPr>
          <w:tcW w:w="857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Bankgiro</w:t>
          </w:r>
        </w:p>
      </w:tc>
    </w:tr>
    <w:tr w:rsidR="00745D5D" w:rsidRPr="00A940DB">
      <w:trPr>
        <w:trHeight w:val="150"/>
      </w:trPr>
      <w:tc>
        <w:tcPr>
          <w:tcW w:w="1276" w:type="dxa"/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 w:rsidRPr="00A940DB">
            <w:rPr>
              <w:rFonts w:ascii="Arial" w:hAnsi="Arial"/>
              <w:sz w:val="16"/>
              <w:szCs w:val="16"/>
            </w:rPr>
            <w:t>821 80 Bollnäs</w:t>
          </w:r>
        </w:p>
      </w:tc>
      <w:tc>
        <w:tcPr>
          <w:tcW w:w="1701" w:type="dxa"/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Stadshustorget 2</w:t>
          </w:r>
        </w:p>
      </w:tc>
      <w:tc>
        <w:tcPr>
          <w:tcW w:w="1985" w:type="dxa"/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www.bollnas.se</w:t>
          </w:r>
        </w:p>
      </w:tc>
      <w:tc>
        <w:tcPr>
          <w:tcW w:w="1559" w:type="dxa"/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 w:rsidRPr="00A940DB">
            <w:rPr>
              <w:rFonts w:ascii="Arial" w:hAnsi="Arial"/>
              <w:sz w:val="16"/>
              <w:szCs w:val="16"/>
            </w:rPr>
            <w:t>0278-250 00 (</w:t>
          </w:r>
          <w:proofErr w:type="spellStart"/>
          <w:r w:rsidRPr="00A940DB">
            <w:rPr>
              <w:rFonts w:ascii="Arial" w:hAnsi="Arial"/>
              <w:sz w:val="16"/>
              <w:szCs w:val="16"/>
            </w:rPr>
            <w:t>vxl</w:t>
          </w:r>
          <w:proofErr w:type="spellEnd"/>
          <w:r w:rsidRPr="00A940DB">
            <w:rPr>
              <w:rFonts w:ascii="Arial" w:hAnsi="Arial"/>
              <w:sz w:val="16"/>
              <w:szCs w:val="16"/>
            </w:rPr>
            <w:t>)</w:t>
          </w:r>
        </w:p>
      </w:tc>
      <w:tc>
        <w:tcPr>
          <w:tcW w:w="1276" w:type="dxa"/>
          <w:vAlign w:val="bottom"/>
        </w:tcPr>
        <w:p w:rsidR="00745D5D" w:rsidRPr="00A940DB" w:rsidRDefault="00E77475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694" w:type="dxa"/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 w:rsidRPr="00A940DB">
            <w:rPr>
              <w:rFonts w:ascii="Arial" w:hAnsi="Arial"/>
              <w:sz w:val="16"/>
              <w:szCs w:val="16"/>
            </w:rPr>
            <w:t>bollnas@bollnas.se</w:t>
          </w:r>
        </w:p>
      </w:tc>
      <w:tc>
        <w:tcPr>
          <w:tcW w:w="857" w:type="dxa"/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 w:rsidRPr="00A940DB">
            <w:rPr>
              <w:rFonts w:ascii="Arial" w:hAnsi="Arial"/>
              <w:sz w:val="16"/>
              <w:szCs w:val="16"/>
            </w:rPr>
            <w:t>594-2636</w:t>
          </w:r>
        </w:p>
      </w:tc>
    </w:tr>
  </w:tbl>
  <w:p w:rsidR="00745D5D" w:rsidRDefault="00E77475" w:rsidP="00716893">
    <w:pPr>
      <w:pStyle w:val="Sidfot"/>
      <w:ind w:left="-14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1701"/>
      <w:gridCol w:w="1985"/>
      <w:gridCol w:w="1559"/>
      <w:gridCol w:w="1276"/>
      <w:gridCol w:w="1694"/>
      <w:gridCol w:w="857"/>
    </w:tblGrid>
    <w:tr w:rsidR="00745D5D" w:rsidRPr="00A940DB">
      <w:trPr>
        <w:trHeight w:val="198"/>
      </w:trPr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Postadress</w:t>
          </w:r>
        </w:p>
      </w:tc>
      <w:tc>
        <w:tcPr>
          <w:tcW w:w="1701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Besöksadress</w:t>
          </w:r>
        </w:p>
      </w:tc>
      <w:tc>
        <w:tcPr>
          <w:tcW w:w="1985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Webb</w:t>
          </w:r>
        </w:p>
      </w:tc>
      <w:tc>
        <w:tcPr>
          <w:tcW w:w="1559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Telefon</w:t>
          </w:r>
        </w:p>
      </w:tc>
      <w:tc>
        <w:tcPr>
          <w:tcW w:w="1276" w:type="dxa"/>
          <w:tcBorders>
            <w:top w:val="single" w:sz="4" w:space="0" w:color="auto"/>
          </w:tcBorders>
          <w:vAlign w:val="bottom"/>
        </w:tcPr>
        <w:p w:rsidR="00745D5D" w:rsidRPr="00A940DB" w:rsidRDefault="00E77475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</w:p>
      </w:tc>
      <w:tc>
        <w:tcPr>
          <w:tcW w:w="1694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E-post</w:t>
          </w:r>
        </w:p>
      </w:tc>
      <w:tc>
        <w:tcPr>
          <w:tcW w:w="857" w:type="dxa"/>
          <w:tcBorders>
            <w:top w:val="single" w:sz="4" w:space="0" w:color="auto"/>
          </w:tcBorders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Bankgiro</w:t>
          </w:r>
        </w:p>
      </w:tc>
    </w:tr>
    <w:tr w:rsidR="00745D5D" w:rsidRPr="00A940DB">
      <w:trPr>
        <w:trHeight w:val="150"/>
      </w:trPr>
      <w:tc>
        <w:tcPr>
          <w:tcW w:w="1276" w:type="dxa"/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 w:rsidRPr="00A940DB">
            <w:rPr>
              <w:rFonts w:ascii="Arial" w:hAnsi="Arial"/>
              <w:sz w:val="16"/>
              <w:szCs w:val="16"/>
            </w:rPr>
            <w:t>821 80 Bollnäs</w:t>
          </w:r>
        </w:p>
      </w:tc>
      <w:tc>
        <w:tcPr>
          <w:tcW w:w="1701" w:type="dxa"/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Stadshustorget 2</w:t>
          </w:r>
        </w:p>
      </w:tc>
      <w:tc>
        <w:tcPr>
          <w:tcW w:w="1985" w:type="dxa"/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www.bollnas.se</w:t>
          </w:r>
        </w:p>
      </w:tc>
      <w:tc>
        <w:tcPr>
          <w:tcW w:w="1559" w:type="dxa"/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 w:rsidRPr="00A940DB">
            <w:rPr>
              <w:rFonts w:ascii="Arial" w:hAnsi="Arial"/>
              <w:sz w:val="16"/>
              <w:szCs w:val="16"/>
            </w:rPr>
            <w:t>0278-250 00 (</w:t>
          </w:r>
          <w:proofErr w:type="spellStart"/>
          <w:r w:rsidRPr="00A940DB">
            <w:rPr>
              <w:rFonts w:ascii="Arial" w:hAnsi="Arial"/>
              <w:sz w:val="16"/>
              <w:szCs w:val="16"/>
            </w:rPr>
            <w:t>vxl</w:t>
          </w:r>
          <w:proofErr w:type="spellEnd"/>
          <w:r w:rsidRPr="00A940DB">
            <w:rPr>
              <w:rFonts w:ascii="Arial" w:hAnsi="Arial"/>
              <w:sz w:val="16"/>
              <w:szCs w:val="16"/>
            </w:rPr>
            <w:t>)</w:t>
          </w:r>
        </w:p>
      </w:tc>
      <w:tc>
        <w:tcPr>
          <w:tcW w:w="1276" w:type="dxa"/>
          <w:vAlign w:val="bottom"/>
        </w:tcPr>
        <w:p w:rsidR="00745D5D" w:rsidRPr="00A940DB" w:rsidRDefault="00E77475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694" w:type="dxa"/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 w:rsidRPr="00A940DB">
            <w:rPr>
              <w:rFonts w:ascii="Arial" w:hAnsi="Arial"/>
              <w:sz w:val="16"/>
              <w:szCs w:val="16"/>
            </w:rPr>
            <w:t>bollnas@bollnas.se</w:t>
          </w:r>
        </w:p>
      </w:tc>
      <w:tc>
        <w:tcPr>
          <w:tcW w:w="857" w:type="dxa"/>
          <w:shd w:val="clear" w:color="auto" w:fill="auto"/>
          <w:vAlign w:val="bottom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 w:rsidRPr="00A940DB">
            <w:rPr>
              <w:rFonts w:ascii="Arial" w:hAnsi="Arial"/>
              <w:sz w:val="16"/>
              <w:szCs w:val="16"/>
            </w:rPr>
            <w:t>594-2636</w:t>
          </w:r>
        </w:p>
      </w:tc>
    </w:tr>
  </w:tbl>
  <w:p w:rsidR="00745D5D" w:rsidRDefault="00E77475" w:rsidP="0071689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Ind w:w="-1418" w:type="dxa"/>
      <w:tblLook w:val="04A0" w:firstRow="1" w:lastRow="0" w:firstColumn="1" w:lastColumn="0" w:noHBand="0" w:noVBand="1"/>
    </w:tblPr>
    <w:tblGrid>
      <w:gridCol w:w="1410"/>
      <w:gridCol w:w="2242"/>
      <w:gridCol w:w="2084"/>
      <w:gridCol w:w="1567"/>
      <w:gridCol w:w="1877"/>
      <w:gridCol w:w="993"/>
    </w:tblGrid>
    <w:tr w:rsidR="00745D5D" w:rsidRPr="00A940DB">
      <w:tc>
        <w:tcPr>
          <w:tcW w:w="1410" w:type="dxa"/>
          <w:shd w:val="clear" w:color="auto" w:fill="auto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Postadress</w:t>
          </w:r>
        </w:p>
      </w:tc>
      <w:tc>
        <w:tcPr>
          <w:tcW w:w="2242" w:type="dxa"/>
          <w:shd w:val="clear" w:color="auto" w:fill="auto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Besöksadress</w:t>
          </w:r>
        </w:p>
      </w:tc>
      <w:tc>
        <w:tcPr>
          <w:tcW w:w="2084" w:type="dxa"/>
          <w:shd w:val="clear" w:color="auto" w:fill="auto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Webb</w:t>
          </w:r>
        </w:p>
      </w:tc>
      <w:tc>
        <w:tcPr>
          <w:tcW w:w="1567" w:type="dxa"/>
          <w:shd w:val="clear" w:color="auto" w:fill="auto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Telefon</w:t>
          </w:r>
        </w:p>
      </w:tc>
      <w:tc>
        <w:tcPr>
          <w:tcW w:w="1877" w:type="dxa"/>
          <w:shd w:val="clear" w:color="auto" w:fill="auto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E-post</w:t>
          </w:r>
        </w:p>
      </w:tc>
      <w:tc>
        <w:tcPr>
          <w:tcW w:w="993" w:type="dxa"/>
          <w:shd w:val="clear" w:color="auto" w:fill="auto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 w:rsidRPr="00A940DB">
            <w:rPr>
              <w:rFonts w:ascii="Arial" w:hAnsi="Arial"/>
              <w:sz w:val="12"/>
            </w:rPr>
            <w:t>Bankgiro</w:t>
          </w:r>
        </w:p>
      </w:tc>
    </w:tr>
    <w:tr w:rsidR="00745D5D" w:rsidRPr="00A940DB">
      <w:trPr>
        <w:trHeight w:val="150"/>
      </w:trPr>
      <w:tc>
        <w:tcPr>
          <w:tcW w:w="1410" w:type="dxa"/>
          <w:shd w:val="clear" w:color="auto" w:fill="auto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 w:rsidRPr="00A940DB">
            <w:rPr>
              <w:rFonts w:ascii="Arial" w:hAnsi="Arial"/>
              <w:sz w:val="16"/>
              <w:szCs w:val="16"/>
            </w:rPr>
            <w:t>821 80 Bollnäs</w:t>
          </w:r>
        </w:p>
      </w:tc>
      <w:tc>
        <w:tcPr>
          <w:tcW w:w="2242" w:type="dxa"/>
          <w:shd w:val="clear" w:color="auto" w:fill="auto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Stadshustorget 2</w:t>
          </w:r>
        </w:p>
      </w:tc>
      <w:tc>
        <w:tcPr>
          <w:tcW w:w="2084" w:type="dxa"/>
          <w:shd w:val="clear" w:color="auto" w:fill="auto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www.bollnas.se</w:t>
          </w:r>
        </w:p>
      </w:tc>
      <w:tc>
        <w:tcPr>
          <w:tcW w:w="1567" w:type="dxa"/>
          <w:shd w:val="clear" w:color="auto" w:fill="auto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 w:rsidRPr="00A940DB">
            <w:rPr>
              <w:rFonts w:ascii="Arial" w:hAnsi="Arial"/>
              <w:sz w:val="16"/>
              <w:szCs w:val="16"/>
            </w:rPr>
            <w:t>0278-250 00 (</w:t>
          </w:r>
          <w:proofErr w:type="spellStart"/>
          <w:r w:rsidRPr="00A940DB">
            <w:rPr>
              <w:rFonts w:ascii="Arial" w:hAnsi="Arial"/>
              <w:sz w:val="16"/>
              <w:szCs w:val="16"/>
            </w:rPr>
            <w:t>vxl</w:t>
          </w:r>
          <w:proofErr w:type="spellEnd"/>
          <w:r w:rsidRPr="00A940DB">
            <w:rPr>
              <w:rFonts w:ascii="Arial" w:hAnsi="Arial"/>
              <w:sz w:val="16"/>
              <w:szCs w:val="16"/>
            </w:rPr>
            <w:t>)</w:t>
          </w:r>
        </w:p>
      </w:tc>
      <w:tc>
        <w:tcPr>
          <w:tcW w:w="1877" w:type="dxa"/>
          <w:shd w:val="clear" w:color="auto" w:fill="auto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 w:rsidRPr="00A940DB">
            <w:rPr>
              <w:rFonts w:ascii="Arial" w:hAnsi="Arial"/>
              <w:sz w:val="16"/>
              <w:szCs w:val="16"/>
            </w:rPr>
            <w:t>bollnas@bollnas.se</w:t>
          </w:r>
        </w:p>
      </w:tc>
      <w:tc>
        <w:tcPr>
          <w:tcW w:w="993" w:type="dxa"/>
          <w:shd w:val="clear" w:color="auto" w:fill="auto"/>
        </w:tcPr>
        <w:p w:rsidR="00745D5D" w:rsidRPr="00A940DB" w:rsidRDefault="00614136" w:rsidP="00716893">
          <w:pPr>
            <w:pStyle w:val="Sidfo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 w:rsidRPr="00A940DB">
            <w:rPr>
              <w:rFonts w:ascii="Arial" w:hAnsi="Arial"/>
              <w:sz w:val="16"/>
              <w:szCs w:val="16"/>
            </w:rPr>
            <w:t>594-2636</w:t>
          </w:r>
        </w:p>
      </w:tc>
    </w:tr>
  </w:tbl>
  <w:p w:rsidR="00745D5D" w:rsidRDefault="00E77475" w:rsidP="0071689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A4" w:rsidRDefault="003421C4">
      <w:pPr>
        <w:spacing w:after="0" w:line="240" w:lineRule="auto"/>
      </w:pPr>
      <w:r>
        <w:separator/>
      </w:r>
    </w:p>
  </w:footnote>
  <w:footnote w:type="continuationSeparator" w:id="0">
    <w:p w:rsidR="00E52FA4" w:rsidRDefault="0034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5D" w:rsidRPr="000B4063" w:rsidRDefault="00614136" w:rsidP="00716893">
    <w:pPr>
      <w:pStyle w:val="Sidhuvud"/>
      <w:tabs>
        <w:tab w:val="clear" w:pos="4536"/>
        <w:tab w:val="clear" w:pos="9072"/>
        <w:tab w:val="right" w:pos="10065"/>
      </w:tabs>
      <w:rPr>
        <w:rFonts w:ascii="Arial" w:hAnsi="Arial" w:cs="Arial"/>
        <w:sz w:val="16"/>
      </w:rPr>
    </w:pP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38C073E7" wp14:editId="4A2B3DC8">
          <wp:simplePos x="0" y="0"/>
          <wp:positionH relativeFrom="column">
            <wp:posOffset>5715</wp:posOffset>
          </wp:positionH>
          <wp:positionV relativeFrom="paragraph">
            <wp:posOffset>-3810</wp:posOffset>
          </wp:positionV>
          <wp:extent cx="2273300" cy="419100"/>
          <wp:effectExtent l="0" t="0" r="0" b="0"/>
          <wp:wrapSquare wrapText="bothSides"/>
          <wp:docPr id="3" name="Bildobjekt 3" descr="Beskrivning: Bollnäs kommun FAR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" descr="Beskrivning: Bollnäs kommun FAR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B4063">
      <w:rPr>
        <w:rFonts w:ascii="Arial" w:hAnsi="Arial" w:cs="Arial"/>
        <w:sz w:val="16"/>
      </w:rPr>
      <w:fldChar w:fldCharType="begin"/>
    </w:r>
    <w:r w:rsidRPr="000B4063">
      <w:rPr>
        <w:rFonts w:ascii="Arial" w:hAnsi="Arial" w:cs="Arial"/>
        <w:sz w:val="16"/>
      </w:rPr>
      <w:instrText>PAGE   \* MERGEFORMAT</w:instrText>
    </w:r>
    <w:r w:rsidRPr="000B4063">
      <w:rPr>
        <w:rFonts w:ascii="Arial" w:hAnsi="Arial" w:cs="Arial"/>
        <w:sz w:val="16"/>
      </w:rPr>
      <w:fldChar w:fldCharType="separate"/>
    </w:r>
    <w:r w:rsidR="00E77475">
      <w:rPr>
        <w:rFonts w:ascii="Arial" w:hAnsi="Arial" w:cs="Arial"/>
        <w:noProof/>
        <w:sz w:val="16"/>
      </w:rPr>
      <w:t>1</w:t>
    </w:r>
    <w:r w:rsidRPr="000B4063">
      <w:rPr>
        <w:rFonts w:ascii="Arial" w:hAnsi="Arial" w:cs="Arial"/>
        <w:sz w:val="16"/>
      </w:rPr>
      <w:fldChar w:fldCharType="end"/>
    </w:r>
    <w:r w:rsidRPr="000B4063">
      <w:rPr>
        <w:rFonts w:ascii="Arial" w:hAnsi="Arial" w:cs="Arial"/>
        <w:sz w:val="16"/>
      </w:rPr>
      <w:t>(</w:t>
    </w:r>
    <w:r w:rsidR="00E77475">
      <w:fldChar w:fldCharType="begin"/>
    </w:r>
    <w:r w:rsidR="00E77475">
      <w:instrText>NUMPAGES  \* Arabic  \* MERGEFORMAT</w:instrText>
    </w:r>
    <w:r w:rsidR="00E77475">
      <w:fldChar w:fldCharType="separate"/>
    </w:r>
    <w:r w:rsidR="00E77475" w:rsidRPr="00E77475">
      <w:rPr>
        <w:rFonts w:ascii="Arial" w:hAnsi="Arial" w:cs="Arial"/>
        <w:noProof/>
        <w:sz w:val="16"/>
      </w:rPr>
      <w:t>1</w:t>
    </w:r>
    <w:r w:rsidR="00E77475">
      <w:rPr>
        <w:rFonts w:ascii="Arial" w:hAnsi="Arial" w:cs="Arial"/>
        <w:noProof/>
        <w:sz w:val="16"/>
      </w:rPr>
      <w:fldChar w:fldCharType="end"/>
    </w:r>
    <w:r w:rsidRPr="000B4063">
      <w:rPr>
        <w:rFonts w:ascii="Arial" w:hAnsi="Arial" w:cs="Arial"/>
        <w:sz w:val="16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5D" w:rsidRPr="00556CAC" w:rsidRDefault="00614136" w:rsidP="00716893">
    <w:pPr>
      <w:pStyle w:val="Sidhuvud"/>
      <w:tabs>
        <w:tab w:val="clear" w:pos="4536"/>
        <w:tab w:val="clear" w:pos="9072"/>
        <w:tab w:val="right" w:pos="8647"/>
      </w:tabs>
      <w:ind w:left="-1418"/>
      <w:rPr>
        <w:rFonts w:ascii="Arial" w:hAnsi="Arial" w:cs="Arial"/>
        <w:sz w:val="16"/>
      </w:rPr>
    </w:pPr>
    <w:r>
      <w:rPr>
        <w:noProof/>
        <w:lang w:eastAsia="sv-SE"/>
      </w:rPr>
      <w:drawing>
        <wp:anchor distT="0" distB="0" distL="114300" distR="114300" simplePos="0" relativeHeight="251658752" behindDoc="0" locked="0" layoutInCell="1" allowOverlap="1" wp14:anchorId="3912F2C1" wp14:editId="26F7A94A">
          <wp:simplePos x="0" y="0"/>
          <wp:positionH relativeFrom="column">
            <wp:posOffset>-906780</wp:posOffset>
          </wp:positionH>
          <wp:positionV relativeFrom="paragraph">
            <wp:posOffset>-3810</wp:posOffset>
          </wp:positionV>
          <wp:extent cx="2273300" cy="419100"/>
          <wp:effectExtent l="0" t="0" r="0" b="0"/>
          <wp:wrapSquare wrapText="bothSides"/>
          <wp:docPr id="2" name="Bildobjekt 2" descr="Beskrivning: Bollnäs kommun FAR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" descr="Beskrivning: Bollnäs kommun FAR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B4063">
      <w:rPr>
        <w:rFonts w:ascii="Arial" w:hAnsi="Arial" w:cs="Arial"/>
        <w:sz w:val="16"/>
      </w:rPr>
      <w:fldChar w:fldCharType="begin"/>
    </w:r>
    <w:r w:rsidRPr="000B4063">
      <w:rPr>
        <w:rFonts w:ascii="Arial" w:hAnsi="Arial" w:cs="Arial"/>
        <w:sz w:val="16"/>
      </w:rPr>
      <w:instrText>PAGE   \* MERGEFORMAT</w:instrText>
    </w:r>
    <w:r w:rsidRPr="000B406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0B4063">
      <w:rPr>
        <w:rFonts w:ascii="Arial" w:hAnsi="Arial" w:cs="Arial"/>
        <w:sz w:val="16"/>
      </w:rPr>
      <w:fldChar w:fldCharType="end"/>
    </w:r>
    <w:r w:rsidRPr="000B4063">
      <w:rPr>
        <w:rFonts w:ascii="Arial" w:hAnsi="Arial" w:cs="Arial"/>
        <w:sz w:val="16"/>
      </w:rPr>
      <w:t>(</w:t>
    </w:r>
    <w:r w:rsidR="00E77475">
      <w:fldChar w:fldCharType="begin"/>
    </w:r>
    <w:r w:rsidR="00E77475">
      <w:instrText>NUMPAGES  \* Arabic  \* MERGEFORMAT</w:instrText>
    </w:r>
    <w:r w:rsidR="00E77475">
      <w:fldChar w:fldCharType="separate"/>
    </w:r>
    <w:r w:rsidR="00E77475" w:rsidRPr="00E77475">
      <w:rPr>
        <w:rFonts w:ascii="Arial" w:hAnsi="Arial" w:cs="Arial"/>
        <w:noProof/>
        <w:sz w:val="16"/>
      </w:rPr>
      <w:t>1</w:t>
    </w:r>
    <w:r w:rsidR="00E77475">
      <w:rPr>
        <w:rFonts w:ascii="Arial" w:hAnsi="Arial" w:cs="Arial"/>
        <w:noProof/>
        <w:sz w:val="16"/>
      </w:rPr>
      <w:fldChar w:fldCharType="end"/>
    </w:r>
    <w:r>
      <w:rPr>
        <w:rFonts w:ascii="Arial" w:hAnsi="Arial" w:cs="Arial"/>
        <w:sz w:val="16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5D" w:rsidRPr="00556CAC" w:rsidRDefault="00614136" w:rsidP="00716893">
    <w:pPr>
      <w:pStyle w:val="Sidhuvud"/>
      <w:tabs>
        <w:tab w:val="clear" w:pos="4536"/>
        <w:tab w:val="clear" w:pos="9072"/>
        <w:tab w:val="right" w:pos="8647"/>
      </w:tabs>
      <w:ind w:left="-1418"/>
      <w:rPr>
        <w:rFonts w:ascii="Arial" w:hAnsi="Arial" w:cs="Arial"/>
        <w:sz w:val="16"/>
      </w:rPr>
    </w:pPr>
    <w:r>
      <w:rPr>
        <w:noProof/>
        <w:lang w:eastAsia="sv-SE"/>
      </w:rPr>
      <w:drawing>
        <wp:anchor distT="0" distB="0" distL="114300" distR="114300" simplePos="0" relativeHeight="251657728" behindDoc="0" locked="0" layoutInCell="1" allowOverlap="1" wp14:anchorId="297F65C1" wp14:editId="176F6F51">
          <wp:simplePos x="0" y="0"/>
          <wp:positionH relativeFrom="column">
            <wp:posOffset>-906780</wp:posOffset>
          </wp:positionH>
          <wp:positionV relativeFrom="paragraph">
            <wp:posOffset>-3810</wp:posOffset>
          </wp:positionV>
          <wp:extent cx="2273300" cy="419100"/>
          <wp:effectExtent l="0" t="0" r="0" b="0"/>
          <wp:wrapSquare wrapText="bothSides"/>
          <wp:docPr id="1" name="Bildobjekt 1" descr="Beskrivning: Bollnäs kommun FAR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" descr="Beskrivning: Bollnäs kommun FAR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B4063">
      <w:rPr>
        <w:rFonts w:ascii="Arial" w:hAnsi="Arial" w:cs="Arial"/>
        <w:sz w:val="16"/>
      </w:rPr>
      <w:fldChar w:fldCharType="begin"/>
    </w:r>
    <w:r w:rsidRPr="000B4063">
      <w:rPr>
        <w:rFonts w:ascii="Arial" w:hAnsi="Arial" w:cs="Arial"/>
        <w:sz w:val="16"/>
      </w:rPr>
      <w:instrText>PAGE   \* MERGEFORMAT</w:instrText>
    </w:r>
    <w:r w:rsidRPr="000B4063">
      <w:rPr>
        <w:rFonts w:ascii="Arial" w:hAnsi="Arial" w:cs="Arial"/>
        <w:sz w:val="16"/>
      </w:rPr>
      <w:fldChar w:fldCharType="separate"/>
    </w:r>
    <w:r w:rsidR="004247A3">
      <w:rPr>
        <w:rFonts w:ascii="Arial" w:hAnsi="Arial" w:cs="Arial"/>
        <w:noProof/>
        <w:sz w:val="16"/>
      </w:rPr>
      <w:t>2</w:t>
    </w:r>
    <w:r w:rsidRPr="000B4063">
      <w:rPr>
        <w:rFonts w:ascii="Arial" w:hAnsi="Arial" w:cs="Arial"/>
        <w:sz w:val="16"/>
      </w:rPr>
      <w:fldChar w:fldCharType="end"/>
    </w:r>
    <w:r w:rsidRPr="000B4063">
      <w:rPr>
        <w:rFonts w:ascii="Arial" w:hAnsi="Arial" w:cs="Arial"/>
        <w:sz w:val="16"/>
      </w:rPr>
      <w:t>(</w:t>
    </w:r>
    <w:r w:rsidR="00E77475">
      <w:fldChar w:fldCharType="begin"/>
    </w:r>
    <w:r w:rsidR="00E77475">
      <w:instrText>NUMPAGES  \* Arabic  \* MERGEFORMAT</w:instrText>
    </w:r>
    <w:r w:rsidR="00E77475">
      <w:fldChar w:fldCharType="separate"/>
    </w:r>
    <w:r w:rsidR="00E77475" w:rsidRPr="00E77475">
      <w:rPr>
        <w:rFonts w:ascii="Arial" w:hAnsi="Arial" w:cs="Arial"/>
        <w:noProof/>
        <w:sz w:val="16"/>
      </w:rPr>
      <w:t>1</w:t>
    </w:r>
    <w:r w:rsidR="00E77475">
      <w:rPr>
        <w:rFonts w:ascii="Arial" w:hAnsi="Arial" w:cs="Arial"/>
        <w:noProof/>
        <w:sz w:val="16"/>
      </w:rPr>
      <w:fldChar w:fldCharType="end"/>
    </w:r>
    <w:r>
      <w:rPr>
        <w:rFonts w:ascii="Arial" w:hAnsi="Arial" w:cs="Arial"/>
        <w:sz w:val="16"/>
      </w:rPr>
      <w:t>)</w:t>
    </w:r>
  </w:p>
  <w:p w:rsidR="00745D5D" w:rsidRPr="00556CAC" w:rsidRDefault="00E77475" w:rsidP="0071689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33"/>
    <w:rsid w:val="000A45E1"/>
    <w:rsid w:val="00133F3C"/>
    <w:rsid w:val="00191723"/>
    <w:rsid w:val="001E1DE1"/>
    <w:rsid w:val="0032267A"/>
    <w:rsid w:val="003421C4"/>
    <w:rsid w:val="004247A3"/>
    <w:rsid w:val="00614136"/>
    <w:rsid w:val="00747151"/>
    <w:rsid w:val="00872FAE"/>
    <w:rsid w:val="00891955"/>
    <w:rsid w:val="00A37333"/>
    <w:rsid w:val="00C7217D"/>
    <w:rsid w:val="00D45ADC"/>
    <w:rsid w:val="00E52FA4"/>
    <w:rsid w:val="00E7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33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A37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37333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nhideWhenUsed/>
    <w:rsid w:val="00A37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373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33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A37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37333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nhideWhenUsed/>
    <w:rsid w:val="00A37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37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BollnÃ¤s kommun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Falkeborn</dc:creator>
  <cp:lastModifiedBy>Vibeke Sjögren Ottosson</cp:lastModifiedBy>
  <cp:revision>4</cp:revision>
  <cp:lastPrinted>2015-09-18T10:07:00Z</cp:lastPrinted>
  <dcterms:created xsi:type="dcterms:W3CDTF">2015-09-15T05:16:00Z</dcterms:created>
  <dcterms:modified xsi:type="dcterms:W3CDTF">2015-09-18T10:08:00Z</dcterms:modified>
</cp:coreProperties>
</file>