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9FC47" w14:textId="77777777" w:rsidR="00815453" w:rsidRPr="00F617BC" w:rsidRDefault="00815453" w:rsidP="00815453">
      <w:pPr>
        <w:spacing w:line="276" w:lineRule="auto"/>
        <w:rPr>
          <w:rFonts w:ascii="Verdana" w:hAnsi="Verdana"/>
          <w:lang w:val="da-DK"/>
        </w:rPr>
      </w:pPr>
      <w:r w:rsidRPr="00F617BC">
        <w:rPr>
          <w:rFonts w:ascii="Verdana" w:hAnsi="Verdana"/>
          <w:lang w:val="da-DK"/>
        </w:rPr>
        <w:t xml:space="preserve">    </w:t>
      </w:r>
      <w:r w:rsidRPr="00F617BC">
        <w:rPr>
          <w:rFonts w:ascii="Verdana" w:hAnsi="Verdana"/>
          <w:lang w:val="da-DK"/>
        </w:rPr>
        <w:tab/>
      </w:r>
      <w:r w:rsidRPr="00F617BC">
        <w:rPr>
          <w:rFonts w:ascii="Verdana" w:hAnsi="Verdana"/>
          <w:lang w:val="da-DK"/>
        </w:rPr>
        <w:tab/>
      </w:r>
      <w:r w:rsidRPr="00F617BC">
        <w:rPr>
          <w:rFonts w:ascii="Verdana" w:hAnsi="Verdana"/>
          <w:lang w:val="da-DK"/>
        </w:rPr>
        <w:tab/>
      </w:r>
      <w:r w:rsidRPr="00F617BC">
        <w:rPr>
          <w:rFonts w:ascii="Verdana" w:hAnsi="Verdana"/>
          <w:lang w:val="da-DK"/>
        </w:rPr>
        <w:tab/>
      </w:r>
      <w:r w:rsidRPr="00F617BC">
        <w:rPr>
          <w:rFonts w:ascii="Verdana" w:hAnsi="Verdana"/>
          <w:lang w:val="da-DK"/>
        </w:rPr>
        <w:tab/>
      </w:r>
    </w:p>
    <w:p w14:paraId="296018B2" w14:textId="77777777" w:rsidR="00815453" w:rsidRPr="00F617BC" w:rsidRDefault="00815453" w:rsidP="00815453">
      <w:pPr>
        <w:spacing w:line="276" w:lineRule="auto"/>
        <w:ind w:left="-142"/>
        <w:rPr>
          <w:rFonts w:ascii="Verdana" w:hAnsi="Verdana"/>
          <w:lang w:val="da-DK"/>
        </w:rPr>
      </w:pPr>
    </w:p>
    <w:p w14:paraId="66A02387" w14:textId="77777777" w:rsidR="00815453" w:rsidRPr="00F617BC" w:rsidRDefault="00815453" w:rsidP="00815453">
      <w:pPr>
        <w:spacing w:line="276" w:lineRule="auto"/>
        <w:ind w:left="-142"/>
        <w:rPr>
          <w:rFonts w:ascii="Verdana" w:hAnsi="Verdana"/>
          <w:lang w:val="da-DK"/>
        </w:rPr>
      </w:pPr>
      <w:r w:rsidRPr="00F617BC">
        <w:rPr>
          <w:rFonts w:ascii="Verdana" w:hAnsi="Verdana"/>
          <w:noProof/>
          <w:lang w:val="da-DK"/>
        </w:rPr>
        <w:drawing>
          <wp:inline distT="0" distB="0" distL="0" distR="0" wp14:anchorId="517A46E2" wp14:editId="5AFE1B73">
            <wp:extent cx="906987" cy="528320"/>
            <wp:effectExtent l="0" t="0" r="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KLM_logo.svg.png"/>
                    <pic:cNvPicPr/>
                  </pic:nvPicPr>
                  <pic:blipFill>
                    <a:blip r:embed="rId7"/>
                    <a:stretch>
                      <a:fillRect/>
                    </a:stretch>
                  </pic:blipFill>
                  <pic:spPr>
                    <a:xfrm>
                      <a:off x="0" y="0"/>
                      <a:ext cx="919865" cy="535821"/>
                    </a:xfrm>
                    <a:prstGeom prst="rect">
                      <a:avLst/>
                    </a:prstGeom>
                  </pic:spPr>
                </pic:pic>
              </a:graphicData>
            </a:graphic>
          </wp:inline>
        </w:drawing>
      </w:r>
    </w:p>
    <w:p w14:paraId="287FDB18" w14:textId="77777777" w:rsidR="00815453" w:rsidRPr="00F617BC" w:rsidRDefault="00815453" w:rsidP="00815453">
      <w:pPr>
        <w:spacing w:line="276" w:lineRule="auto"/>
        <w:ind w:left="-142"/>
        <w:rPr>
          <w:rFonts w:ascii="Verdana" w:hAnsi="Verdana"/>
          <w:lang w:val="da-DK"/>
        </w:rPr>
      </w:pPr>
    </w:p>
    <w:p w14:paraId="4C04F485" w14:textId="33159470" w:rsidR="00815453" w:rsidRPr="00F617BC" w:rsidRDefault="006D0D5D" w:rsidP="00815453">
      <w:pPr>
        <w:spacing w:line="276" w:lineRule="auto"/>
        <w:ind w:left="-142"/>
        <w:rPr>
          <w:rFonts w:ascii="Verdana" w:hAnsi="Verdana"/>
          <w:lang w:val="da-DK"/>
        </w:rPr>
      </w:pPr>
      <w:r w:rsidRPr="00F617BC">
        <w:rPr>
          <w:rFonts w:ascii="Verdana" w:hAnsi="Verdana"/>
          <w:lang w:val="da-DK"/>
        </w:rPr>
        <w:t>Pressemeddelelse</w:t>
      </w:r>
      <w:r w:rsidR="00815453" w:rsidRPr="00F617BC">
        <w:rPr>
          <w:rFonts w:ascii="Verdana" w:hAnsi="Verdana"/>
          <w:lang w:val="da-DK"/>
        </w:rPr>
        <w:t xml:space="preserve">                                                 </w:t>
      </w:r>
      <w:r w:rsidR="000929B9">
        <w:rPr>
          <w:rFonts w:ascii="Verdana" w:hAnsi="Verdana"/>
          <w:lang w:val="da-DK"/>
        </w:rPr>
        <w:t xml:space="preserve"> Copenhagen, 23</w:t>
      </w:r>
      <w:bookmarkStart w:id="0" w:name="_GoBack"/>
      <w:bookmarkEnd w:id="0"/>
      <w:r w:rsidR="005C36FD" w:rsidRPr="00F617BC">
        <w:rPr>
          <w:rFonts w:ascii="Verdana" w:hAnsi="Verdana"/>
          <w:lang w:val="da-DK"/>
        </w:rPr>
        <w:t>.</w:t>
      </w:r>
      <w:r w:rsidR="00815453" w:rsidRPr="00F617BC">
        <w:rPr>
          <w:rFonts w:ascii="Verdana" w:hAnsi="Verdana"/>
          <w:lang w:val="da-DK"/>
        </w:rPr>
        <w:t xml:space="preserve"> oktober 2018</w:t>
      </w:r>
    </w:p>
    <w:p w14:paraId="7525731F" w14:textId="77777777" w:rsidR="00815453" w:rsidRPr="00F617BC" w:rsidRDefault="00815453" w:rsidP="00815453">
      <w:pPr>
        <w:spacing w:line="276" w:lineRule="auto"/>
        <w:rPr>
          <w:rFonts w:ascii="Verdana" w:hAnsi="Verdana"/>
          <w:b/>
          <w:sz w:val="30"/>
          <w:szCs w:val="30"/>
          <w:lang w:val="da-DK"/>
        </w:rPr>
      </w:pPr>
    </w:p>
    <w:p w14:paraId="38BE602D" w14:textId="77777777" w:rsidR="00815453" w:rsidRPr="00F617BC" w:rsidRDefault="00815453" w:rsidP="00815453">
      <w:pPr>
        <w:spacing w:line="276" w:lineRule="auto"/>
        <w:ind w:left="-142"/>
        <w:rPr>
          <w:rFonts w:ascii="Verdana" w:hAnsi="Verdana"/>
          <w:b/>
          <w:sz w:val="30"/>
          <w:szCs w:val="30"/>
          <w:lang w:val="da-DK"/>
        </w:rPr>
      </w:pPr>
      <w:r w:rsidRPr="00F617BC">
        <w:rPr>
          <w:rFonts w:ascii="Verdana" w:hAnsi="Verdana"/>
          <w:b/>
          <w:sz w:val="30"/>
          <w:szCs w:val="30"/>
          <w:lang w:val="da-DK"/>
        </w:rPr>
        <w:t xml:space="preserve">Air France-KLM styrker Skandinavien </w:t>
      </w:r>
    </w:p>
    <w:p w14:paraId="7A7C782F" w14:textId="22704774" w:rsidR="00815453" w:rsidRPr="00F617BC" w:rsidRDefault="00815453" w:rsidP="00385B9A">
      <w:pPr>
        <w:spacing w:line="276" w:lineRule="auto"/>
        <w:ind w:left="-142"/>
        <w:rPr>
          <w:rFonts w:ascii="Verdana" w:hAnsi="Verdana"/>
          <w:b/>
          <w:sz w:val="30"/>
          <w:szCs w:val="30"/>
          <w:lang w:val="da-DK"/>
        </w:rPr>
      </w:pPr>
      <w:r w:rsidRPr="00F617BC">
        <w:rPr>
          <w:rFonts w:ascii="Verdana" w:hAnsi="Verdana"/>
          <w:b/>
          <w:sz w:val="30"/>
          <w:szCs w:val="30"/>
          <w:lang w:val="da-DK"/>
        </w:rPr>
        <w:t>– udvider si</w:t>
      </w:r>
      <w:r w:rsidR="00F617BC" w:rsidRPr="00F617BC">
        <w:rPr>
          <w:rFonts w:ascii="Verdana" w:hAnsi="Verdana"/>
          <w:b/>
          <w:sz w:val="30"/>
          <w:szCs w:val="30"/>
          <w:lang w:val="da-DK"/>
        </w:rPr>
        <w:t>ne</w:t>
      </w:r>
      <w:r w:rsidRPr="00F617BC">
        <w:rPr>
          <w:rFonts w:ascii="Verdana" w:hAnsi="Verdana"/>
          <w:b/>
          <w:sz w:val="30"/>
          <w:szCs w:val="30"/>
          <w:lang w:val="da-DK"/>
        </w:rPr>
        <w:t xml:space="preserve"> vintertilbud </w:t>
      </w:r>
      <w:r w:rsidR="00385B9A" w:rsidRPr="00F617BC">
        <w:rPr>
          <w:rFonts w:ascii="Verdana" w:hAnsi="Verdana"/>
          <w:b/>
          <w:sz w:val="30"/>
          <w:szCs w:val="30"/>
          <w:lang w:val="da-DK"/>
        </w:rPr>
        <w:br/>
      </w:r>
      <w:r w:rsidR="00385B9A" w:rsidRPr="00F617BC">
        <w:rPr>
          <w:rFonts w:ascii="Verdana" w:hAnsi="Verdana"/>
          <w:b/>
          <w:sz w:val="30"/>
          <w:szCs w:val="30"/>
          <w:lang w:val="da-DK"/>
        </w:rPr>
        <w:br/>
      </w:r>
      <w:r w:rsidRPr="00F617BC">
        <w:rPr>
          <w:rFonts w:ascii="Verdana" w:hAnsi="Verdana"/>
          <w:b/>
          <w:bCs/>
          <w:sz w:val="19"/>
          <w:szCs w:val="19"/>
          <w:lang w:val="da-DK"/>
        </w:rPr>
        <w:t xml:space="preserve">Skandinavien er stadig et vigtigt marked for Air France-KLM, og koncernen udvider </w:t>
      </w:r>
      <w:r w:rsidR="00385B9A" w:rsidRPr="00F617BC">
        <w:rPr>
          <w:rFonts w:ascii="Verdana" w:hAnsi="Verdana"/>
          <w:b/>
          <w:bCs/>
          <w:sz w:val="19"/>
          <w:szCs w:val="19"/>
          <w:lang w:val="da-DK"/>
        </w:rPr>
        <w:t xml:space="preserve">nu </w:t>
      </w:r>
      <w:r w:rsidR="00F617BC" w:rsidRPr="00F617BC">
        <w:rPr>
          <w:rFonts w:ascii="Verdana" w:hAnsi="Verdana"/>
          <w:b/>
          <w:bCs/>
          <w:sz w:val="19"/>
          <w:szCs w:val="19"/>
          <w:lang w:val="da-DK"/>
        </w:rPr>
        <w:t>sine</w:t>
      </w:r>
      <w:r w:rsidRPr="00F617BC">
        <w:rPr>
          <w:rFonts w:ascii="Verdana" w:hAnsi="Verdana"/>
          <w:b/>
          <w:bCs/>
          <w:sz w:val="19"/>
          <w:szCs w:val="19"/>
          <w:lang w:val="da-DK"/>
        </w:rPr>
        <w:t xml:space="preserve"> skandinaviske vintertilbud til Amsterdam (Schiphol) og Paris (Charles de Gaulle). Antallet af ugentlige afgange stiger med 2% til 502 og antallet af flys</w:t>
      </w:r>
      <w:r w:rsidR="00F617BC" w:rsidRPr="00F617BC">
        <w:rPr>
          <w:rFonts w:ascii="Verdana" w:hAnsi="Verdana"/>
          <w:b/>
          <w:bCs/>
          <w:sz w:val="19"/>
          <w:szCs w:val="19"/>
          <w:lang w:val="da-DK"/>
        </w:rPr>
        <w:t xml:space="preserve">æder </w:t>
      </w:r>
      <w:r w:rsidRPr="00F617BC">
        <w:rPr>
          <w:rFonts w:ascii="Verdana" w:hAnsi="Verdana"/>
          <w:b/>
          <w:bCs/>
          <w:sz w:val="19"/>
          <w:szCs w:val="19"/>
          <w:lang w:val="da-DK"/>
        </w:rPr>
        <w:t>med 5% i forhold til 2017.</w:t>
      </w:r>
    </w:p>
    <w:p w14:paraId="141B9B1D" w14:textId="77777777" w:rsidR="00815453" w:rsidRPr="00F617BC" w:rsidRDefault="00815453" w:rsidP="00815453">
      <w:pPr>
        <w:spacing w:line="276" w:lineRule="auto"/>
        <w:ind w:left="-142"/>
        <w:rPr>
          <w:rFonts w:ascii="Verdana" w:hAnsi="Verdana"/>
          <w:bCs/>
          <w:sz w:val="19"/>
          <w:szCs w:val="19"/>
          <w:lang w:val="da-DK"/>
        </w:rPr>
      </w:pPr>
    </w:p>
    <w:p w14:paraId="021A5AB7" w14:textId="12F031BA" w:rsidR="00815453" w:rsidRPr="00F617BC" w:rsidRDefault="00815453" w:rsidP="00815453">
      <w:pPr>
        <w:spacing w:line="276" w:lineRule="auto"/>
        <w:ind w:left="-142"/>
        <w:rPr>
          <w:rFonts w:ascii="Verdana" w:hAnsi="Verdana"/>
          <w:bCs/>
          <w:sz w:val="19"/>
          <w:szCs w:val="19"/>
          <w:lang w:val="da-DK"/>
        </w:rPr>
      </w:pPr>
      <w:r w:rsidRPr="00F617BC">
        <w:rPr>
          <w:rFonts w:ascii="Verdana" w:hAnsi="Verdana"/>
          <w:bCs/>
          <w:sz w:val="19"/>
          <w:szCs w:val="19"/>
          <w:lang w:val="da-DK"/>
        </w:rPr>
        <w:t>Air France-KLM forbedrer si</w:t>
      </w:r>
      <w:r w:rsidR="00F617BC">
        <w:rPr>
          <w:rFonts w:ascii="Verdana" w:hAnsi="Verdana"/>
          <w:bCs/>
          <w:sz w:val="19"/>
          <w:szCs w:val="19"/>
          <w:lang w:val="da-DK"/>
        </w:rPr>
        <w:t>ne</w:t>
      </w:r>
      <w:r w:rsidRPr="00F617BC">
        <w:rPr>
          <w:rFonts w:ascii="Verdana" w:hAnsi="Verdana"/>
          <w:bCs/>
          <w:sz w:val="19"/>
          <w:szCs w:val="19"/>
          <w:lang w:val="da-DK"/>
        </w:rPr>
        <w:t xml:space="preserve"> tilbud på det skandinaviske mark</w:t>
      </w:r>
      <w:r w:rsidR="00385B9A" w:rsidRPr="00F617BC">
        <w:rPr>
          <w:rFonts w:ascii="Verdana" w:hAnsi="Verdana"/>
          <w:bCs/>
          <w:sz w:val="19"/>
          <w:szCs w:val="19"/>
          <w:lang w:val="da-DK"/>
        </w:rPr>
        <w:t>ed</w:t>
      </w:r>
      <w:r w:rsidRPr="00F617BC">
        <w:rPr>
          <w:rFonts w:ascii="Verdana" w:hAnsi="Verdana"/>
          <w:bCs/>
          <w:sz w:val="19"/>
          <w:szCs w:val="19"/>
          <w:lang w:val="da-DK"/>
        </w:rPr>
        <w:t xml:space="preserve"> og i løbet af vinteren v</w:t>
      </w:r>
      <w:r w:rsidR="00385B9A" w:rsidRPr="00F617BC">
        <w:rPr>
          <w:rFonts w:ascii="Verdana" w:hAnsi="Verdana"/>
          <w:bCs/>
          <w:sz w:val="19"/>
          <w:szCs w:val="19"/>
          <w:lang w:val="da-DK"/>
        </w:rPr>
        <w:t>il koncernen tilbyde fly</w:t>
      </w:r>
      <w:r w:rsidRPr="00F617BC">
        <w:rPr>
          <w:rFonts w:ascii="Verdana" w:hAnsi="Verdana"/>
          <w:bCs/>
          <w:sz w:val="19"/>
          <w:szCs w:val="19"/>
          <w:lang w:val="da-DK"/>
        </w:rPr>
        <w:t>rejsende</w:t>
      </w:r>
      <w:r w:rsidR="00385B9A" w:rsidRPr="00F617BC">
        <w:rPr>
          <w:rFonts w:ascii="Verdana" w:hAnsi="Verdana"/>
          <w:bCs/>
          <w:sz w:val="19"/>
          <w:szCs w:val="19"/>
          <w:lang w:val="da-DK"/>
        </w:rPr>
        <w:t xml:space="preserve"> i regionen flere ugentlige flyafgange (2%) og flere flysæder</w:t>
      </w:r>
      <w:r w:rsidRPr="00F617BC">
        <w:rPr>
          <w:rFonts w:ascii="Verdana" w:hAnsi="Verdana"/>
          <w:bCs/>
          <w:sz w:val="19"/>
          <w:szCs w:val="19"/>
          <w:lang w:val="da-DK"/>
        </w:rPr>
        <w:t xml:space="preserve"> (5%) sammenlignet med tilsvarende periode sidste år.</w:t>
      </w:r>
    </w:p>
    <w:p w14:paraId="4816D447" w14:textId="77777777" w:rsidR="00815453" w:rsidRPr="00F617BC" w:rsidRDefault="00815453" w:rsidP="00385B9A">
      <w:pPr>
        <w:spacing w:line="276" w:lineRule="auto"/>
        <w:rPr>
          <w:rFonts w:ascii="Verdana" w:hAnsi="Verdana"/>
          <w:bCs/>
          <w:sz w:val="19"/>
          <w:szCs w:val="19"/>
          <w:lang w:val="da-DK"/>
        </w:rPr>
      </w:pPr>
    </w:p>
    <w:p w14:paraId="2EDA91AC" w14:textId="5C06C806" w:rsidR="00815453" w:rsidRPr="00F617BC" w:rsidRDefault="00815453" w:rsidP="00887EEE">
      <w:pPr>
        <w:pStyle w:val="Listeafsnit"/>
        <w:numPr>
          <w:ilvl w:val="0"/>
          <w:numId w:val="1"/>
        </w:numPr>
        <w:spacing w:line="276" w:lineRule="auto"/>
        <w:rPr>
          <w:rFonts w:ascii="Verdana" w:hAnsi="Verdana"/>
          <w:bCs/>
          <w:sz w:val="19"/>
          <w:szCs w:val="19"/>
          <w:lang w:val="da-DK"/>
        </w:rPr>
      </w:pPr>
      <w:r w:rsidRPr="00F617BC">
        <w:rPr>
          <w:rFonts w:ascii="Verdana" w:hAnsi="Verdana"/>
          <w:bCs/>
          <w:sz w:val="19"/>
          <w:szCs w:val="19"/>
          <w:lang w:val="da-DK"/>
        </w:rPr>
        <w:t xml:space="preserve">Vi har fortsat en god vækst i Skandinavien, og jeg synes, at vores attraktive </w:t>
      </w:r>
      <w:r w:rsidR="00F617BC">
        <w:rPr>
          <w:rFonts w:ascii="Verdana" w:hAnsi="Verdana"/>
          <w:bCs/>
          <w:sz w:val="19"/>
          <w:szCs w:val="19"/>
          <w:lang w:val="da-DK"/>
        </w:rPr>
        <w:t>netværk</w:t>
      </w:r>
      <w:r w:rsidRPr="00F617BC">
        <w:rPr>
          <w:rFonts w:ascii="Verdana" w:hAnsi="Verdana"/>
          <w:bCs/>
          <w:sz w:val="19"/>
          <w:szCs w:val="19"/>
          <w:lang w:val="da-DK"/>
        </w:rPr>
        <w:t xml:space="preserve"> og fleksible udbud</w:t>
      </w:r>
      <w:r w:rsidR="006500A8" w:rsidRPr="00F617BC">
        <w:rPr>
          <w:rFonts w:ascii="Verdana" w:hAnsi="Verdana"/>
          <w:bCs/>
          <w:sz w:val="19"/>
          <w:szCs w:val="19"/>
          <w:lang w:val="da-DK"/>
        </w:rPr>
        <w:t xml:space="preserve"> er en stor del af det. I</w:t>
      </w:r>
      <w:r w:rsidRPr="00F617BC">
        <w:rPr>
          <w:rFonts w:ascii="Verdana" w:hAnsi="Verdana"/>
          <w:bCs/>
          <w:sz w:val="19"/>
          <w:szCs w:val="19"/>
          <w:lang w:val="da-DK"/>
        </w:rPr>
        <w:t xml:space="preserve">sær for vores forretningsrejsende. Fremtiden ser lys ud og jeg er tryg ved vores udvidede kapacitet i Skandinavien, siger Paul Terstegge, chef for Air France-KLM </w:t>
      </w:r>
      <w:r w:rsidR="00F617BC">
        <w:rPr>
          <w:rFonts w:ascii="Verdana" w:hAnsi="Verdana"/>
          <w:bCs/>
          <w:sz w:val="19"/>
          <w:szCs w:val="19"/>
          <w:lang w:val="da-DK"/>
        </w:rPr>
        <w:t>Nord</w:t>
      </w:r>
      <w:r w:rsidR="006D0D5D">
        <w:rPr>
          <w:rFonts w:ascii="Verdana" w:hAnsi="Verdana"/>
          <w:bCs/>
          <w:sz w:val="19"/>
          <w:szCs w:val="19"/>
          <w:lang w:val="da-DK"/>
        </w:rPr>
        <w:t xml:space="preserve"> Europa</w:t>
      </w:r>
      <w:r w:rsidRPr="00F617BC">
        <w:rPr>
          <w:rFonts w:ascii="Verdana" w:hAnsi="Verdana"/>
          <w:bCs/>
          <w:sz w:val="19"/>
          <w:szCs w:val="19"/>
          <w:lang w:val="da-DK"/>
        </w:rPr>
        <w:t>.</w:t>
      </w:r>
      <w:r w:rsidRPr="00F617BC">
        <w:rPr>
          <w:rFonts w:ascii="Verdana" w:hAnsi="Verdana"/>
          <w:bCs/>
          <w:sz w:val="19"/>
          <w:szCs w:val="19"/>
          <w:lang w:val="da-DK"/>
        </w:rPr>
        <w:br/>
      </w:r>
    </w:p>
    <w:p w14:paraId="27DAAC6A" w14:textId="36C81B5C" w:rsidR="00B5511F" w:rsidRDefault="00815453" w:rsidP="00B5511F">
      <w:pPr>
        <w:spacing w:line="276" w:lineRule="auto"/>
        <w:ind w:left="-142"/>
        <w:rPr>
          <w:rFonts w:ascii="Verdana" w:hAnsi="Verdana"/>
          <w:bCs/>
          <w:sz w:val="19"/>
          <w:szCs w:val="19"/>
          <w:lang w:val="da-DK"/>
        </w:rPr>
      </w:pPr>
      <w:r w:rsidRPr="00F617BC">
        <w:rPr>
          <w:rFonts w:ascii="Verdana" w:hAnsi="Verdana"/>
          <w:bCs/>
          <w:sz w:val="19"/>
          <w:szCs w:val="19"/>
          <w:lang w:val="da-DK"/>
        </w:rPr>
        <w:t>Ser man særskilt på flyselskaberne, er der to markeder,</w:t>
      </w:r>
      <w:r w:rsidR="001B797E" w:rsidRPr="00F617BC">
        <w:rPr>
          <w:rFonts w:ascii="Verdana" w:hAnsi="Verdana"/>
          <w:bCs/>
          <w:sz w:val="19"/>
          <w:szCs w:val="19"/>
          <w:lang w:val="da-DK"/>
        </w:rPr>
        <w:t xml:space="preserve"> </w:t>
      </w:r>
      <w:r w:rsidR="006500A8" w:rsidRPr="00F617BC">
        <w:rPr>
          <w:rFonts w:ascii="Verdana" w:hAnsi="Verdana"/>
          <w:bCs/>
          <w:sz w:val="19"/>
          <w:szCs w:val="19"/>
          <w:lang w:val="da-DK"/>
        </w:rPr>
        <w:t xml:space="preserve">der </w:t>
      </w:r>
      <w:r w:rsidR="001B797E" w:rsidRPr="00F617BC">
        <w:rPr>
          <w:rFonts w:ascii="Verdana" w:hAnsi="Verdana"/>
          <w:bCs/>
          <w:sz w:val="19"/>
          <w:szCs w:val="19"/>
          <w:lang w:val="da-DK"/>
        </w:rPr>
        <w:t>skiller s</w:t>
      </w:r>
      <w:r w:rsidR="006500A8" w:rsidRPr="00F617BC">
        <w:rPr>
          <w:rFonts w:ascii="Verdana" w:hAnsi="Verdana"/>
          <w:bCs/>
          <w:sz w:val="19"/>
          <w:szCs w:val="19"/>
          <w:lang w:val="da-DK"/>
        </w:rPr>
        <w:t xml:space="preserve">ig ud. For KLM </w:t>
      </w:r>
      <w:r w:rsidR="00F617BC">
        <w:rPr>
          <w:rFonts w:ascii="Verdana" w:hAnsi="Verdana"/>
          <w:bCs/>
          <w:sz w:val="19"/>
          <w:szCs w:val="19"/>
          <w:lang w:val="da-DK"/>
        </w:rPr>
        <w:t>finder man</w:t>
      </w:r>
      <w:r w:rsidR="001B797E" w:rsidRPr="00F617BC">
        <w:rPr>
          <w:rFonts w:ascii="Verdana" w:hAnsi="Verdana"/>
          <w:bCs/>
          <w:sz w:val="19"/>
          <w:szCs w:val="19"/>
          <w:lang w:val="da-DK"/>
        </w:rPr>
        <w:t xml:space="preserve"> den største</w:t>
      </w:r>
      <w:r w:rsidR="00F617BC" w:rsidRPr="00F617BC">
        <w:rPr>
          <w:rFonts w:ascii="Verdana" w:hAnsi="Verdana"/>
          <w:bCs/>
          <w:sz w:val="19"/>
          <w:szCs w:val="19"/>
          <w:lang w:val="da-DK"/>
        </w:rPr>
        <w:t xml:space="preserve"> procent</w:t>
      </w:r>
      <w:r w:rsidR="00F617BC">
        <w:rPr>
          <w:rFonts w:ascii="Verdana" w:hAnsi="Verdana"/>
          <w:bCs/>
          <w:sz w:val="19"/>
          <w:szCs w:val="19"/>
          <w:lang w:val="da-DK"/>
        </w:rPr>
        <w:t>vise</w:t>
      </w:r>
      <w:r w:rsidR="001B797E" w:rsidRPr="00F617BC">
        <w:rPr>
          <w:rFonts w:ascii="Verdana" w:hAnsi="Verdana"/>
          <w:bCs/>
          <w:sz w:val="19"/>
          <w:szCs w:val="19"/>
          <w:lang w:val="da-DK"/>
        </w:rPr>
        <w:t xml:space="preserve"> stigning i ugentlige afgange i Sverige. Her</w:t>
      </w:r>
      <w:r w:rsidRPr="00F617BC">
        <w:rPr>
          <w:rFonts w:ascii="Verdana" w:hAnsi="Verdana"/>
          <w:bCs/>
          <w:sz w:val="19"/>
          <w:szCs w:val="19"/>
          <w:lang w:val="da-DK"/>
        </w:rPr>
        <w:t xml:space="preserve"> stiger </w:t>
      </w:r>
      <w:r w:rsidR="00B5511F">
        <w:rPr>
          <w:rFonts w:ascii="Verdana" w:hAnsi="Verdana"/>
          <w:bCs/>
          <w:sz w:val="19"/>
          <w:szCs w:val="19"/>
          <w:lang w:val="da-DK"/>
        </w:rPr>
        <w:t>an</w:t>
      </w:r>
      <w:r w:rsidRPr="00F617BC">
        <w:rPr>
          <w:rFonts w:ascii="Verdana" w:hAnsi="Verdana"/>
          <w:bCs/>
          <w:sz w:val="19"/>
          <w:szCs w:val="19"/>
          <w:lang w:val="da-DK"/>
        </w:rPr>
        <w:t xml:space="preserve">tallet med 4%, hvilket Växjö-Amsterdam har bidraget </w:t>
      </w:r>
      <w:r w:rsidR="001B797E" w:rsidRPr="00F617BC">
        <w:rPr>
          <w:rFonts w:ascii="Verdana" w:hAnsi="Verdana"/>
          <w:bCs/>
          <w:sz w:val="19"/>
          <w:szCs w:val="19"/>
          <w:lang w:val="da-DK"/>
        </w:rPr>
        <w:t>ti</w:t>
      </w:r>
      <w:r w:rsidR="00B5511F">
        <w:rPr>
          <w:rFonts w:ascii="Verdana" w:hAnsi="Verdana"/>
          <w:bCs/>
          <w:sz w:val="19"/>
          <w:szCs w:val="19"/>
          <w:lang w:val="da-DK"/>
        </w:rPr>
        <w:t>l.</w:t>
      </w:r>
    </w:p>
    <w:p w14:paraId="44A46818" w14:textId="77777777" w:rsidR="00B5511F" w:rsidRDefault="00B5511F" w:rsidP="00B5511F">
      <w:pPr>
        <w:spacing w:line="276" w:lineRule="auto"/>
        <w:ind w:left="-142"/>
        <w:rPr>
          <w:rFonts w:ascii="Verdana" w:hAnsi="Verdana"/>
          <w:bCs/>
          <w:color w:val="FF0000"/>
          <w:sz w:val="19"/>
          <w:szCs w:val="19"/>
          <w:lang w:val="da-DK"/>
        </w:rPr>
      </w:pPr>
    </w:p>
    <w:p w14:paraId="667A5B96" w14:textId="202DB048" w:rsidR="009677A5" w:rsidRPr="00B5511F" w:rsidRDefault="00B5511F" w:rsidP="00B5511F">
      <w:pPr>
        <w:spacing w:line="276" w:lineRule="auto"/>
        <w:ind w:left="-142"/>
        <w:rPr>
          <w:rFonts w:ascii="Verdana" w:hAnsi="Verdana"/>
          <w:bCs/>
          <w:sz w:val="19"/>
          <w:szCs w:val="19"/>
          <w:lang w:val="da-DK"/>
        </w:rPr>
      </w:pPr>
      <w:r>
        <w:rPr>
          <w:rFonts w:ascii="Verdana" w:hAnsi="Verdana"/>
          <w:bCs/>
          <w:color w:val="000000" w:themeColor="text1"/>
          <w:sz w:val="19"/>
          <w:szCs w:val="19"/>
          <w:lang w:val="da-DK"/>
        </w:rPr>
        <w:t>For Air France finder man den største stigning i ugentlige afgange i Norge, hvor antallet stiger med i alt 41%</w:t>
      </w:r>
      <w:r w:rsidR="006D0D5D">
        <w:rPr>
          <w:rFonts w:ascii="Verdana" w:hAnsi="Verdana"/>
          <w:bCs/>
          <w:color w:val="000000" w:themeColor="text1"/>
          <w:sz w:val="19"/>
          <w:szCs w:val="19"/>
          <w:lang w:val="da-DK"/>
        </w:rPr>
        <w:t>. Selv antallet af flysæder</w:t>
      </w:r>
      <w:r>
        <w:rPr>
          <w:rFonts w:ascii="Verdana" w:hAnsi="Verdana"/>
          <w:bCs/>
          <w:color w:val="000000" w:themeColor="text1"/>
          <w:sz w:val="19"/>
          <w:szCs w:val="19"/>
          <w:lang w:val="da-DK"/>
        </w:rPr>
        <w:t xml:space="preserve"> øges kraftigt. 36 flere flysæder takket være større flymodeller. </w:t>
      </w:r>
      <w:r w:rsidR="006D0D5D">
        <w:rPr>
          <w:rFonts w:ascii="Verdana" w:hAnsi="Verdana"/>
          <w:bCs/>
          <w:color w:val="000000" w:themeColor="text1"/>
          <w:sz w:val="19"/>
          <w:szCs w:val="19"/>
          <w:lang w:val="da-DK"/>
        </w:rPr>
        <w:t>De øgede afgange skyldes</w:t>
      </w:r>
      <w:r>
        <w:rPr>
          <w:rFonts w:ascii="Verdana" w:hAnsi="Verdana"/>
          <w:bCs/>
          <w:color w:val="000000" w:themeColor="text1"/>
          <w:sz w:val="19"/>
          <w:szCs w:val="19"/>
          <w:lang w:val="da-DK"/>
        </w:rPr>
        <w:t xml:space="preserve">, at flyselskabet startede ruten Bergen-Paris tidligere i år. </w:t>
      </w:r>
    </w:p>
    <w:p w14:paraId="7F18892B" w14:textId="77777777" w:rsidR="00815453" w:rsidRPr="00F617BC" w:rsidRDefault="00815453" w:rsidP="00887EEE">
      <w:pPr>
        <w:spacing w:line="276" w:lineRule="auto"/>
        <w:ind w:left="-142"/>
        <w:rPr>
          <w:rFonts w:ascii="Verdana" w:hAnsi="Verdana"/>
          <w:bCs/>
          <w:color w:val="FF0000"/>
          <w:sz w:val="19"/>
          <w:szCs w:val="19"/>
          <w:lang w:val="da-DK"/>
        </w:rPr>
      </w:pPr>
    </w:p>
    <w:p w14:paraId="6B53243D" w14:textId="77777777" w:rsidR="00815453" w:rsidRPr="00F617BC" w:rsidRDefault="00815453" w:rsidP="00815453">
      <w:pPr>
        <w:spacing w:line="276" w:lineRule="auto"/>
        <w:ind w:left="-142"/>
        <w:rPr>
          <w:rFonts w:ascii="Verdana" w:hAnsi="Verdana"/>
          <w:b/>
          <w:bCs/>
          <w:sz w:val="19"/>
          <w:szCs w:val="19"/>
          <w:lang w:val="da-DK"/>
        </w:rPr>
      </w:pPr>
    </w:p>
    <w:p w14:paraId="6FA22E78" w14:textId="4EA19A06" w:rsidR="00385B9A" w:rsidRPr="00F617BC" w:rsidRDefault="00385B9A" w:rsidP="00385B9A">
      <w:pPr>
        <w:spacing w:line="276" w:lineRule="auto"/>
        <w:ind w:left="-142"/>
        <w:rPr>
          <w:rFonts w:ascii="Verdana" w:hAnsi="Verdana"/>
          <w:b/>
          <w:bCs/>
          <w:sz w:val="19"/>
          <w:szCs w:val="19"/>
          <w:lang w:val="da-DK"/>
        </w:rPr>
      </w:pPr>
      <w:r w:rsidRPr="00F617BC">
        <w:rPr>
          <w:rFonts w:ascii="Verdana" w:hAnsi="Verdana"/>
          <w:b/>
          <w:bCs/>
          <w:sz w:val="19"/>
          <w:szCs w:val="19"/>
          <w:lang w:val="da-DK"/>
        </w:rPr>
        <w:t>Links til KLM's bæredygtighedsarbejde</w:t>
      </w:r>
      <w:r w:rsidR="00B5511F">
        <w:rPr>
          <w:rFonts w:ascii="Verdana" w:hAnsi="Verdana"/>
          <w:b/>
          <w:bCs/>
          <w:sz w:val="19"/>
          <w:szCs w:val="19"/>
          <w:lang w:val="da-DK"/>
        </w:rPr>
        <w:t>:</w:t>
      </w:r>
    </w:p>
    <w:p w14:paraId="3BDDAA9B" w14:textId="77777777" w:rsidR="00385B9A" w:rsidRPr="00F617BC" w:rsidRDefault="00542A05" w:rsidP="00385B9A">
      <w:pPr>
        <w:spacing w:line="276" w:lineRule="auto"/>
        <w:ind w:left="-142"/>
        <w:rPr>
          <w:rFonts w:ascii="Verdana" w:hAnsi="Verdana"/>
          <w:bCs/>
          <w:sz w:val="19"/>
          <w:szCs w:val="19"/>
          <w:lang w:val="da-DK"/>
        </w:rPr>
      </w:pPr>
      <w:hyperlink r:id="rId8" w:history="1">
        <w:r w:rsidR="00385B9A" w:rsidRPr="00F617BC">
          <w:rPr>
            <w:rStyle w:val="Hyperlink"/>
            <w:rFonts w:ascii="Verdana" w:hAnsi="Verdana"/>
            <w:bCs/>
            <w:sz w:val="19"/>
            <w:szCs w:val="19"/>
            <w:lang w:val="da-DK"/>
          </w:rPr>
          <w:t>https://brand.klm.com/dk_da</w:t>
        </w:r>
      </w:hyperlink>
      <w:r w:rsidR="00385B9A" w:rsidRPr="00F617BC">
        <w:rPr>
          <w:rStyle w:val="Hyperlink"/>
          <w:rFonts w:ascii="Verdana" w:hAnsi="Verdana"/>
          <w:bCs/>
          <w:sz w:val="19"/>
          <w:szCs w:val="19"/>
          <w:lang w:val="da-DK"/>
        </w:rPr>
        <w:t xml:space="preserve"> </w:t>
      </w:r>
      <w:hyperlink r:id="rId9" w:history="1">
        <w:r w:rsidR="00385B9A" w:rsidRPr="00F617BC">
          <w:rPr>
            <w:rStyle w:val="Hyperlink"/>
            <w:rFonts w:ascii="Verdana" w:hAnsi="Verdana"/>
            <w:bCs/>
            <w:sz w:val="19"/>
            <w:szCs w:val="19"/>
            <w:lang w:val="da-DK"/>
          </w:rPr>
          <w:t>https://www.klm.com/travel/se_sv/about/co2/together/index.htm</w:t>
        </w:r>
      </w:hyperlink>
    </w:p>
    <w:p w14:paraId="41E6BD46" w14:textId="77777777" w:rsidR="00385B9A" w:rsidRPr="00F617BC" w:rsidRDefault="00542A05" w:rsidP="00385B9A">
      <w:pPr>
        <w:spacing w:line="276" w:lineRule="auto"/>
        <w:ind w:left="-142"/>
        <w:rPr>
          <w:rFonts w:ascii="Verdana" w:hAnsi="Verdana"/>
          <w:bCs/>
          <w:sz w:val="19"/>
          <w:szCs w:val="19"/>
          <w:lang w:val="da-DK"/>
        </w:rPr>
      </w:pPr>
      <w:hyperlink r:id="rId10" w:history="1">
        <w:r w:rsidR="00385B9A" w:rsidRPr="00F617BC">
          <w:rPr>
            <w:rStyle w:val="Hyperlink"/>
            <w:rFonts w:ascii="Verdana" w:hAnsi="Verdana"/>
            <w:bCs/>
            <w:sz w:val="19"/>
            <w:szCs w:val="19"/>
            <w:lang w:val="da-DK"/>
          </w:rPr>
          <w:t>https://www.klm.com/corporate/en/topics/corporate-social-responsibility/index.html</w:t>
        </w:r>
      </w:hyperlink>
    </w:p>
    <w:p w14:paraId="01356B04" w14:textId="0E02588A" w:rsidR="00815453" w:rsidRPr="00F617BC" w:rsidRDefault="00385B9A" w:rsidP="00B5511F">
      <w:pPr>
        <w:spacing w:line="276" w:lineRule="auto"/>
        <w:ind w:left="-142"/>
        <w:rPr>
          <w:rFonts w:ascii="Verdana" w:hAnsi="Verdana"/>
          <w:b/>
          <w:sz w:val="19"/>
          <w:szCs w:val="19"/>
          <w:lang w:val="da-DK"/>
        </w:rPr>
      </w:pPr>
      <w:r w:rsidRPr="00F617BC">
        <w:rPr>
          <w:rFonts w:ascii="Verdana" w:hAnsi="Verdana"/>
          <w:b/>
          <w:bCs/>
          <w:sz w:val="19"/>
          <w:szCs w:val="19"/>
          <w:lang w:val="da-DK"/>
        </w:rPr>
        <w:t> </w:t>
      </w:r>
    </w:p>
    <w:p w14:paraId="79571705" w14:textId="0B0B6154" w:rsidR="00385B9A" w:rsidRPr="00F617BC" w:rsidRDefault="00385B9A" w:rsidP="00385B9A">
      <w:pPr>
        <w:ind w:left="-142"/>
        <w:rPr>
          <w:rFonts w:ascii="Verdana" w:hAnsi="Verdana"/>
          <w:b/>
          <w:sz w:val="19"/>
          <w:szCs w:val="19"/>
          <w:lang w:val="da-DK"/>
        </w:rPr>
      </w:pPr>
      <w:r w:rsidRPr="00F617BC">
        <w:rPr>
          <w:rFonts w:ascii="Verdana" w:hAnsi="Verdana"/>
          <w:b/>
          <w:sz w:val="19"/>
          <w:szCs w:val="19"/>
          <w:lang w:val="da-DK"/>
        </w:rPr>
        <w:t>Ved spørgsmål kontakt venligst</w:t>
      </w:r>
      <w:r w:rsidR="00B5511F">
        <w:rPr>
          <w:rFonts w:ascii="Verdana" w:hAnsi="Verdana"/>
          <w:b/>
          <w:sz w:val="19"/>
          <w:szCs w:val="19"/>
          <w:lang w:val="da-DK"/>
        </w:rPr>
        <w:t>:</w:t>
      </w:r>
    </w:p>
    <w:p w14:paraId="1D1B1F38" w14:textId="77777777" w:rsidR="00385B9A" w:rsidRPr="00F617BC" w:rsidRDefault="00385B9A" w:rsidP="00385B9A">
      <w:pPr>
        <w:ind w:left="-142"/>
        <w:rPr>
          <w:rFonts w:ascii="Verdana" w:hAnsi="Verdana"/>
          <w:sz w:val="19"/>
          <w:szCs w:val="19"/>
          <w:lang w:val="da-DK"/>
        </w:rPr>
      </w:pPr>
      <w:r w:rsidRPr="00F617BC">
        <w:rPr>
          <w:rFonts w:ascii="Verdana" w:hAnsi="Verdana"/>
          <w:sz w:val="19"/>
          <w:szCs w:val="19"/>
          <w:lang w:val="da-DK"/>
        </w:rPr>
        <w:t>Carina Bergqvist, Kommunikationschef Air France-KLM</w:t>
      </w:r>
    </w:p>
    <w:p w14:paraId="348964DC" w14:textId="77777777" w:rsidR="00385B9A" w:rsidRPr="006D0D5D" w:rsidRDefault="00385B9A" w:rsidP="00385B9A">
      <w:pPr>
        <w:ind w:left="-142"/>
        <w:rPr>
          <w:rFonts w:ascii="Verdana" w:hAnsi="Verdana"/>
          <w:sz w:val="19"/>
          <w:szCs w:val="19"/>
          <w:lang w:val="en-US"/>
        </w:rPr>
      </w:pPr>
      <w:r w:rsidRPr="006D0D5D">
        <w:rPr>
          <w:rFonts w:ascii="Verdana" w:hAnsi="Verdana"/>
          <w:sz w:val="19"/>
          <w:szCs w:val="19"/>
          <w:lang w:val="en-US"/>
        </w:rPr>
        <w:t xml:space="preserve">Tlf.: 076 878 75 59, e-mail: </w:t>
      </w:r>
      <w:hyperlink r:id="rId11" w:history="1">
        <w:r w:rsidRPr="006D0D5D">
          <w:rPr>
            <w:rStyle w:val="Hyperlink"/>
            <w:rFonts w:ascii="Verdana" w:hAnsi="Verdana"/>
            <w:sz w:val="19"/>
            <w:szCs w:val="19"/>
            <w:lang w:val="en-US"/>
          </w:rPr>
          <w:t>carina.bergqvist@klm.com</w:t>
        </w:r>
      </w:hyperlink>
      <w:r w:rsidRPr="006D0D5D">
        <w:rPr>
          <w:rFonts w:ascii="Verdana" w:hAnsi="Verdana"/>
          <w:sz w:val="19"/>
          <w:szCs w:val="19"/>
          <w:lang w:val="en-US"/>
        </w:rPr>
        <w:t xml:space="preserve"> </w:t>
      </w:r>
    </w:p>
    <w:p w14:paraId="15EF2AA2" w14:textId="77777777" w:rsidR="00385B9A" w:rsidRPr="006D0D5D" w:rsidRDefault="00385B9A" w:rsidP="00385B9A">
      <w:pPr>
        <w:ind w:left="-142"/>
        <w:rPr>
          <w:rFonts w:ascii="Verdana" w:hAnsi="Verdana"/>
          <w:sz w:val="19"/>
          <w:szCs w:val="19"/>
          <w:lang w:val="en-US"/>
        </w:rPr>
      </w:pPr>
    </w:p>
    <w:p w14:paraId="1343531C" w14:textId="77777777" w:rsidR="00385B9A" w:rsidRPr="00F617BC" w:rsidRDefault="00385B9A" w:rsidP="00385B9A">
      <w:pPr>
        <w:ind w:left="-142"/>
        <w:rPr>
          <w:rFonts w:ascii="Verdana" w:hAnsi="Verdana"/>
          <w:b/>
          <w:sz w:val="19"/>
          <w:szCs w:val="19"/>
          <w:lang w:val="da-DK"/>
        </w:rPr>
      </w:pPr>
      <w:r w:rsidRPr="00F617BC">
        <w:rPr>
          <w:rFonts w:ascii="Verdana" w:hAnsi="Verdana"/>
          <w:b/>
          <w:sz w:val="19"/>
          <w:szCs w:val="19"/>
          <w:lang w:val="da-DK"/>
        </w:rPr>
        <w:t xml:space="preserve">Om KLM </w:t>
      </w:r>
    </w:p>
    <w:p w14:paraId="18D80CE0" w14:textId="207AE050" w:rsidR="00385B9A" w:rsidRPr="00F617BC" w:rsidRDefault="00385B9A" w:rsidP="00385B9A">
      <w:pPr>
        <w:ind w:left="-142"/>
        <w:rPr>
          <w:rFonts w:ascii="Verdana" w:hAnsi="Verdana"/>
          <w:sz w:val="19"/>
          <w:szCs w:val="19"/>
          <w:lang w:val="da-DK"/>
        </w:rPr>
      </w:pPr>
      <w:r w:rsidRPr="00F617BC">
        <w:rPr>
          <w:rFonts w:ascii="Verdana" w:hAnsi="Verdana"/>
          <w:sz w:val="19"/>
          <w:szCs w:val="19"/>
          <w:lang w:val="da-DK"/>
        </w:rPr>
        <w:t>I 99 år har KLM Royal Dutch Airlines været pionerer indenfor flybranchen og flyselskabet er i dag verdens ældste, som fortsat fungerer under sit originale navn. KLM</w:t>
      </w:r>
      <w:r w:rsidR="00B5511F">
        <w:rPr>
          <w:rFonts w:ascii="Verdana" w:hAnsi="Verdana"/>
          <w:sz w:val="19"/>
          <w:szCs w:val="19"/>
          <w:lang w:val="da-DK"/>
        </w:rPr>
        <w:t xml:space="preserve"> til</w:t>
      </w:r>
      <w:r w:rsidRPr="00F617BC">
        <w:rPr>
          <w:rFonts w:ascii="Verdana" w:hAnsi="Verdana"/>
          <w:sz w:val="19"/>
          <w:szCs w:val="19"/>
          <w:lang w:val="da-DK"/>
        </w:rPr>
        <w:t xml:space="preserve">stræber </w:t>
      </w:r>
      <w:r w:rsidR="00B5511F">
        <w:rPr>
          <w:rFonts w:ascii="Verdana" w:hAnsi="Verdana"/>
          <w:sz w:val="19"/>
          <w:szCs w:val="19"/>
          <w:lang w:val="da-DK"/>
        </w:rPr>
        <w:t>at levere</w:t>
      </w:r>
      <w:r w:rsidRPr="00F617BC">
        <w:rPr>
          <w:rFonts w:ascii="Verdana" w:hAnsi="Verdana"/>
          <w:sz w:val="19"/>
          <w:szCs w:val="19"/>
          <w:lang w:val="da-DK"/>
        </w:rPr>
        <w:t xml:space="preserve"> pålidelig service og produkter af høj kvalitet samt at være det mest kunde</w:t>
      </w:r>
      <w:r w:rsidR="00B5511F">
        <w:rPr>
          <w:rFonts w:ascii="Verdana" w:hAnsi="Verdana"/>
          <w:sz w:val="19"/>
          <w:szCs w:val="19"/>
          <w:lang w:val="da-DK"/>
        </w:rPr>
        <w:t>orienteret</w:t>
      </w:r>
      <w:r w:rsidRPr="00F617BC">
        <w:rPr>
          <w:rFonts w:ascii="Verdana" w:hAnsi="Verdana"/>
          <w:sz w:val="19"/>
          <w:szCs w:val="19"/>
          <w:lang w:val="da-DK"/>
        </w:rPr>
        <w:t xml:space="preserve">, innovative og effektive flyselskab i Europa. I 2017 havde KLM 32,7 </w:t>
      </w:r>
      <w:r w:rsidRPr="00D65A8A">
        <w:rPr>
          <w:rFonts w:ascii="Verdana" w:hAnsi="Verdana"/>
          <w:sz w:val="19"/>
          <w:szCs w:val="19"/>
          <w:lang w:val="da-DK"/>
        </w:rPr>
        <w:t>millioner passager</w:t>
      </w:r>
      <w:r w:rsidR="00B5511F" w:rsidRPr="00D65A8A">
        <w:rPr>
          <w:rFonts w:ascii="Verdana" w:hAnsi="Verdana"/>
          <w:sz w:val="19"/>
          <w:szCs w:val="19"/>
          <w:lang w:val="da-DK"/>
        </w:rPr>
        <w:t xml:space="preserve">er </w:t>
      </w:r>
      <w:r w:rsidRPr="00D65A8A">
        <w:rPr>
          <w:rFonts w:ascii="Verdana" w:hAnsi="Verdana"/>
          <w:sz w:val="19"/>
          <w:szCs w:val="19"/>
          <w:lang w:val="da-DK"/>
        </w:rPr>
        <w:t>og flyselskabet tilbød direkte fly til 165 destinationer med en moderne flåde på mere end 160 fly. KLM-koncernen, som består af KLM Cityhopper, Transavia og Martinair</w:t>
      </w:r>
      <w:r w:rsidRPr="00F617BC">
        <w:rPr>
          <w:rFonts w:ascii="Verdana" w:hAnsi="Verdana"/>
          <w:sz w:val="19"/>
          <w:szCs w:val="19"/>
          <w:lang w:val="da-DK"/>
        </w:rPr>
        <w:t>, transporterede i 2017 over 41 millioner passagerer. KLM var det første flyselskab, som fløj med biobrændstoffer under kommercielle flyrejser og virksomheden beskæftiger en bemandingskraft på ca. 32.000 personer verden over. KLM er 14 år i træk blevet kåret til et af verdens mest bæredygtige selskaber af Dow Jones Sustainability Index, som er det førende indeks for målingen og bedømmelsen af bæredygtige virksomheder.</w:t>
      </w:r>
    </w:p>
    <w:p w14:paraId="3372AD97" w14:textId="77777777" w:rsidR="00D722B1" w:rsidRPr="00F617BC" w:rsidRDefault="00542A05">
      <w:pPr>
        <w:rPr>
          <w:lang w:val="da-DK"/>
        </w:rPr>
      </w:pPr>
    </w:p>
    <w:sectPr w:rsidR="00D722B1" w:rsidRPr="00F617BC" w:rsidSect="008379C0">
      <w:footerReference w:type="default" r:id="rId12"/>
      <w:pgSz w:w="11900" w:h="16840"/>
      <w:pgMar w:top="42" w:right="1800" w:bottom="167"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542AD" w14:textId="77777777" w:rsidR="00542A05" w:rsidRDefault="00542A05">
      <w:r>
        <w:separator/>
      </w:r>
    </w:p>
  </w:endnote>
  <w:endnote w:type="continuationSeparator" w:id="0">
    <w:p w14:paraId="13F7E13F" w14:textId="77777777" w:rsidR="00542A05" w:rsidRDefault="0054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6068D" w14:textId="77777777" w:rsidR="005F0D73" w:rsidRPr="00BC4A03" w:rsidRDefault="00542A05" w:rsidP="009A4116">
    <w:pPr>
      <w:spacing w:after="270"/>
      <w:rPr>
        <w:rFonts w:ascii="Helvetica Neue" w:eastAsia="MS Mincho" w:hAnsi="Helvetica Neue"/>
        <w:color w:val="777777"/>
        <w:sz w:val="16"/>
        <w:szCs w:val="16"/>
        <w:lang w:val="sv-SE" w:eastAsia="sv-SE"/>
      </w:rPr>
    </w:pPr>
  </w:p>
  <w:p w14:paraId="15761AE7" w14:textId="77777777" w:rsidR="003E396D" w:rsidRPr="00BC4A03" w:rsidRDefault="00542A05" w:rsidP="00A8482B">
    <w:pPr>
      <w:pStyle w:val="Sidefod"/>
      <w:ind w:left="-142"/>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78752" w14:textId="77777777" w:rsidR="00542A05" w:rsidRDefault="00542A05">
      <w:r>
        <w:separator/>
      </w:r>
    </w:p>
  </w:footnote>
  <w:footnote w:type="continuationSeparator" w:id="0">
    <w:p w14:paraId="481945C2" w14:textId="77777777" w:rsidR="00542A05" w:rsidRDefault="0054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4F7"/>
    <w:multiLevelType w:val="hybridMultilevel"/>
    <w:tmpl w:val="27A09366"/>
    <w:lvl w:ilvl="0" w:tplc="2AA42D3E">
      <w:start w:val="6"/>
      <w:numFmt w:val="bullet"/>
      <w:lvlText w:val="-"/>
      <w:lvlJc w:val="left"/>
      <w:pPr>
        <w:ind w:left="218" w:hanging="360"/>
      </w:pPr>
      <w:rPr>
        <w:rFonts w:ascii="Verdana" w:eastAsia="Times New Roman" w:hAnsi="Verdana" w:cs="Times New Roman" w:hint="default"/>
      </w:rPr>
    </w:lvl>
    <w:lvl w:ilvl="1" w:tplc="04060003" w:tentative="1">
      <w:start w:val="1"/>
      <w:numFmt w:val="bullet"/>
      <w:lvlText w:val="o"/>
      <w:lvlJc w:val="left"/>
      <w:pPr>
        <w:ind w:left="938" w:hanging="360"/>
      </w:pPr>
      <w:rPr>
        <w:rFonts w:ascii="Courier New" w:hAnsi="Courier New" w:cs="Courier New" w:hint="default"/>
      </w:rPr>
    </w:lvl>
    <w:lvl w:ilvl="2" w:tplc="04060005" w:tentative="1">
      <w:start w:val="1"/>
      <w:numFmt w:val="bullet"/>
      <w:lvlText w:val=""/>
      <w:lvlJc w:val="left"/>
      <w:pPr>
        <w:ind w:left="1658" w:hanging="360"/>
      </w:pPr>
      <w:rPr>
        <w:rFonts w:ascii="Wingdings" w:hAnsi="Wingdings" w:hint="default"/>
      </w:rPr>
    </w:lvl>
    <w:lvl w:ilvl="3" w:tplc="04060001" w:tentative="1">
      <w:start w:val="1"/>
      <w:numFmt w:val="bullet"/>
      <w:lvlText w:val=""/>
      <w:lvlJc w:val="left"/>
      <w:pPr>
        <w:ind w:left="2378" w:hanging="360"/>
      </w:pPr>
      <w:rPr>
        <w:rFonts w:ascii="Symbol" w:hAnsi="Symbol" w:hint="default"/>
      </w:rPr>
    </w:lvl>
    <w:lvl w:ilvl="4" w:tplc="04060003" w:tentative="1">
      <w:start w:val="1"/>
      <w:numFmt w:val="bullet"/>
      <w:lvlText w:val="o"/>
      <w:lvlJc w:val="left"/>
      <w:pPr>
        <w:ind w:left="3098" w:hanging="360"/>
      </w:pPr>
      <w:rPr>
        <w:rFonts w:ascii="Courier New" w:hAnsi="Courier New" w:cs="Courier New" w:hint="default"/>
      </w:rPr>
    </w:lvl>
    <w:lvl w:ilvl="5" w:tplc="04060005" w:tentative="1">
      <w:start w:val="1"/>
      <w:numFmt w:val="bullet"/>
      <w:lvlText w:val=""/>
      <w:lvlJc w:val="left"/>
      <w:pPr>
        <w:ind w:left="3818" w:hanging="360"/>
      </w:pPr>
      <w:rPr>
        <w:rFonts w:ascii="Wingdings" w:hAnsi="Wingdings" w:hint="default"/>
      </w:rPr>
    </w:lvl>
    <w:lvl w:ilvl="6" w:tplc="04060001" w:tentative="1">
      <w:start w:val="1"/>
      <w:numFmt w:val="bullet"/>
      <w:lvlText w:val=""/>
      <w:lvlJc w:val="left"/>
      <w:pPr>
        <w:ind w:left="4538" w:hanging="360"/>
      </w:pPr>
      <w:rPr>
        <w:rFonts w:ascii="Symbol" w:hAnsi="Symbol" w:hint="default"/>
      </w:rPr>
    </w:lvl>
    <w:lvl w:ilvl="7" w:tplc="04060003" w:tentative="1">
      <w:start w:val="1"/>
      <w:numFmt w:val="bullet"/>
      <w:lvlText w:val="o"/>
      <w:lvlJc w:val="left"/>
      <w:pPr>
        <w:ind w:left="5258" w:hanging="360"/>
      </w:pPr>
      <w:rPr>
        <w:rFonts w:ascii="Courier New" w:hAnsi="Courier New" w:cs="Courier New" w:hint="default"/>
      </w:rPr>
    </w:lvl>
    <w:lvl w:ilvl="8" w:tplc="0406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453"/>
    <w:rsid w:val="000929B9"/>
    <w:rsid w:val="001106AF"/>
    <w:rsid w:val="001B797E"/>
    <w:rsid w:val="00211982"/>
    <w:rsid w:val="00385B9A"/>
    <w:rsid w:val="003865A1"/>
    <w:rsid w:val="00542A05"/>
    <w:rsid w:val="005C36FD"/>
    <w:rsid w:val="006500A8"/>
    <w:rsid w:val="0068296F"/>
    <w:rsid w:val="006D0D5D"/>
    <w:rsid w:val="007E180A"/>
    <w:rsid w:val="00815453"/>
    <w:rsid w:val="00887EEE"/>
    <w:rsid w:val="009677A5"/>
    <w:rsid w:val="00B5511F"/>
    <w:rsid w:val="00BC2CA8"/>
    <w:rsid w:val="00C7373E"/>
    <w:rsid w:val="00D65A8A"/>
    <w:rsid w:val="00F617BC"/>
    <w:rsid w:val="00FF2E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24418"/>
  <w14:defaultImageDpi w14:val="32767"/>
  <w15:chartTrackingRefBased/>
  <w15:docId w15:val="{CE06D855-12D1-4D4A-BE01-902BB224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5453"/>
    <w:rPr>
      <w:rFonts w:ascii="Times New Roman" w:eastAsia="Times New Roman" w:hAnsi="Times New Roman" w:cs="Times New Roman"/>
      <w:sz w:val="20"/>
      <w:szCs w:val="20"/>
      <w:lang w:val="nl-N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815453"/>
    <w:rPr>
      <w:color w:val="0000FF"/>
      <w:u w:val="single"/>
    </w:rPr>
  </w:style>
  <w:style w:type="paragraph" w:styleId="Sidefod">
    <w:name w:val="footer"/>
    <w:basedOn w:val="Normal"/>
    <w:link w:val="SidefodTegn"/>
    <w:uiPriority w:val="99"/>
    <w:unhideWhenUsed/>
    <w:rsid w:val="00815453"/>
    <w:pPr>
      <w:tabs>
        <w:tab w:val="center" w:pos="4153"/>
        <w:tab w:val="right" w:pos="8306"/>
      </w:tabs>
    </w:pPr>
  </w:style>
  <w:style w:type="character" w:customStyle="1" w:styleId="SidefodTegn">
    <w:name w:val="Sidefod Tegn"/>
    <w:basedOn w:val="Standardskrifttypeiafsnit"/>
    <w:link w:val="Sidefod"/>
    <w:uiPriority w:val="99"/>
    <w:rsid w:val="00815453"/>
    <w:rPr>
      <w:rFonts w:ascii="Times New Roman" w:eastAsia="Times New Roman" w:hAnsi="Times New Roman" w:cs="Times New Roman"/>
      <w:sz w:val="20"/>
      <w:szCs w:val="20"/>
      <w:lang w:val="nl-NL"/>
    </w:rPr>
  </w:style>
  <w:style w:type="paragraph" w:styleId="Listeafsnit">
    <w:name w:val="List Paragraph"/>
    <w:basedOn w:val="Normal"/>
    <w:uiPriority w:val="34"/>
    <w:qFormat/>
    <w:rsid w:val="00385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99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d.klm.com/dk_d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ina.bergqvist@klm.com" TargetMode="External"/><Relationship Id="rId5" Type="http://schemas.openxmlformats.org/officeDocument/2006/relationships/footnotes" Target="footnotes.xml"/><Relationship Id="rId10" Type="http://schemas.openxmlformats.org/officeDocument/2006/relationships/hyperlink" Target="https://www.klm.com/corporate/en/topics/corporate-social-responsibility/index.html" TargetMode="External"/><Relationship Id="rId4" Type="http://schemas.openxmlformats.org/officeDocument/2006/relationships/webSettings" Target="webSettings.xml"/><Relationship Id="rId9" Type="http://schemas.openxmlformats.org/officeDocument/2006/relationships/hyperlink" Target="https://www.klm.com/travel/se_sv/about/co2/together/index.htm"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436</Words>
  <Characters>2661</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Karen-Sofie Brunse</dc:creator>
  <cp:keywords/>
  <dc:description/>
  <cp:lastModifiedBy>Karen-Sofie Brunse</cp:lastModifiedBy>
  <cp:revision>5</cp:revision>
  <dcterms:created xsi:type="dcterms:W3CDTF">2018-10-22T15:12:00Z</dcterms:created>
  <dcterms:modified xsi:type="dcterms:W3CDTF">2018-10-23T06:20:00Z</dcterms:modified>
</cp:coreProperties>
</file>