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D8" w:rsidRPr="00934AD8" w:rsidRDefault="00934AD8" w:rsidP="00846BC1">
      <w:pPr>
        <w:pStyle w:val="Pa0"/>
        <w:spacing w:line="240" w:lineRule="auto"/>
        <w:rPr>
          <w:rFonts w:ascii="Garamond" w:hAnsi="Garamond"/>
        </w:rPr>
      </w:pPr>
      <w:r w:rsidRPr="00934AD8">
        <w:rPr>
          <w:rFonts w:ascii="Garamond" w:hAnsi="Garamond"/>
        </w:rPr>
        <w:t>Pressmeddelande från Libris förlag</w:t>
      </w:r>
    </w:p>
    <w:p w:rsidR="00934AD8" w:rsidRDefault="00332F01" w:rsidP="00846BC1">
      <w:pPr>
        <w:pStyle w:val="Pa0"/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September </w:t>
      </w:r>
      <w:r w:rsidR="00934AD8" w:rsidRPr="00934AD8">
        <w:rPr>
          <w:rFonts w:ascii="Garamond" w:hAnsi="Garamond"/>
        </w:rPr>
        <w:t>2013</w:t>
      </w:r>
    </w:p>
    <w:p w:rsidR="00332F01" w:rsidRPr="00332F01" w:rsidRDefault="00332F01" w:rsidP="00332F01">
      <w:pPr>
        <w:pStyle w:val="Default"/>
      </w:pPr>
    </w:p>
    <w:p w:rsidR="00332F01" w:rsidRPr="00332F01" w:rsidRDefault="00332F01" w:rsidP="00332F01">
      <w:pPr>
        <w:pStyle w:val="Default"/>
      </w:pPr>
      <w:r>
        <w:rPr>
          <w:noProof/>
          <w:lang w:eastAsia="sv-SE"/>
        </w:rPr>
        <w:drawing>
          <wp:inline distT="0" distB="0" distL="0" distR="0" wp14:anchorId="1FEEE845" wp14:editId="2B516008">
            <wp:extent cx="2018445" cy="3028950"/>
            <wp:effectExtent l="19050" t="19050" r="20320" b="19050"/>
            <wp:docPr id="2" name="Bildobjekt 2" descr="http://www.librisforlag.se/pressmaterial/libris/forfattare/Patricia%20Tudor-Sandahl_foto%20Andr%C3%A9%20de%20Loi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risforlag.se/pressmaterial/libris/forfattare/Patricia%20Tudor-Sandahl_foto%20Andr%C3%A9%20de%20Loist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36" cy="30316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2590800" cy="3038467"/>
            <wp:effectExtent l="19050" t="19050" r="19050" b="10160"/>
            <wp:docPr id="1" name="Bildobjekt 1" descr="http://www.librisforlag.se/pressmaterial/libris/9789173872898_1_Om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risforlag.se/pressmaterial/libris/9789173872898_1_Omsl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01" cy="3050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AD8" w:rsidRDefault="00934AD8" w:rsidP="00934AD8">
      <w:pPr>
        <w:pStyle w:val="Default"/>
      </w:pPr>
    </w:p>
    <w:p w:rsidR="00934AD8" w:rsidRPr="00934AD8" w:rsidRDefault="00BB725D" w:rsidP="00934AD8">
      <w:pPr>
        <w:pStyle w:val="Default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Vilken är din väg</w:t>
      </w:r>
      <w:r w:rsidR="00934AD8" w:rsidRPr="00934AD8">
        <w:rPr>
          <w:rFonts w:ascii="Garamond" w:hAnsi="Garamond"/>
          <w:sz w:val="48"/>
          <w:szCs w:val="48"/>
        </w:rPr>
        <w:t>?</w:t>
      </w:r>
    </w:p>
    <w:p w:rsidR="00934AD8" w:rsidRDefault="00934AD8" w:rsidP="00934AD8">
      <w:pPr>
        <w:pStyle w:val="Default"/>
        <w:rPr>
          <w:rFonts w:ascii="Garamond" w:hAnsi="Garamond"/>
          <w:sz w:val="36"/>
          <w:szCs w:val="36"/>
        </w:rPr>
      </w:pPr>
      <w:r w:rsidRPr="00934AD8">
        <w:rPr>
          <w:rFonts w:ascii="Garamond" w:hAnsi="Garamond"/>
          <w:sz w:val="36"/>
          <w:szCs w:val="36"/>
        </w:rPr>
        <w:t>Patricia Tudor-Sandahl om att hitta en uppgift för livet och sträcka ut sig i hela sin längd</w:t>
      </w:r>
    </w:p>
    <w:p w:rsidR="00934AD8" w:rsidRDefault="00934AD8" w:rsidP="00934AD8">
      <w:pPr>
        <w:pStyle w:val="Default"/>
        <w:rPr>
          <w:rFonts w:ascii="Garamond" w:hAnsi="Garamond"/>
          <w:sz w:val="36"/>
          <w:szCs w:val="36"/>
        </w:rPr>
      </w:pPr>
    </w:p>
    <w:p w:rsidR="00934AD8" w:rsidRPr="00934AD8" w:rsidRDefault="00934AD8" w:rsidP="00934AD8">
      <w:pPr>
        <w:pStyle w:val="Default"/>
        <w:rPr>
          <w:rFonts w:ascii="Garamond" w:hAnsi="Garamond"/>
          <w:sz w:val="28"/>
          <w:szCs w:val="28"/>
        </w:rPr>
      </w:pPr>
      <w:r w:rsidRPr="00934AD8">
        <w:rPr>
          <w:rFonts w:ascii="Garamond" w:hAnsi="Garamond"/>
          <w:sz w:val="28"/>
          <w:szCs w:val="28"/>
        </w:rPr>
        <w:t>– Förakta inte det lilla som sker, säger Patricia Tudor-Sandahl. Det kan räcka med ett enda trevande steg för att en mäktig rörelse ska sättas igång.</w:t>
      </w:r>
    </w:p>
    <w:p w:rsidR="00934AD8" w:rsidRPr="00934AD8" w:rsidRDefault="00934AD8" w:rsidP="00934AD8">
      <w:pPr>
        <w:pStyle w:val="Default"/>
        <w:rPr>
          <w:rFonts w:ascii="Garamond" w:hAnsi="Garamond"/>
          <w:sz w:val="28"/>
          <w:szCs w:val="28"/>
        </w:rPr>
      </w:pPr>
      <w:r w:rsidRPr="00934AD8">
        <w:rPr>
          <w:rFonts w:ascii="Garamond" w:hAnsi="Garamond"/>
          <w:sz w:val="28"/>
          <w:szCs w:val="28"/>
        </w:rPr>
        <w:tab/>
        <w:t xml:space="preserve">I </w:t>
      </w:r>
      <w:r>
        <w:rPr>
          <w:rFonts w:ascii="Garamond" w:hAnsi="Garamond"/>
          <w:sz w:val="28"/>
          <w:szCs w:val="28"/>
        </w:rPr>
        <w:t xml:space="preserve">sin nya bok </w:t>
      </w:r>
      <w:r w:rsidRPr="00934AD8">
        <w:rPr>
          <w:rFonts w:ascii="Garamond" w:hAnsi="Garamond"/>
          <w:i/>
          <w:sz w:val="28"/>
          <w:szCs w:val="28"/>
        </w:rPr>
        <w:t>Din egen väg</w:t>
      </w:r>
      <w:r w:rsidRPr="00934AD8">
        <w:rPr>
          <w:rFonts w:ascii="Garamond" w:hAnsi="Garamond"/>
          <w:sz w:val="28"/>
          <w:szCs w:val="28"/>
        </w:rPr>
        <w:t xml:space="preserve"> har hon tillsammans med förläggaren Anna Ekman samlat korta texter </w:t>
      </w:r>
      <w:r>
        <w:rPr>
          <w:rFonts w:ascii="Garamond" w:hAnsi="Garamond"/>
          <w:sz w:val="28"/>
          <w:szCs w:val="28"/>
        </w:rPr>
        <w:t>om ett av sina mest uppskattade och efterfrågade ämnen: att hitta sin väg genom livet.</w:t>
      </w:r>
      <w:r w:rsidRPr="00934AD8">
        <w:rPr>
          <w:rFonts w:ascii="Garamond" w:hAnsi="Garamond"/>
          <w:sz w:val="28"/>
          <w:szCs w:val="28"/>
        </w:rPr>
        <w:t xml:space="preserve"> </w:t>
      </w:r>
    </w:p>
    <w:p w:rsidR="00934AD8" w:rsidRDefault="00934AD8" w:rsidP="00846BC1">
      <w:pPr>
        <w:pStyle w:val="Pa0"/>
        <w:spacing w:line="240" w:lineRule="auto"/>
        <w:rPr>
          <w:rFonts w:ascii="Garamond" w:hAnsi="Garamond"/>
          <w:i/>
        </w:rPr>
      </w:pPr>
    </w:p>
    <w:p w:rsidR="00846BC1" w:rsidRPr="00B360BD" w:rsidRDefault="00846BC1" w:rsidP="00846BC1">
      <w:pPr>
        <w:pStyle w:val="Pa0"/>
        <w:spacing w:line="240" w:lineRule="auto"/>
        <w:rPr>
          <w:rFonts w:ascii="Garamond" w:hAnsi="Garamond"/>
          <w:i/>
        </w:rPr>
      </w:pPr>
      <w:r w:rsidRPr="00B360BD">
        <w:rPr>
          <w:rFonts w:ascii="Garamond" w:hAnsi="Garamond"/>
          <w:i/>
        </w:rPr>
        <w:t xml:space="preserve">Inbilla dig inte att du är någon, manar Jantelagen, och får oss att krympa. </w:t>
      </w:r>
    </w:p>
    <w:p w:rsidR="00846BC1" w:rsidRPr="00B360BD" w:rsidRDefault="00846BC1" w:rsidP="00846BC1">
      <w:pPr>
        <w:pStyle w:val="Pa0"/>
        <w:spacing w:line="240" w:lineRule="auto"/>
        <w:rPr>
          <w:rFonts w:ascii="Garamond" w:hAnsi="Garamond"/>
          <w:i/>
        </w:rPr>
      </w:pPr>
      <w:r w:rsidRPr="00B360BD">
        <w:rPr>
          <w:rFonts w:ascii="Garamond" w:hAnsi="Garamond"/>
          <w:i/>
        </w:rPr>
        <w:tab/>
        <w:t xml:space="preserve">Bli den du är ämnad att vara! manar kallet, och får oss att växa oss större än vi trodde var möjligt. </w:t>
      </w:r>
    </w:p>
    <w:p w:rsidR="00846BC1" w:rsidRPr="00CD5565" w:rsidRDefault="00846BC1" w:rsidP="00846BC1">
      <w:pPr>
        <w:pStyle w:val="Pa0"/>
        <w:spacing w:line="240" w:lineRule="auto"/>
        <w:rPr>
          <w:rFonts w:ascii="Garamond" w:hAnsi="Garamond"/>
        </w:rPr>
      </w:pPr>
      <w:r w:rsidRPr="00B360BD">
        <w:rPr>
          <w:rFonts w:ascii="Garamond" w:hAnsi="Garamond"/>
          <w:i/>
        </w:rPr>
        <w:tab/>
        <w:t xml:space="preserve">Sanningen är att vi är både större och mindre än vi anar. </w:t>
      </w:r>
      <w:r w:rsidR="00CD5565" w:rsidRPr="00CD5565">
        <w:rPr>
          <w:rFonts w:ascii="Garamond" w:hAnsi="Garamond"/>
        </w:rPr>
        <w:t>– ur boken</w:t>
      </w:r>
    </w:p>
    <w:p w:rsidR="00846BC1" w:rsidRPr="00CD5565" w:rsidRDefault="00846BC1" w:rsidP="003B1D54">
      <w:pPr>
        <w:rPr>
          <w:rFonts w:ascii="Garamond" w:hAnsi="Garamond"/>
          <w:iCs/>
        </w:rPr>
      </w:pPr>
    </w:p>
    <w:p w:rsidR="00934AD8" w:rsidRDefault="00162F42" w:rsidP="00162F42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Kallelse är ett stort ord. Livsuppgift också. </w:t>
      </w:r>
    </w:p>
    <w:p w:rsidR="00162F42" w:rsidRDefault="00934AD8" w:rsidP="00162F42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  <w:t xml:space="preserve">– </w:t>
      </w:r>
      <w:r w:rsidR="00162F42">
        <w:rPr>
          <w:rFonts w:ascii="Garamond" w:hAnsi="Garamond"/>
        </w:rPr>
        <w:t xml:space="preserve">Men </w:t>
      </w:r>
      <w:r w:rsidR="004D15F2">
        <w:rPr>
          <w:rFonts w:ascii="Garamond" w:hAnsi="Garamond"/>
        </w:rPr>
        <w:t>kan det vara</w:t>
      </w:r>
      <w:r w:rsidR="00162F42">
        <w:rPr>
          <w:rFonts w:ascii="Garamond" w:hAnsi="Garamond"/>
        </w:rPr>
        <w:t xml:space="preserve"> så att en av orsakerna till stressen och oron i vårt samhälle är att vi har fått eller tagit på oss </w:t>
      </w:r>
      <w:r w:rsidR="003B1D54" w:rsidRPr="003B1D54">
        <w:rPr>
          <w:rFonts w:ascii="Garamond" w:hAnsi="Garamond"/>
        </w:rPr>
        <w:t>uppgifter</w:t>
      </w:r>
      <w:r w:rsidR="00162F42">
        <w:rPr>
          <w:rFonts w:ascii="Garamond" w:hAnsi="Garamond"/>
        </w:rPr>
        <w:t xml:space="preserve"> som är för små för våra själar?</w:t>
      </w:r>
      <w:r>
        <w:rPr>
          <w:rFonts w:ascii="Garamond" w:hAnsi="Garamond"/>
        </w:rPr>
        <w:t xml:space="preserve"> frågar författaren och psykoterapeuten Patricia Tudor-Sandahl.</w:t>
      </w:r>
    </w:p>
    <w:p w:rsidR="00934AD8" w:rsidRDefault="00162F42" w:rsidP="00162F42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  <w:t xml:space="preserve">I boken </w:t>
      </w:r>
      <w:r w:rsidRPr="00162F42">
        <w:rPr>
          <w:rFonts w:ascii="Garamond" w:hAnsi="Garamond"/>
          <w:i/>
        </w:rPr>
        <w:t>En given väg</w:t>
      </w:r>
      <w:r>
        <w:rPr>
          <w:rFonts w:ascii="Garamond" w:hAnsi="Garamond"/>
        </w:rPr>
        <w:t xml:space="preserve">, som kom ut 2005, delade hon med sig av sina tankar om att hitta rätt väg i </w:t>
      </w:r>
      <w:r w:rsidRPr="00B370B9">
        <w:rPr>
          <w:rFonts w:ascii="Garamond" w:hAnsi="Garamond"/>
        </w:rPr>
        <w:t xml:space="preserve">livet. </w:t>
      </w:r>
      <w:r>
        <w:rPr>
          <w:rFonts w:ascii="Garamond" w:hAnsi="Garamond"/>
        </w:rPr>
        <w:t>Nu har hon tillsammans med förläggaren Anna Ekman valt texter ur den boken till en något mindre bok om att sträcka ut sig i sin fulla längd och bli den man är ämnad att va</w:t>
      </w:r>
      <w:r w:rsidR="00934AD8">
        <w:rPr>
          <w:rFonts w:ascii="Garamond" w:hAnsi="Garamond"/>
        </w:rPr>
        <w:t>ra.</w:t>
      </w:r>
    </w:p>
    <w:p w:rsidR="00162F42" w:rsidRDefault="00934AD8" w:rsidP="00934AD8">
      <w:pPr>
        <w:pStyle w:val="Default"/>
        <w:rPr>
          <w:rFonts w:ascii="Garamond" w:hAnsi="Garamond"/>
        </w:rPr>
      </w:pPr>
      <w:r>
        <w:rPr>
          <w:rFonts w:ascii="Garamond" w:hAnsi="Garamond"/>
        </w:rPr>
        <w:tab/>
        <w:t>– Det är e</w:t>
      </w:r>
      <w:r w:rsidR="00162F42">
        <w:rPr>
          <w:rFonts w:ascii="Garamond" w:hAnsi="Garamond"/>
        </w:rPr>
        <w:t>n process som varje människa, oavsett ålder, alltid befinner sig i</w:t>
      </w:r>
      <w:r>
        <w:rPr>
          <w:rFonts w:ascii="Garamond" w:hAnsi="Garamond"/>
        </w:rPr>
        <w:t>, säger hon,</w:t>
      </w:r>
      <w:r w:rsidR="00162F42">
        <w:rPr>
          <w:rFonts w:ascii="Garamond" w:hAnsi="Garamond"/>
        </w:rPr>
        <w:t xml:space="preserve"> och som ibland kan komma att leda till synliga förändringar.</w:t>
      </w:r>
    </w:p>
    <w:p w:rsidR="00162F42" w:rsidRDefault="00162F42" w:rsidP="00162F42">
      <w:pPr>
        <w:pStyle w:val="Default"/>
        <w:rPr>
          <w:rFonts w:ascii="Garamond" w:hAnsi="Garamond"/>
        </w:rPr>
      </w:pPr>
    </w:p>
    <w:p w:rsidR="008D0A33" w:rsidRPr="008D0A33" w:rsidRDefault="008D0A33" w:rsidP="008D0A33">
      <w:pPr>
        <w:widowControl w:val="0"/>
        <w:autoSpaceDE w:val="0"/>
        <w:autoSpaceDN w:val="0"/>
        <w:adjustRightInd w:val="0"/>
        <w:textAlignment w:val="center"/>
        <w:rPr>
          <w:rFonts w:ascii="Garamond" w:hAnsi="Garamond"/>
          <w:i/>
          <w:color w:val="000000"/>
        </w:rPr>
      </w:pPr>
      <w:r w:rsidRPr="008D0A33">
        <w:rPr>
          <w:rFonts w:ascii="Garamond" w:hAnsi="Garamond"/>
          <w:i/>
          <w:color w:val="000000"/>
        </w:rPr>
        <w:lastRenderedPageBreak/>
        <w:t>Förakta inte det lilla som sker. Det kan räcka med ett enda trevande steg för att en mäktig rörelse</w:t>
      </w:r>
      <w:r>
        <w:rPr>
          <w:rFonts w:ascii="Garamond" w:hAnsi="Garamond"/>
          <w:i/>
          <w:color w:val="000000"/>
        </w:rPr>
        <w:t xml:space="preserve"> ska sättas igång</w:t>
      </w:r>
      <w:r w:rsidRPr="008D0A33">
        <w:rPr>
          <w:rFonts w:ascii="Garamond" w:hAnsi="Garamond"/>
          <w:i/>
          <w:color w:val="000000"/>
        </w:rPr>
        <w:t xml:space="preserve">. </w:t>
      </w:r>
      <w:r>
        <w:rPr>
          <w:rFonts w:ascii="Garamond" w:hAnsi="Garamond"/>
          <w:i/>
          <w:color w:val="000000"/>
        </w:rPr>
        <w:t>När man</w:t>
      </w:r>
      <w:r w:rsidRPr="008D0A33">
        <w:rPr>
          <w:rFonts w:ascii="Garamond" w:hAnsi="Garamond"/>
          <w:i/>
          <w:color w:val="000000"/>
        </w:rPr>
        <w:t xml:space="preserve"> väntar på den extraordinära händelsen, det magiska ögonblicket, det förändrande mötet eller vad det nu är so</w:t>
      </w:r>
      <w:r>
        <w:rPr>
          <w:rFonts w:ascii="Garamond" w:hAnsi="Garamond"/>
          <w:i/>
          <w:color w:val="000000"/>
        </w:rPr>
        <w:t xml:space="preserve">m man tror ska förvandla livet, då </w:t>
      </w:r>
      <w:r w:rsidRPr="008D0A33">
        <w:rPr>
          <w:rFonts w:ascii="Garamond" w:hAnsi="Garamond"/>
          <w:i/>
          <w:color w:val="000000"/>
        </w:rPr>
        <w:t xml:space="preserve">väntar </w:t>
      </w:r>
      <w:r>
        <w:rPr>
          <w:rFonts w:ascii="Garamond" w:hAnsi="Garamond"/>
          <w:i/>
          <w:color w:val="000000"/>
        </w:rPr>
        <w:t xml:space="preserve">man </w:t>
      </w:r>
      <w:r w:rsidRPr="008D0A33">
        <w:rPr>
          <w:rFonts w:ascii="Garamond" w:hAnsi="Garamond"/>
          <w:i/>
          <w:color w:val="000000"/>
        </w:rPr>
        <w:t xml:space="preserve">oftast förgäves. </w:t>
      </w:r>
    </w:p>
    <w:p w:rsidR="008D0A33" w:rsidRPr="008D0A33" w:rsidRDefault="008D0A33" w:rsidP="008D0A33">
      <w:pPr>
        <w:widowControl w:val="0"/>
        <w:autoSpaceDE w:val="0"/>
        <w:autoSpaceDN w:val="0"/>
        <w:adjustRightInd w:val="0"/>
        <w:textAlignment w:val="center"/>
        <w:rPr>
          <w:rFonts w:ascii="Garamond" w:hAnsi="Garamond"/>
          <w:i/>
          <w:color w:val="000000"/>
        </w:rPr>
      </w:pPr>
      <w:r w:rsidRPr="008D0A33">
        <w:rPr>
          <w:rFonts w:ascii="Garamond" w:hAnsi="Garamond"/>
          <w:i/>
          <w:color w:val="000000"/>
        </w:rPr>
        <w:tab/>
        <w:t xml:space="preserve">Nyckeln till kallelsen finns troligen mitt i det liv som man redan lever. Ibland hittar man den utan svårighet, ibland måste man leta länge. Den kan vara gömd på en plats som man minst </w:t>
      </w:r>
      <w:r>
        <w:rPr>
          <w:rFonts w:ascii="Garamond" w:hAnsi="Garamond"/>
          <w:i/>
          <w:color w:val="000000"/>
        </w:rPr>
        <w:t xml:space="preserve">av allt </w:t>
      </w:r>
      <w:r w:rsidRPr="008D0A33">
        <w:rPr>
          <w:rFonts w:ascii="Garamond" w:hAnsi="Garamond"/>
          <w:i/>
          <w:color w:val="000000"/>
        </w:rPr>
        <w:t xml:space="preserve">hade väntat sig. </w:t>
      </w:r>
    </w:p>
    <w:p w:rsidR="008D0A33" w:rsidRPr="008D0A33" w:rsidRDefault="008D0A33" w:rsidP="008D0A33">
      <w:pPr>
        <w:widowControl w:val="0"/>
        <w:autoSpaceDE w:val="0"/>
        <w:autoSpaceDN w:val="0"/>
        <w:adjustRightInd w:val="0"/>
        <w:textAlignment w:val="center"/>
        <w:rPr>
          <w:rFonts w:ascii="Garamond" w:hAnsi="Garamond"/>
          <w:i/>
          <w:color w:val="000000"/>
        </w:rPr>
      </w:pPr>
      <w:r w:rsidRPr="008D0A33">
        <w:rPr>
          <w:rFonts w:ascii="Garamond" w:hAnsi="Garamond"/>
          <w:i/>
          <w:color w:val="000000"/>
        </w:rPr>
        <w:tab/>
        <w:t xml:space="preserve">Att följa sin kallelse måste inte betyda att </w:t>
      </w:r>
      <w:r>
        <w:rPr>
          <w:rFonts w:ascii="Garamond" w:hAnsi="Garamond"/>
          <w:i/>
          <w:color w:val="000000"/>
        </w:rPr>
        <w:t>livet förändras radikalt,</w:t>
      </w:r>
      <w:r w:rsidRPr="008D0A33">
        <w:rPr>
          <w:rFonts w:ascii="Garamond" w:hAnsi="Garamond"/>
          <w:i/>
          <w:color w:val="000000"/>
        </w:rPr>
        <w:t xml:space="preserve"> i alla fall inte när det gäller de yttre formerna. Visst händer det att en orkanvind rycker tag i oss och vänder oss upp och ner. Ofta räcker </w:t>
      </w:r>
      <w:r>
        <w:rPr>
          <w:rFonts w:ascii="Garamond" w:hAnsi="Garamond"/>
          <w:i/>
          <w:color w:val="000000"/>
        </w:rPr>
        <w:t xml:space="preserve">det </w:t>
      </w:r>
      <w:r w:rsidRPr="008D0A33">
        <w:rPr>
          <w:rFonts w:ascii="Garamond" w:hAnsi="Garamond"/>
          <w:i/>
          <w:color w:val="000000"/>
        </w:rPr>
        <w:t xml:space="preserve">dock </w:t>
      </w:r>
      <w:r>
        <w:rPr>
          <w:rFonts w:ascii="Garamond" w:hAnsi="Garamond"/>
          <w:i/>
          <w:color w:val="000000"/>
        </w:rPr>
        <w:t xml:space="preserve">med </w:t>
      </w:r>
      <w:r w:rsidRPr="008D0A33">
        <w:rPr>
          <w:rFonts w:ascii="Garamond" w:hAnsi="Garamond"/>
          <w:i/>
          <w:color w:val="000000"/>
        </w:rPr>
        <w:t xml:space="preserve">en vindpust för att få oss att vända om. </w:t>
      </w:r>
      <w:r w:rsidRPr="008D0A33">
        <w:rPr>
          <w:rFonts w:ascii="Garamond" w:hAnsi="Garamond"/>
          <w:color w:val="000000"/>
        </w:rPr>
        <w:t>– ur boken</w:t>
      </w:r>
    </w:p>
    <w:p w:rsidR="00B360BD" w:rsidRDefault="00B360BD" w:rsidP="003B1D54">
      <w:pPr>
        <w:pStyle w:val="Default"/>
        <w:rPr>
          <w:rFonts w:ascii="Garamond" w:hAnsi="Garamond"/>
        </w:rPr>
      </w:pPr>
    </w:p>
    <w:p w:rsidR="003B1D54" w:rsidRPr="003B1D54" w:rsidRDefault="00162F42" w:rsidP="003B1D54">
      <w:pPr>
        <w:pStyle w:val="Default"/>
        <w:rPr>
          <w:rFonts w:ascii="Garamond" w:hAnsi="Garamond"/>
        </w:rPr>
      </w:pPr>
      <w:r w:rsidRPr="007027DC">
        <w:rPr>
          <w:rFonts w:ascii="Garamond" w:hAnsi="Garamond"/>
          <w:i/>
        </w:rPr>
        <w:t>Din egen väg</w:t>
      </w:r>
      <w:r w:rsidR="003B1D54" w:rsidRPr="003B1D54">
        <w:rPr>
          <w:rFonts w:ascii="Garamond" w:hAnsi="Garamond"/>
        </w:rPr>
        <w:t xml:space="preserve"> är illustrerad med akvareller av Mats Ottosson och foto</w:t>
      </w:r>
      <w:r w:rsidR="00B360BD">
        <w:rPr>
          <w:rFonts w:ascii="Garamond" w:hAnsi="Garamond"/>
        </w:rPr>
        <w:t>grafier</w:t>
      </w:r>
      <w:r w:rsidR="003B1D54" w:rsidRPr="003B1D54">
        <w:rPr>
          <w:rFonts w:ascii="Garamond" w:hAnsi="Garamond"/>
        </w:rPr>
        <w:t xml:space="preserve"> av Magnus Aronson.</w:t>
      </w:r>
    </w:p>
    <w:p w:rsidR="003B1D54" w:rsidRPr="003B1D54" w:rsidRDefault="003B1D54" w:rsidP="003B1D54">
      <w:pPr>
        <w:pStyle w:val="Default"/>
        <w:rPr>
          <w:rFonts w:ascii="Garamond" w:hAnsi="Garamond"/>
        </w:rPr>
      </w:pPr>
    </w:p>
    <w:p w:rsidR="003B1D54" w:rsidRPr="003B1D54" w:rsidRDefault="003B1D54" w:rsidP="003B1D54">
      <w:pPr>
        <w:pStyle w:val="Default"/>
        <w:rPr>
          <w:rFonts w:ascii="Garamond" w:hAnsi="Garamond"/>
        </w:rPr>
      </w:pPr>
      <w:r w:rsidRPr="003B1D54">
        <w:rPr>
          <w:rFonts w:ascii="Garamond" w:hAnsi="Garamond"/>
          <w:b/>
        </w:rPr>
        <w:t>Patricia Tudor-Sandahl</w:t>
      </w:r>
      <w:r w:rsidRPr="003B1D54">
        <w:rPr>
          <w:rFonts w:ascii="Garamond" w:hAnsi="Garamond"/>
        </w:rPr>
        <w:t xml:space="preserve"> är </w:t>
      </w:r>
      <w:r>
        <w:rPr>
          <w:rFonts w:ascii="Garamond" w:hAnsi="Garamond"/>
        </w:rPr>
        <w:t>psykolog,</w:t>
      </w:r>
      <w:r w:rsidRPr="003B1D54">
        <w:rPr>
          <w:rFonts w:ascii="Garamond" w:hAnsi="Garamond"/>
        </w:rPr>
        <w:t xml:space="preserve"> psykoterapeut, föreläsare och retreatledare</w:t>
      </w:r>
      <w:r>
        <w:rPr>
          <w:rFonts w:ascii="Garamond" w:hAnsi="Garamond"/>
        </w:rPr>
        <w:t xml:space="preserve"> och har skrivit </w:t>
      </w:r>
      <w:r w:rsidR="00E16D37">
        <w:rPr>
          <w:rFonts w:ascii="Garamond" w:hAnsi="Garamond"/>
        </w:rPr>
        <w:t>femton</w:t>
      </w:r>
      <w:r>
        <w:rPr>
          <w:rFonts w:ascii="Garamond" w:hAnsi="Garamond"/>
        </w:rPr>
        <w:t xml:space="preserve"> böcker</w:t>
      </w:r>
      <w:r w:rsidR="00846BC1">
        <w:rPr>
          <w:rFonts w:ascii="Garamond" w:hAnsi="Garamond"/>
        </w:rPr>
        <w:t xml:space="preserve">, bland dem </w:t>
      </w:r>
      <w:r w:rsidR="00846BC1" w:rsidRPr="00846BC1">
        <w:rPr>
          <w:rFonts w:ascii="Garamond" w:hAnsi="Garamond"/>
          <w:i/>
        </w:rPr>
        <w:t>Tid att vara ensam</w:t>
      </w:r>
      <w:r w:rsidR="004D15F2">
        <w:rPr>
          <w:rFonts w:ascii="Garamond" w:hAnsi="Garamond"/>
          <w:i/>
        </w:rPr>
        <w:t xml:space="preserve"> </w:t>
      </w:r>
      <w:r w:rsidR="004D15F2" w:rsidRPr="004D15F2">
        <w:rPr>
          <w:rFonts w:ascii="Garamond" w:hAnsi="Garamond"/>
        </w:rPr>
        <w:t>och</w:t>
      </w:r>
      <w:r w:rsidR="004D15F2">
        <w:rPr>
          <w:rFonts w:ascii="Garamond" w:hAnsi="Garamond"/>
          <w:i/>
        </w:rPr>
        <w:t xml:space="preserve"> </w:t>
      </w:r>
      <w:r w:rsidR="004D15F2" w:rsidRPr="004D15F2">
        <w:rPr>
          <w:rFonts w:ascii="Garamond" w:hAnsi="Garamond"/>
          <w:i/>
          <w:color w:val="auto"/>
        </w:rPr>
        <w:t>Ett givande liv</w:t>
      </w:r>
      <w:r w:rsidRPr="004D15F2">
        <w:rPr>
          <w:rFonts w:ascii="Garamond" w:hAnsi="Garamond"/>
          <w:color w:val="auto"/>
        </w:rPr>
        <w:t>. Hon har också delat med sig av tankar för dagen i Sv</w:t>
      </w:r>
      <w:r w:rsidR="004D15F2" w:rsidRPr="004D15F2">
        <w:rPr>
          <w:rFonts w:ascii="Garamond" w:hAnsi="Garamond"/>
          <w:color w:val="auto"/>
        </w:rPr>
        <w:t>eriges Radio under många år.</w:t>
      </w:r>
      <w:r w:rsidRPr="004D15F2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 xml:space="preserve">På Libris finns sedan tidigare </w:t>
      </w:r>
      <w:r w:rsidRPr="003B1D54">
        <w:rPr>
          <w:rFonts w:ascii="Garamond" w:hAnsi="Garamond"/>
          <w:i/>
        </w:rPr>
        <w:t>Tusen skäl att vara tacksam</w:t>
      </w:r>
      <w:r>
        <w:rPr>
          <w:rFonts w:ascii="Garamond" w:hAnsi="Garamond"/>
        </w:rPr>
        <w:t xml:space="preserve">. </w:t>
      </w:r>
    </w:p>
    <w:p w:rsidR="003B1D54" w:rsidRDefault="003B1D54" w:rsidP="003B1D54">
      <w:pPr>
        <w:pStyle w:val="Default"/>
        <w:rPr>
          <w:rFonts w:ascii="Garamond" w:hAnsi="Garamond"/>
        </w:rPr>
      </w:pPr>
    </w:p>
    <w:p w:rsidR="00B360BD" w:rsidRDefault="00B360BD" w:rsidP="003B1D54">
      <w:pPr>
        <w:pStyle w:val="Default"/>
        <w:rPr>
          <w:rFonts w:ascii="Garamond" w:hAnsi="Garamond"/>
        </w:rPr>
      </w:pPr>
      <w:r>
        <w:rPr>
          <w:rFonts w:ascii="Garamond" w:hAnsi="Garamond"/>
        </w:rPr>
        <w:t>Patricia Tudor-Sandahl</w:t>
      </w:r>
    </w:p>
    <w:p w:rsidR="00B360BD" w:rsidRDefault="00B360BD" w:rsidP="003B1D54">
      <w:pPr>
        <w:pStyle w:val="Default"/>
        <w:rPr>
          <w:rFonts w:ascii="Garamond" w:hAnsi="Garamond"/>
        </w:rPr>
      </w:pPr>
      <w:r>
        <w:rPr>
          <w:rFonts w:ascii="Garamond" w:hAnsi="Garamond"/>
        </w:rPr>
        <w:t>Din egen väg</w:t>
      </w:r>
    </w:p>
    <w:p w:rsidR="00B360BD" w:rsidRDefault="00B360BD" w:rsidP="003B1D54">
      <w:pPr>
        <w:pStyle w:val="Default"/>
        <w:rPr>
          <w:rFonts w:ascii="Garamond" w:hAnsi="Garamond"/>
        </w:rPr>
      </w:pPr>
      <w:r>
        <w:rPr>
          <w:rFonts w:ascii="Garamond" w:hAnsi="Garamond"/>
        </w:rPr>
        <w:t>Illustrationer: Mats Ottosson</w:t>
      </w:r>
    </w:p>
    <w:p w:rsidR="00B360BD" w:rsidRDefault="00B360BD" w:rsidP="003B1D54">
      <w:pPr>
        <w:pStyle w:val="Default"/>
        <w:rPr>
          <w:rFonts w:ascii="Garamond" w:hAnsi="Garamond"/>
        </w:rPr>
      </w:pPr>
      <w:r>
        <w:rPr>
          <w:rFonts w:ascii="Garamond" w:hAnsi="Garamond"/>
        </w:rPr>
        <w:t>Foto: Magnus Aronson</w:t>
      </w:r>
    </w:p>
    <w:p w:rsidR="003B1D54" w:rsidRDefault="00020D9C" w:rsidP="003B1D54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Inbunden, </w:t>
      </w:r>
      <w:r w:rsidR="003B1D54" w:rsidRPr="003B1D54">
        <w:rPr>
          <w:rFonts w:ascii="Garamond" w:hAnsi="Garamond"/>
        </w:rPr>
        <w:t>145x170</w:t>
      </w:r>
      <w:r>
        <w:rPr>
          <w:rFonts w:ascii="Garamond" w:hAnsi="Garamond"/>
        </w:rPr>
        <w:t xml:space="preserve">, </w:t>
      </w:r>
      <w:r w:rsidR="003B1D54" w:rsidRPr="003B1D54">
        <w:rPr>
          <w:rFonts w:ascii="Garamond" w:hAnsi="Garamond"/>
        </w:rPr>
        <w:t>144 s</w:t>
      </w:r>
    </w:p>
    <w:p w:rsidR="006802A8" w:rsidRPr="003B1D54" w:rsidRDefault="006802A8" w:rsidP="003B1D54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ISBN: </w:t>
      </w:r>
      <w:r w:rsidRPr="00934AD8">
        <w:rPr>
          <w:rFonts w:ascii="Garamond" w:hAnsi="Garamond"/>
        </w:rPr>
        <w:t>978</w:t>
      </w:r>
      <w:r>
        <w:rPr>
          <w:rFonts w:ascii="Garamond" w:hAnsi="Garamond"/>
        </w:rPr>
        <w:t>-</w:t>
      </w:r>
      <w:r w:rsidRPr="00934AD8">
        <w:rPr>
          <w:rFonts w:ascii="Garamond" w:hAnsi="Garamond"/>
        </w:rPr>
        <w:t>91</w:t>
      </w:r>
      <w:r>
        <w:rPr>
          <w:rFonts w:ascii="Garamond" w:hAnsi="Garamond"/>
        </w:rPr>
        <w:t>-</w:t>
      </w:r>
      <w:r w:rsidRPr="00934AD8">
        <w:rPr>
          <w:rFonts w:ascii="Garamond" w:hAnsi="Garamond"/>
        </w:rPr>
        <w:t>7387</w:t>
      </w:r>
      <w:r>
        <w:rPr>
          <w:rFonts w:ascii="Garamond" w:hAnsi="Garamond"/>
        </w:rPr>
        <w:t>-</w:t>
      </w:r>
      <w:r w:rsidRPr="00934AD8">
        <w:rPr>
          <w:rFonts w:ascii="Garamond" w:hAnsi="Garamond"/>
        </w:rPr>
        <w:t>289</w:t>
      </w:r>
      <w:r>
        <w:rPr>
          <w:rFonts w:ascii="Garamond" w:hAnsi="Garamond"/>
        </w:rPr>
        <w:t>-</w:t>
      </w:r>
      <w:r w:rsidRPr="00934AD8">
        <w:rPr>
          <w:rFonts w:ascii="Garamond" w:hAnsi="Garamond"/>
        </w:rPr>
        <w:t>8</w:t>
      </w:r>
    </w:p>
    <w:p w:rsidR="007027DC" w:rsidRDefault="007027DC" w:rsidP="00162F42">
      <w:pPr>
        <w:pStyle w:val="Default"/>
        <w:rPr>
          <w:rFonts w:ascii="Garamond" w:hAnsi="Garamond"/>
        </w:rPr>
      </w:pPr>
    </w:p>
    <w:p w:rsidR="007027DC" w:rsidRDefault="00934AD8" w:rsidP="00162F42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För mer information, för att beställa recensionsexemplar och för att boka intervju med författaren, skriv till </w:t>
      </w:r>
      <w:hyperlink r:id="rId8" w:history="1">
        <w:r w:rsidRPr="00B226D0">
          <w:rPr>
            <w:rStyle w:val="Hyperlnk"/>
            <w:rFonts w:ascii="Garamond" w:hAnsi="Garamond"/>
          </w:rPr>
          <w:t>press@libris.se</w:t>
        </w:r>
      </w:hyperlink>
    </w:p>
    <w:p w:rsidR="00934AD8" w:rsidRDefault="00934AD8" w:rsidP="00162F42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För högupplöst bokomslagsbild, se </w:t>
      </w:r>
      <w:hyperlink r:id="rId9" w:history="1">
        <w:r w:rsidR="00332F01">
          <w:rPr>
            <w:rStyle w:val="Hyperlnk"/>
          </w:rPr>
          <w:t>http://www.librisforlag.se/pressmaterial/libris/9789173872898_1_Omslag.jpg</w:t>
        </w:r>
      </w:hyperlink>
    </w:p>
    <w:p w:rsidR="00332F01" w:rsidRDefault="00934AD8" w:rsidP="00162F42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För högupplöst </w:t>
      </w:r>
      <w:r w:rsidRPr="00332F01">
        <w:rPr>
          <w:rFonts w:ascii="Garamond" w:hAnsi="Garamond"/>
        </w:rPr>
        <w:t>författarporträtt, se</w:t>
      </w:r>
      <w:r w:rsidR="00332F01" w:rsidRPr="00332F01">
        <w:rPr>
          <w:rFonts w:ascii="Garamond" w:hAnsi="Garamond"/>
        </w:rPr>
        <w:t xml:space="preserve"> </w:t>
      </w:r>
      <w:hyperlink r:id="rId10" w:history="1">
        <w:r w:rsidR="00332F01" w:rsidRPr="00332F01">
          <w:rPr>
            <w:rStyle w:val="Hyperlnk"/>
            <w:rFonts w:ascii="Garamond" w:hAnsi="Garamond"/>
          </w:rPr>
          <w:t>http://www.librisforlag.se/pressmaterial/libris/forfattare/Patricia%20Tudor-Sandahl_foto%20Andr%C3%A9%20de%20Loisted.jpg</w:t>
        </w:r>
      </w:hyperlink>
      <w:r w:rsidR="00332F01" w:rsidRPr="00332F01">
        <w:rPr>
          <w:rFonts w:ascii="Garamond" w:hAnsi="Garamond"/>
        </w:rPr>
        <w:t xml:space="preserve"> </w:t>
      </w:r>
      <w:r w:rsidR="00332F01" w:rsidRPr="00332F01">
        <w:rPr>
          <w:rFonts w:ascii="Garamond" w:hAnsi="Garamond"/>
          <w:shd w:val="clear" w:color="auto" w:fill="F6F2EC"/>
        </w:rPr>
        <w:t xml:space="preserve">(foto: André de </w:t>
      </w:r>
      <w:proofErr w:type="spellStart"/>
      <w:r w:rsidR="00332F01" w:rsidRPr="00332F01">
        <w:rPr>
          <w:rFonts w:ascii="Garamond" w:hAnsi="Garamond"/>
          <w:shd w:val="clear" w:color="auto" w:fill="F6F2EC"/>
        </w:rPr>
        <w:t>Loisted</w:t>
      </w:r>
      <w:proofErr w:type="spellEnd"/>
      <w:r w:rsidR="00332F01" w:rsidRPr="00332F01">
        <w:rPr>
          <w:rFonts w:ascii="Garamond" w:hAnsi="Garamond"/>
          <w:shd w:val="clear" w:color="auto" w:fill="F6F2EC"/>
        </w:rPr>
        <w:t>)</w:t>
      </w:r>
      <w:r>
        <w:rPr>
          <w:rFonts w:ascii="Garamond" w:hAnsi="Garamond"/>
        </w:rPr>
        <w:t xml:space="preserve"> </w:t>
      </w:r>
    </w:p>
    <w:p w:rsidR="00332F01" w:rsidRDefault="00332F01" w:rsidP="00162F42">
      <w:pPr>
        <w:pStyle w:val="Default"/>
        <w:rPr>
          <w:rFonts w:ascii="Garamond" w:hAnsi="Garamond"/>
        </w:rPr>
      </w:pPr>
    </w:p>
    <w:p w:rsidR="00934AD8" w:rsidRPr="003B1D54" w:rsidRDefault="00934AD8" w:rsidP="00162F42">
      <w:pPr>
        <w:pStyle w:val="Default"/>
        <w:rPr>
          <w:rFonts w:ascii="Garamond" w:hAnsi="Garamond"/>
        </w:rPr>
      </w:pPr>
      <w:r>
        <w:rPr>
          <w:rFonts w:ascii="Garamond" w:hAnsi="Garamond"/>
        </w:rPr>
        <w:t xml:space="preserve">För Libris övriga utgivning, se </w:t>
      </w:r>
      <w:hyperlink r:id="rId11" w:history="1">
        <w:r w:rsidRPr="00B226D0">
          <w:rPr>
            <w:rStyle w:val="Hyperlnk"/>
            <w:rFonts w:ascii="Garamond" w:hAnsi="Garamond"/>
          </w:rPr>
          <w:t>www.librisforlag.se</w:t>
        </w:r>
      </w:hyperlink>
      <w:r>
        <w:rPr>
          <w:rFonts w:ascii="Garamond" w:hAnsi="Garamond"/>
        </w:rPr>
        <w:t xml:space="preserve"> </w:t>
      </w:r>
    </w:p>
    <w:sectPr w:rsidR="00934AD8" w:rsidRPr="003B1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 Next LT">
    <w:altName w:val="Sabon Next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248E"/>
    <w:multiLevelType w:val="hybridMultilevel"/>
    <w:tmpl w:val="0B78676A"/>
    <w:lvl w:ilvl="0" w:tplc="E3E2F128">
      <w:numFmt w:val="bullet"/>
      <w:lvlText w:val="–"/>
      <w:lvlJc w:val="left"/>
      <w:pPr>
        <w:ind w:left="1665" w:hanging="360"/>
      </w:pPr>
      <w:rPr>
        <w:rFonts w:ascii="Garamond" w:eastAsiaTheme="minorHAnsi" w:hAnsi="Garamond" w:cs="Sabon Next LT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4B33156A"/>
    <w:multiLevelType w:val="hybridMultilevel"/>
    <w:tmpl w:val="C0A03502"/>
    <w:lvl w:ilvl="0" w:tplc="727C68A4">
      <w:numFmt w:val="bullet"/>
      <w:lvlText w:val="-"/>
      <w:lvlJc w:val="left"/>
      <w:pPr>
        <w:ind w:left="720" w:hanging="360"/>
      </w:pPr>
      <w:rPr>
        <w:rFonts w:ascii="Garamond" w:eastAsiaTheme="minorHAnsi" w:hAnsi="Garamond" w:cs="Sabon Next L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54"/>
    <w:rsid w:val="00020D9C"/>
    <w:rsid w:val="000B5083"/>
    <w:rsid w:val="00162F42"/>
    <w:rsid w:val="00332F01"/>
    <w:rsid w:val="003B1D54"/>
    <w:rsid w:val="004D15F2"/>
    <w:rsid w:val="006802A8"/>
    <w:rsid w:val="006F3EAB"/>
    <w:rsid w:val="007027DC"/>
    <w:rsid w:val="007E394C"/>
    <w:rsid w:val="00846BC1"/>
    <w:rsid w:val="008D0A33"/>
    <w:rsid w:val="00934AD8"/>
    <w:rsid w:val="00A81A53"/>
    <w:rsid w:val="00B360BD"/>
    <w:rsid w:val="00B370B9"/>
    <w:rsid w:val="00BB725D"/>
    <w:rsid w:val="00CD5565"/>
    <w:rsid w:val="00E16D37"/>
    <w:rsid w:val="00E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B1D54"/>
    <w:pPr>
      <w:autoSpaceDE w:val="0"/>
      <w:autoSpaceDN w:val="0"/>
      <w:adjustRightInd w:val="0"/>
      <w:spacing w:after="0" w:line="240" w:lineRule="auto"/>
    </w:pPr>
    <w:rPr>
      <w:rFonts w:ascii="Sabon Next LT" w:hAnsi="Sabon Next LT" w:cs="Sabon Next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1D54"/>
    <w:pPr>
      <w:spacing w:line="201" w:lineRule="atLeast"/>
    </w:pPr>
    <w:rPr>
      <w:rFonts w:cstheme="minorBidi"/>
      <w:color w:val="auto"/>
    </w:rPr>
  </w:style>
  <w:style w:type="character" w:styleId="Hyperlnk">
    <w:name w:val="Hyperlink"/>
    <w:basedOn w:val="Standardstycketeckensnitt"/>
    <w:uiPriority w:val="99"/>
    <w:unhideWhenUsed/>
    <w:rsid w:val="00934AD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2F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2F01"/>
    <w:rPr>
      <w:rFonts w:ascii="Tahoma" w:eastAsia="MS Mincho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B1D54"/>
    <w:pPr>
      <w:autoSpaceDE w:val="0"/>
      <w:autoSpaceDN w:val="0"/>
      <w:adjustRightInd w:val="0"/>
      <w:spacing w:after="0" w:line="240" w:lineRule="auto"/>
    </w:pPr>
    <w:rPr>
      <w:rFonts w:ascii="Sabon Next LT" w:hAnsi="Sabon Next LT" w:cs="Sabon Next L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B1D54"/>
    <w:pPr>
      <w:spacing w:line="201" w:lineRule="atLeast"/>
    </w:pPr>
    <w:rPr>
      <w:rFonts w:cstheme="minorBidi"/>
      <w:color w:val="auto"/>
    </w:rPr>
  </w:style>
  <w:style w:type="character" w:styleId="Hyperlnk">
    <w:name w:val="Hyperlink"/>
    <w:basedOn w:val="Standardstycketeckensnitt"/>
    <w:uiPriority w:val="99"/>
    <w:unhideWhenUsed/>
    <w:rsid w:val="00934AD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2F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2F01"/>
    <w:rPr>
      <w:rFonts w:ascii="Tahoma" w:eastAsia="MS Mincho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libri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brisforlag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brisforlag.se/pressmaterial/libris/forfattare/Patricia%20Tudor-Sandahl_foto%20Andr%C3%A9%20de%20Loisted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risforlag.se/pressmaterial/libris/9789173872898_1_Omslag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annbra</dc:creator>
  <cp:lastModifiedBy>Vilhelm Hanzén</cp:lastModifiedBy>
  <cp:revision>2</cp:revision>
  <dcterms:created xsi:type="dcterms:W3CDTF">2013-09-03T14:50:00Z</dcterms:created>
  <dcterms:modified xsi:type="dcterms:W3CDTF">2013-09-03T14:50:00Z</dcterms:modified>
</cp:coreProperties>
</file>