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437" w:rsidRPr="006A1453" w:rsidRDefault="005F4437">
      <w:pPr>
        <w:autoSpaceDE w:val="0"/>
        <w:autoSpaceDN w:val="0"/>
        <w:adjustRightInd w:val="0"/>
        <w:rPr>
          <w:rFonts w:ascii="Syntax-Roman" w:hAnsi="Syntax-Roman" w:cs="Syntax-Roman"/>
          <w:sz w:val="18"/>
          <w:szCs w:val="18"/>
        </w:rPr>
      </w:pPr>
    </w:p>
    <w:p w:rsidR="008C6A1A" w:rsidRPr="00D65E17" w:rsidRDefault="008C6A1A" w:rsidP="008C6A1A">
      <w:pPr>
        <w:rPr>
          <w:rFonts w:ascii="Arial" w:hAnsi="Arial" w:cs="Arial"/>
          <w:b/>
          <w:sz w:val="24"/>
          <w:szCs w:val="24"/>
          <w:lang w:val="nb-NO"/>
        </w:rPr>
      </w:pPr>
      <w:r w:rsidRPr="00D65E17">
        <w:rPr>
          <w:rFonts w:ascii="Arial" w:hAnsi="Arial" w:cs="Arial"/>
          <w:b/>
          <w:sz w:val="24"/>
          <w:szCs w:val="24"/>
          <w:lang w:val="nb-NO" w:bidi="nb-NO"/>
        </w:rPr>
        <w:t xml:space="preserve">Utstedelsesdato: </w:t>
      </w:r>
      <w:r w:rsidR="00746B86">
        <w:rPr>
          <w:rFonts w:ascii="Arial" w:hAnsi="Arial" w:cs="Arial"/>
          <w:b/>
          <w:sz w:val="24"/>
          <w:szCs w:val="24"/>
          <w:lang w:val="nb-NO" w:bidi="nb-NO"/>
        </w:rPr>
        <w:t>j</w:t>
      </w:r>
      <w:r>
        <w:rPr>
          <w:rFonts w:ascii="Arial" w:hAnsi="Arial" w:cs="Arial"/>
          <w:b/>
          <w:sz w:val="24"/>
          <w:szCs w:val="24"/>
          <w:lang w:val="nb-NO" w:bidi="nb-NO"/>
        </w:rPr>
        <w:t>anuar 2016</w:t>
      </w:r>
      <w:r>
        <w:rPr>
          <w:rFonts w:ascii="Arial" w:hAnsi="Arial" w:cs="Arial"/>
          <w:b/>
          <w:sz w:val="24"/>
          <w:szCs w:val="24"/>
          <w:lang w:val="nb-NO" w:bidi="nb-NO"/>
        </w:rPr>
        <w:br/>
        <w:t>Ref: HSP005344</w:t>
      </w:r>
    </w:p>
    <w:p w:rsidR="00C57ADB" w:rsidRPr="006A1453" w:rsidRDefault="00C57AD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193F65" w:rsidRPr="006A1453" w:rsidRDefault="00D63322" w:rsidP="00C57ADB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nb-NO"/>
        </w:rPr>
      </w:pPr>
      <w:r w:rsidRPr="006A1453">
        <w:rPr>
          <w:rFonts w:ascii="Arial" w:eastAsia="Arial" w:hAnsi="Arial" w:cs="Arial"/>
          <w:b/>
          <w:sz w:val="24"/>
          <w:szCs w:val="24"/>
          <w:lang w:val="nb-NO" w:bidi="nb-NO"/>
        </w:rPr>
        <w:t>COMBISAFE KANTSIKRINGSSYSTEM LAR NEC-BESØKENDE GÅ PÅ VANNET</w:t>
      </w:r>
    </w:p>
    <w:p w:rsidR="00FC5341" w:rsidRPr="006A1453" w:rsidRDefault="00FC5341" w:rsidP="004E0246">
      <w:pPr>
        <w:tabs>
          <w:tab w:val="center" w:pos="4677"/>
          <w:tab w:val="left" w:pos="7680"/>
        </w:tabs>
        <w:spacing w:line="360" w:lineRule="auto"/>
        <w:rPr>
          <w:rFonts w:ascii="Arial" w:hAnsi="Arial" w:cs="Arial"/>
          <w:b/>
          <w:sz w:val="24"/>
          <w:szCs w:val="24"/>
          <w:lang w:val="nb-NO"/>
        </w:rPr>
      </w:pPr>
    </w:p>
    <w:p w:rsidR="00043155" w:rsidRPr="006A1453" w:rsidRDefault="00106DC7" w:rsidP="009A134D">
      <w:pPr>
        <w:spacing w:line="360" w:lineRule="auto"/>
        <w:jc w:val="both"/>
        <w:rPr>
          <w:rFonts w:ascii="Arial" w:hAnsi="Arial" w:cs="Arial"/>
          <w:sz w:val="24"/>
          <w:szCs w:val="24"/>
          <w:lang w:val="nb-NO"/>
        </w:rPr>
      </w:pPr>
      <w:r w:rsidRPr="006A1453">
        <w:rPr>
          <w:rFonts w:ascii="Arial" w:eastAsia="Arial" w:hAnsi="Arial" w:cs="Arial"/>
          <w:sz w:val="24"/>
          <w:szCs w:val="24"/>
          <w:lang w:val="nb-NO" w:bidi="nb-NO"/>
        </w:rPr>
        <w:t>Et innovativt og svært tilpasningsbart kantsikringssystem fra Combisafe har bidratt til sikre adkomst for tusenvis av besøkende ved hjelp av en flytende gangvei under en påkostet utbygging av NEC konferansesenter.</w:t>
      </w:r>
    </w:p>
    <w:p w:rsidR="00F52CAE" w:rsidRPr="006A1453" w:rsidRDefault="00F52CAE" w:rsidP="009A134D">
      <w:pPr>
        <w:spacing w:line="360" w:lineRule="auto"/>
        <w:jc w:val="both"/>
        <w:rPr>
          <w:rFonts w:ascii="Arial" w:hAnsi="Arial" w:cs="Arial"/>
          <w:sz w:val="24"/>
          <w:szCs w:val="24"/>
          <w:lang w:val="nb-NO"/>
        </w:rPr>
      </w:pPr>
    </w:p>
    <w:p w:rsidR="008E5641" w:rsidRPr="006A1453" w:rsidRDefault="008E5641" w:rsidP="008E5641">
      <w:pPr>
        <w:spacing w:line="360" w:lineRule="auto"/>
        <w:jc w:val="both"/>
        <w:rPr>
          <w:rFonts w:ascii="Arial" w:hAnsi="Arial" w:cs="Arial"/>
          <w:sz w:val="24"/>
          <w:szCs w:val="24"/>
          <w:lang w:val="nb-NO" w:eastAsia="en-GB"/>
        </w:rPr>
      </w:pPr>
      <w:r w:rsidRPr="006A1453">
        <w:rPr>
          <w:rFonts w:ascii="Arial" w:eastAsia="Arial" w:hAnsi="Arial" w:cs="Arial"/>
          <w:sz w:val="24"/>
          <w:szCs w:val="24"/>
          <w:lang w:val="nb-NO" w:bidi="nb-NO"/>
        </w:rPr>
        <w:t>Pontoonworks - Storbritannias spesialist på arbeidsplattformer over vann og systemer for sikker adkomst - valgte COMBISAFE rekkverksnettsystemet i stål (Steel Mesh Barrier – SMB) da de ble valgt til å konstruere en unik, flytende, midlertidig gangvei på 250 meter over Pendigosjøen. Et av Pontoonworks’ større flytesystemer – gangveien gjorde det enkelt og trygt for de besøkende å ta seg frem til hovedinngangen, og gå utenom den nye byggeplassen til Resorts World Birmingham. Nå som det er ferdigstilt, består dette store fritids- og underholdningssenteret av et kasino, et firestjerners hotell med 178 rom, kjøpesenter, konferansefasiliteter samt restauranter og barer.</w:t>
      </w:r>
    </w:p>
    <w:p w:rsidR="00F7688A" w:rsidRPr="006A1453" w:rsidRDefault="00F7688A" w:rsidP="004B2860">
      <w:pPr>
        <w:spacing w:line="360" w:lineRule="auto"/>
        <w:jc w:val="both"/>
        <w:rPr>
          <w:rFonts w:ascii="Arial" w:hAnsi="Arial" w:cs="Arial"/>
          <w:sz w:val="24"/>
          <w:szCs w:val="24"/>
          <w:lang w:val="nb-NO"/>
        </w:rPr>
      </w:pPr>
    </w:p>
    <w:p w:rsidR="00575D96" w:rsidRPr="006A1453" w:rsidRDefault="005E4BA4" w:rsidP="004B2860">
      <w:pPr>
        <w:spacing w:line="360" w:lineRule="auto"/>
        <w:jc w:val="both"/>
        <w:rPr>
          <w:rFonts w:ascii="Arial" w:hAnsi="Arial" w:cs="Arial"/>
          <w:sz w:val="24"/>
          <w:szCs w:val="24"/>
          <w:lang w:val="nb-NO"/>
        </w:rPr>
      </w:pPr>
      <w:r w:rsidRPr="006A1453">
        <w:rPr>
          <w:rFonts w:ascii="Arial" w:eastAsia="Arial" w:hAnsi="Arial" w:cs="Arial"/>
          <w:sz w:val="24"/>
          <w:szCs w:val="24"/>
          <w:lang w:val="nb-NO" w:bidi="nb-NO"/>
        </w:rPr>
        <w:t xml:space="preserve">Pontoonworks trengte en løsning som var lett, fleksibel og solid og som kunne tåle tusenvis av fotgjengere som brukte gangveien i byggeperioden. Med dette utgangspunktet, valgte selskapet COMBISAFE SMB-systemet som består av rekkverk, fotbrett og avfallsnett med høy støtabsorberende evne. Systemet ble montert direkte på Pontoonworks’ modulbaserte Jetfloat-pontonger slik at fotgjengere ble sikret og unngikk å falle i vannet. </w:t>
      </w:r>
    </w:p>
    <w:p w:rsidR="00106DC7" w:rsidRPr="006A1453" w:rsidRDefault="00106DC7" w:rsidP="009A134D">
      <w:pPr>
        <w:spacing w:line="360" w:lineRule="auto"/>
        <w:jc w:val="both"/>
        <w:rPr>
          <w:rFonts w:ascii="Arial" w:hAnsi="Arial" w:cs="Arial"/>
          <w:sz w:val="24"/>
          <w:szCs w:val="24"/>
          <w:lang w:val="nb-NO"/>
        </w:rPr>
      </w:pPr>
    </w:p>
    <w:p w:rsidR="005647A2" w:rsidRPr="006A1453" w:rsidRDefault="00F52CAE" w:rsidP="009A134D">
      <w:pPr>
        <w:spacing w:line="360" w:lineRule="auto"/>
        <w:jc w:val="both"/>
        <w:rPr>
          <w:rFonts w:ascii="Arial" w:hAnsi="Arial" w:cs="Arial"/>
          <w:sz w:val="24"/>
          <w:szCs w:val="24"/>
          <w:lang w:val="nb-NO"/>
        </w:rPr>
      </w:pPr>
      <w:r w:rsidRPr="006A1453">
        <w:rPr>
          <w:rFonts w:ascii="Arial" w:eastAsia="Arial" w:hAnsi="Arial" w:cs="Arial"/>
          <w:sz w:val="24"/>
          <w:szCs w:val="24"/>
          <w:lang w:val="nb-NO" w:bidi="nb-NO"/>
        </w:rPr>
        <w:t xml:space="preserve">“Vi har spesialisert oss på å lage skreddersydde, flytende adkomstløsninger og arbeidsplattformer på og over vann og sikkerhet er en absolutt prioritet for oss,” sier Chris Murphy, MD i Pontoonworks.  “Med dette som utgangspunkt ønsket vi et komplett kantsikringssystem av høy kvalitet og Combisafes stålrekkverksnett, som strekker seg over begge sider av broen, tilfredsstilte behovet vårt. Combisafe har et utmerket </w:t>
      </w:r>
      <w:r w:rsidRPr="006A1453">
        <w:rPr>
          <w:rFonts w:ascii="Arial" w:eastAsia="Arial" w:hAnsi="Arial" w:cs="Arial"/>
          <w:sz w:val="24"/>
          <w:szCs w:val="24"/>
          <w:lang w:val="nb-NO" w:bidi="nb-NO"/>
        </w:rPr>
        <w:lastRenderedPageBreak/>
        <w:t>omdømme i bransjen. Sammen med våre spesialløsninger for sikker adkomst får kundene våre ekstra visshet om at utfordringene med kantsikring er i gode hender.”</w:t>
      </w:r>
    </w:p>
    <w:p w:rsidR="00283493" w:rsidRPr="006A1453" w:rsidRDefault="00283493" w:rsidP="009A134D">
      <w:pPr>
        <w:spacing w:line="360" w:lineRule="auto"/>
        <w:jc w:val="both"/>
        <w:rPr>
          <w:rFonts w:ascii="Arial" w:hAnsi="Arial" w:cs="Arial"/>
          <w:sz w:val="24"/>
          <w:szCs w:val="24"/>
          <w:lang w:val="nb-NO"/>
        </w:rPr>
      </w:pPr>
    </w:p>
    <w:p w:rsidR="00283493" w:rsidRPr="006A1453" w:rsidRDefault="00283493" w:rsidP="009A134D">
      <w:pPr>
        <w:spacing w:line="360" w:lineRule="auto"/>
        <w:jc w:val="both"/>
        <w:rPr>
          <w:rFonts w:ascii="Arial" w:hAnsi="Arial" w:cs="Arial"/>
          <w:sz w:val="24"/>
          <w:szCs w:val="24"/>
          <w:lang w:val="nb-NO"/>
        </w:rPr>
      </w:pPr>
      <w:r w:rsidRPr="006A1453">
        <w:rPr>
          <w:rFonts w:ascii="Arial" w:eastAsia="Arial" w:hAnsi="Arial" w:cs="Arial"/>
          <w:sz w:val="24"/>
          <w:szCs w:val="24"/>
          <w:lang w:val="nb-NO" w:bidi="nb-NO"/>
        </w:rPr>
        <w:t xml:space="preserve">SMB-systemet fra Combisafe, som er en del av Honeywell, er utviklet for å tilby effektive kantsikringsløsninger for utfordrende byggemiljø. Fordeler inkluderer styrke, holdbarhet, rask montering og tilpasningsmuligheter. Barrieren er lett å bære og manøvrere for enklere transport og håndtering på byggeplassen. </w:t>
      </w:r>
    </w:p>
    <w:p w:rsidR="005647A2" w:rsidRPr="006A1453" w:rsidRDefault="005647A2" w:rsidP="009A134D">
      <w:pPr>
        <w:spacing w:line="360" w:lineRule="auto"/>
        <w:jc w:val="both"/>
        <w:rPr>
          <w:rFonts w:ascii="Arial" w:hAnsi="Arial" w:cs="Arial"/>
          <w:sz w:val="24"/>
          <w:szCs w:val="24"/>
          <w:lang w:val="nb-NO"/>
        </w:rPr>
      </w:pPr>
    </w:p>
    <w:p w:rsidR="00476FAE" w:rsidRPr="006A1453" w:rsidRDefault="00476FAE" w:rsidP="009A134D">
      <w:pPr>
        <w:spacing w:line="360" w:lineRule="auto"/>
        <w:jc w:val="both"/>
        <w:rPr>
          <w:rFonts w:ascii="Arial" w:hAnsi="Arial" w:cs="Arial"/>
          <w:sz w:val="24"/>
          <w:szCs w:val="24"/>
          <w:lang w:val="nb-NO"/>
        </w:rPr>
      </w:pPr>
      <w:r w:rsidRPr="006A1453">
        <w:rPr>
          <w:rFonts w:ascii="Arial" w:eastAsia="Arial" w:hAnsi="Arial" w:cs="Arial"/>
          <w:sz w:val="24"/>
          <w:szCs w:val="24"/>
          <w:lang w:val="nb-NO" w:bidi="nb-NO"/>
        </w:rPr>
        <w:t>Systemet finnes i to bredder, og har også fleksibel høydejustering uten behov for demontering. Det finnes med firkantede og runde stolper og er også fullt ut kompatibelt med europeisk standard EN13374 om forskrifter for midlertidig kantsikring.</w:t>
      </w:r>
    </w:p>
    <w:p w:rsidR="00371FAF" w:rsidRPr="006A1453" w:rsidRDefault="00371FAF" w:rsidP="009A134D">
      <w:pPr>
        <w:spacing w:line="360" w:lineRule="auto"/>
        <w:jc w:val="both"/>
        <w:rPr>
          <w:rFonts w:ascii="Arial" w:hAnsi="Arial" w:cs="Arial"/>
          <w:sz w:val="24"/>
          <w:szCs w:val="24"/>
          <w:lang w:val="nb-NO"/>
        </w:rPr>
      </w:pPr>
    </w:p>
    <w:p w:rsidR="00E34387" w:rsidRPr="006A1453" w:rsidRDefault="00476FAE" w:rsidP="009A134D">
      <w:pPr>
        <w:spacing w:line="360" w:lineRule="auto"/>
        <w:jc w:val="both"/>
        <w:rPr>
          <w:rFonts w:ascii="Arial" w:hAnsi="Arial" w:cs="Arial"/>
          <w:sz w:val="24"/>
          <w:szCs w:val="24"/>
          <w:lang w:val="nb-NO"/>
        </w:rPr>
      </w:pPr>
      <w:r w:rsidRPr="006A1453">
        <w:rPr>
          <w:rFonts w:ascii="Arial" w:eastAsia="Arial" w:hAnsi="Arial" w:cs="Arial"/>
          <w:sz w:val="24"/>
          <w:szCs w:val="24"/>
          <w:lang w:val="nb-NO" w:bidi="nb-NO"/>
        </w:rPr>
        <w:t>“Pontoonworks er en høyt anerkjent og innovativ leverandør av sikker adkomst for byggebransjen og vi er svært fornøyd med at de valgte vårt SMB-system til et slikt ambisiøst prosjekt”, sa Gerard Kennedy, produktsjef i Combisafe. “Dette vellykkede prosjektet gjør det mulig at mange tusen mennesker fortsatt har mulighet til å besøke et av de viktigste konferansesentrene i Storbritannia, trygt og sikkert gjennom hele byggeperioden.”</w:t>
      </w:r>
      <w:r w:rsidR="00A30752">
        <w:rPr>
          <w:rFonts w:ascii="Arial" w:eastAsia="Arial" w:hAnsi="Arial" w:cs="Arial"/>
          <w:sz w:val="24"/>
          <w:szCs w:val="24"/>
          <w:lang w:val="nb-NO" w:bidi="nb-NO"/>
        </w:rPr>
        <w:t xml:space="preserve"> </w:t>
      </w:r>
    </w:p>
    <w:p w:rsidR="002850F0" w:rsidRPr="006A1453" w:rsidRDefault="002850F0" w:rsidP="009A134D">
      <w:pPr>
        <w:spacing w:line="360" w:lineRule="auto"/>
        <w:jc w:val="both"/>
        <w:rPr>
          <w:rFonts w:ascii="Arial" w:hAnsi="Arial" w:cs="Arial"/>
          <w:sz w:val="24"/>
          <w:szCs w:val="24"/>
          <w:lang w:val="nb-NO"/>
        </w:rPr>
      </w:pPr>
    </w:p>
    <w:p w:rsidR="008C6A1A" w:rsidRPr="00D65E17" w:rsidRDefault="008C6A1A" w:rsidP="008C6A1A">
      <w:pPr>
        <w:spacing w:line="360" w:lineRule="auto"/>
        <w:jc w:val="both"/>
        <w:rPr>
          <w:rFonts w:ascii="Arial" w:hAnsi="Arial" w:cs="Arial"/>
          <w:sz w:val="24"/>
          <w:szCs w:val="24"/>
          <w:lang w:val="nb-NO"/>
        </w:rPr>
      </w:pPr>
      <w:r w:rsidRPr="00D65E17">
        <w:rPr>
          <w:rFonts w:ascii="Arial" w:hAnsi="Arial" w:cs="Arial"/>
          <w:sz w:val="24"/>
          <w:szCs w:val="24"/>
          <w:lang w:val="nb-NO" w:bidi="nb-NO"/>
        </w:rPr>
        <w:t>For mer informasjon, kontakt Combisafe på</w:t>
      </w:r>
      <w:r w:rsidR="004E3601">
        <w:rPr>
          <w:rFonts w:ascii="Arial" w:hAnsi="Arial" w:cs="Arial"/>
          <w:sz w:val="24"/>
          <w:szCs w:val="24"/>
          <w:lang w:val="nb-NO" w:bidi="nb-NO"/>
        </w:rPr>
        <w:t xml:space="preserve"> +47 (0)95 734733</w:t>
      </w:r>
      <w:r w:rsidRPr="00D65E17">
        <w:rPr>
          <w:rFonts w:ascii="Arial" w:hAnsi="Arial" w:cs="Arial"/>
          <w:sz w:val="24"/>
          <w:szCs w:val="24"/>
          <w:lang w:val="nb-NO" w:bidi="nb-NO"/>
        </w:rPr>
        <w:t xml:space="preserve"> eller besøk </w:t>
      </w:r>
      <w:r w:rsidR="000C58E1">
        <w:rPr>
          <w:rFonts w:ascii="Arial" w:hAnsi="Arial" w:cs="Arial"/>
          <w:sz w:val="24"/>
          <w:szCs w:val="24"/>
          <w:lang w:val="nb-NO" w:bidi="nb-NO"/>
        </w:rPr>
        <w:fldChar w:fldCharType="begin"/>
      </w:r>
      <w:r w:rsidR="000C58E1">
        <w:rPr>
          <w:rFonts w:ascii="Arial" w:hAnsi="Arial" w:cs="Arial"/>
          <w:sz w:val="24"/>
          <w:szCs w:val="24"/>
          <w:lang w:val="nb-NO" w:bidi="nb-NO"/>
        </w:rPr>
        <w:instrText xml:space="preserve"> HYPERLINK "http://www.combisafe.no" </w:instrText>
      </w:r>
      <w:r w:rsidR="000C58E1">
        <w:rPr>
          <w:rFonts w:ascii="Arial" w:hAnsi="Arial" w:cs="Arial"/>
          <w:sz w:val="24"/>
          <w:szCs w:val="24"/>
          <w:lang w:val="nb-NO" w:bidi="nb-NO"/>
        </w:rPr>
        <w:fldChar w:fldCharType="separate"/>
      </w:r>
      <w:r w:rsidR="000C58E1" w:rsidRPr="00F30E30">
        <w:rPr>
          <w:rStyle w:val="Hyperlink"/>
          <w:rFonts w:ascii="Arial" w:hAnsi="Arial" w:cs="Arial"/>
          <w:sz w:val="24"/>
          <w:szCs w:val="24"/>
          <w:lang w:val="nb-NO" w:bidi="nb-NO"/>
        </w:rPr>
        <w:t>www.combisafe.no</w:t>
      </w:r>
      <w:r w:rsidR="000C58E1">
        <w:rPr>
          <w:rFonts w:ascii="Arial" w:hAnsi="Arial" w:cs="Arial"/>
          <w:sz w:val="24"/>
          <w:szCs w:val="24"/>
          <w:lang w:val="nb-NO" w:bidi="nb-NO"/>
        </w:rPr>
        <w:fldChar w:fldCharType="end"/>
      </w:r>
      <w:bookmarkStart w:id="0" w:name="_GoBack"/>
      <w:bookmarkEnd w:id="0"/>
      <w:r w:rsidRPr="00D65E17">
        <w:rPr>
          <w:rFonts w:ascii="Arial" w:hAnsi="Arial" w:cs="Arial"/>
          <w:sz w:val="24"/>
          <w:szCs w:val="24"/>
          <w:lang w:val="nb-NO" w:bidi="nb-NO"/>
        </w:rPr>
        <w:t>.</w:t>
      </w:r>
    </w:p>
    <w:p w:rsidR="00FC0A70" w:rsidRPr="008C6A1A" w:rsidRDefault="00FC0A70" w:rsidP="00193F65">
      <w:pPr>
        <w:spacing w:line="360" w:lineRule="auto"/>
        <w:rPr>
          <w:rFonts w:ascii="Arial" w:hAnsi="Arial" w:cs="Arial"/>
          <w:b/>
          <w:iCs/>
          <w:sz w:val="24"/>
          <w:szCs w:val="24"/>
          <w:lang w:val="nb-NO"/>
        </w:rPr>
      </w:pPr>
    </w:p>
    <w:p w:rsidR="00D91835" w:rsidRPr="008C6A1A" w:rsidRDefault="008C6A1A" w:rsidP="004B2860">
      <w:pPr>
        <w:spacing w:line="360" w:lineRule="auto"/>
        <w:rPr>
          <w:rFonts w:ascii="Arial" w:hAnsi="Arial" w:cs="Arial"/>
          <w:lang w:val="en-US"/>
        </w:rPr>
      </w:pPr>
      <w:proofErr w:type="spellStart"/>
      <w:r w:rsidRPr="008C6A1A">
        <w:rPr>
          <w:rFonts w:ascii="Arial" w:hAnsi="Arial" w:cs="Arial"/>
          <w:b/>
          <w:iCs/>
          <w:sz w:val="24"/>
          <w:szCs w:val="24"/>
          <w:lang w:val="en-US" w:eastAsia="en-GB"/>
        </w:rPr>
        <w:t>Slut</w:t>
      </w:r>
      <w:r>
        <w:rPr>
          <w:rFonts w:ascii="Arial" w:hAnsi="Arial" w:cs="Arial"/>
          <w:b/>
          <w:iCs/>
          <w:sz w:val="24"/>
          <w:szCs w:val="24"/>
          <w:lang w:val="en-US" w:eastAsia="en-GB"/>
        </w:rPr>
        <w:t>t</w:t>
      </w:r>
      <w:proofErr w:type="spellEnd"/>
    </w:p>
    <w:p w:rsidR="00C108AB" w:rsidRPr="006A1453" w:rsidRDefault="00C108AB" w:rsidP="00C108AB">
      <w:pPr>
        <w:pStyle w:val="ListParagraph"/>
        <w:rPr>
          <w:rFonts w:ascii="Arial" w:hAnsi="Arial" w:cs="Arial"/>
          <w:highlight w:val="yellow"/>
          <w:lang w:val="en-US"/>
        </w:rPr>
      </w:pPr>
    </w:p>
    <w:p w:rsidR="008B33C3" w:rsidRPr="006A1453" w:rsidRDefault="008B33C3">
      <w:pPr>
        <w:rPr>
          <w:rFonts w:ascii="Arial" w:hAnsi="Arial"/>
          <w:highlight w:val="yellow"/>
          <w:lang w:val="en-US"/>
        </w:rPr>
      </w:pPr>
    </w:p>
    <w:p w:rsidR="008C6A1A" w:rsidRDefault="008C6A1A" w:rsidP="008C6A1A">
      <w:pPr>
        <w:pStyle w:val="NormalWeb"/>
        <w:suppressAutoHyphens/>
        <w:spacing w:before="0" w:beforeAutospacing="0" w:after="0" w:afterAutospacing="0"/>
        <w:rPr>
          <w:b/>
          <w:sz w:val="20"/>
          <w:szCs w:val="20"/>
          <w:lang w:val="en-GB"/>
        </w:rPr>
      </w:pPr>
      <w:r w:rsidRPr="00B84DBA">
        <w:rPr>
          <w:b/>
          <w:sz w:val="20"/>
          <w:szCs w:val="20"/>
          <w:lang w:val="nb-NO" w:bidi="nb-NO"/>
        </w:rPr>
        <w:t>For mer informasjon:</w:t>
      </w:r>
    </w:p>
    <w:p w:rsidR="008C6A1A" w:rsidRDefault="008C6A1A" w:rsidP="008C6A1A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Annie Leisma, </w:t>
      </w:r>
      <w:proofErr w:type="spellStart"/>
      <w:r>
        <w:rPr>
          <w:sz w:val="20"/>
          <w:szCs w:val="20"/>
          <w:lang w:val="fr-FR"/>
        </w:rPr>
        <w:t>Technical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Publicity</w:t>
      </w:r>
      <w:proofErr w:type="spellEnd"/>
    </w:p>
    <w:p w:rsidR="008C6A1A" w:rsidRPr="00416F9C" w:rsidRDefault="008C6A1A" w:rsidP="008C6A1A">
      <w:pPr>
        <w:pStyle w:val="NormalWeb"/>
        <w:spacing w:before="0" w:beforeAutospacing="0" w:after="0" w:afterAutospacing="0"/>
        <w:rPr>
          <w:sz w:val="20"/>
          <w:szCs w:val="20"/>
          <w:lang w:val="sv-FI"/>
        </w:rPr>
      </w:pPr>
      <w:r w:rsidRPr="00416F9C">
        <w:rPr>
          <w:sz w:val="20"/>
          <w:szCs w:val="20"/>
          <w:lang w:val="sv-FI"/>
        </w:rPr>
        <w:t xml:space="preserve">Telefon: +44 (0)1582 390984             </w:t>
      </w:r>
    </w:p>
    <w:p w:rsidR="008C6A1A" w:rsidRPr="00416F9C" w:rsidRDefault="008C6A1A" w:rsidP="008C6A1A">
      <w:pPr>
        <w:pStyle w:val="NormalWeb"/>
        <w:spacing w:before="0" w:beforeAutospacing="0" w:after="0" w:afterAutospacing="0"/>
        <w:rPr>
          <w:sz w:val="20"/>
          <w:szCs w:val="20"/>
          <w:lang w:val="sv-FI"/>
        </w:rPr>
      </w:pPr>
      <w:r w:rsidRPr="00416F9C">
        <w:rPr>
          <w:sz w:val="20"/>
          <w:szCs w:val="20"/>
          <w:lang w:val="sv-FI"/>
        </w:rPr>
        <w:t xml:space="preserve">E-post: </w:t>
      </w:r>
      <w:hyperlink r:id="rId8" w:history="1">
        <w:r w:rsidRPr="00416F9C">
          <w:rPr>
            <w:rStyle w:val="Hyperlink"/>
            <w:sz w:val="20"/>
            <w:szCs w:val="20"/>
            <w:lang w:val="sv-FI"/>
          </w:rPr>
          <w:t>aleisma@technical-group.com</w:t>
        </w:r>
      </w:hyperlink>
      <w:r w:rsidRPr="00416F9C">
        <w:rPr>
          <w:sz w:val="20"/>
          <w:szCs w:val="20"/>
          <w:lang w:val="sv-FI"/>
        </w:rPr>
        <w:t xml:space="preserve"> </w:t>
      </w:r>
    </w:p>
    <w:p w:rsidR="00C108AB" w:rsidRPr="008C6A1A" w:rsidRDefault="00C108AB" w:rsidP="00D91835">
      <w:pPr>
        <w:rPr>
          <w:rFonts w:ascii="Arial" w:hAnsi="Arial" w:cs="Arial"/>
          <w:b/>
          <w:highlight w:val="yellow"/>
          <w:lang w:val="sv-FI"/>
        </w:rPr>
      </w:pPr>
    </w:p>
    <w:p w:rsidR="00D91835" w:rsidRPr="006A1453" w:rsidRDefault="00D91835" w:rsidP="00D91835">
      <w:pPr>
        <w:rPr>
          <w:rFonts w:ascii="Arial" w:hAnsi="Arial" w:cs="Arial"/>
          <w:b/>
          <w:highlight w:val="yellow"/>
          <w:lang w:val="en-US"/>
        </w:rPr>
      </w:pPr>
    </w:p>
    <w:p w:rsidR="008C6A1A" w:rsidRPr="00D54FCA" w:rsidRDefault="008C6A1A" w:rsidP="008C6A1A">
      <w:pPr>
        <w:rPr>
          <w:rFonts w:ascii="Arial" w:hAnsi="Arial" w:cs="Arial"/>
          <w:b/>
          <w:bCs/>
          <w:lang w:val="sv-FI"/>
        </w:rPr>
      </w:pPr>
      <w:r w:rsidRPr="00FF696F">
        <w:rPr>
          <w:rFonts w:ascii="Arial" w:hAnsi="Arial" w:cs="Arial"/>
          <w:b/>
          <w:lang w:val="nb-NO" w:bidi="nb-NO"/>
        </w:rPr>
        <w:t xml:space="preserve">Combisafe International </w:t>
      </w:r>
    </w:p>
    <w:p w:rsidR="008C6A1A" w:rsidRPr="00D54FCA" w:rsidRDefault="008C6A1A" w:rsidP="008C6A1A">
      <w:pPr>
        <w:rPr>
          <w:rFonts w:ascii="Arial" w:hAnsi="Arial" w:cs="Arial"/>
          <w:lang w:val="sv-FI"/>
        </w:rPr>
      </w:pPr>
      <w:r w:rsidRPr="00FF696F">
        <w:rPr>
          <w:rFonts w:ascii="Arial" w:hAnsi="Arial" w:cs="Arial"/>
          <w:lang w:val="nb-NO" w:bidi="nb-NO"/>
        </w:rPr>
        <w:t> </w:t>
      </w:r>
    </w:p>
    <w:p w:rsidR="008C6A1A" w:rsidRPr="00D54FCA" w:rsidRDefault="008C6A1A" w:rsidP="008C6A1A">
      <w:pPr>
        <w:jc w:val="both"/>
        <w:rPr>
          <w:rFonts w:ascii="Arial" w:hAnsi="Arial" w:cs="Arial"/>
          <w:lang w:val="nb-NO"/>
        </w:rPr>
      </w:pPr>
      <w:r w:rsidRPr="00FF696F">
        <w:rPr>
          <w:rFonts w:ascii="Arial" w:hAnsi="Arial" w:cs="Arial"/>
          <w:lang w:val="nb-NO" w:bidi="nb-NO"/>
        </w:rPr>
        <w:t xml:space="preserve">Siden starten i Sverige i 1984, har COMBISAFE-navnet vært synonymt med innovasjon innen kollektive sikringsløsninger, og et foretrukket valg for utviklere internasjonalt i tre tiår. Produktene og systemene til </w:t>
      </w:r>
      <w:r w:rsidRPr="00FF696F">
        <w:rPr>
          <w:rFonts w:ascii="Arial" w:hAnsi="Arial" w:cs="Arial"/>
          <w:lang w:val="nb-NO" w:bidi="nb-NO"/>
        </w:rPr>
        <w:lastRenderedPageBreak/>
        <w:t xml:space="preserve">COMBISAFE, som nå er en del av Honeywell, sørger fortsatt for optimale sikringsløsninger i landemerkeprosjekter over hele verden, som f.eks. The Shard i London, Victoria Tower i Stockholm, og Ferrari World i Abu Dhabi. </w:t>
      </w:r>
    </w:p>
    <w:p w:rsidR="008C6A1A" w:rsidRPr="00D54FCA" w:rsidRDefault="008C6A1A" w:rsidP="008C6A1A">
      <w:pPr>
        <w:jc w:val="both"/>
        <w:rPr>
          <w:rFonts w:ascii="Arial" w:hAnsi="Arial" w:cs="Arial"/>
          <w:lang w:val="nb-NO"/>
        </w:rPr>
      </w:pPr>
    </w:p>
    <w:p w:rsidR="008C6A1A" w:rsidRPr="00D54FCA" w:rsidRDefault="008C6A1A" w:rsidP="008C6A1A">
      <w:pPr>
        <w:jc w:val="both"/>
        <w:rPr>
          <w:rFonts w:ascii="Arial" w:hAnsi="Arial" w:cs="Arial"/>
          <w:i/>
          <w:iCs/>
          <w:sz w:val="24"/>
          <w:szCs w:val="24"/>
          <w:lang w:val="sv-FI"/>
        </w:rPr>
      </w:pPr>
      <w:r>
        <w:rPr>
          <w:rFonts w:ascii="Arial" w:hAnsi="Arial" w:cs="Arial"/>
          <w:lang w:val="nb-NO" w:bidi="nb-NO"/>
        </w:rPr>
        <w:t xml:space="preserve">COMBISAFE’s produkter er utformet for å være brukervennlige og kostnadseffektive, samtidig som de tilfredsstiller de strengeste sikkerhetskravene. Produktene omfatter kantsikrings- og fallsikringsløsninger som stålrekkverksnett og nedfallsskjermer, og løsninger for midlertidig adkomst som byggtrapper, midlertidige taksystemer, samt stillassystemer. </w:t>
      </w:r>
    </w:p>
    <w:p w:rsidR="008C6A1A" w:rsidRPr="00D54FCA" w:rsidRDefault="008C6A1A" w:rsidP="008C6A1A">
      <w:pPr>
        <w:jc w:val="both"/>
        <w:rPr>
          <w:rFonts w:ascii="Arial" w:hAnsi="Arial" w:cs="Arial"/>
          <w:lang w:val="sv-FI"/>
        </w:rPr>
      </w:pPr>
    </w:p>
    <w:p w:rsidR="008C6A1A" w:rsidRPr="00D54FCA" w:rsidRDefault="008C6A1A" w:rsidP="008C6A1A">
      <w:pPr>
        <w:jc w:val="both"/>
        <w:rPr>
          <w:rFonts w:ascii="Arial" w:hAnsi="Arial" w:cs="Arial"/>
          <w:lang w:val="sv-FI"/>
        </w:rPr>
      </w:pPr>
      <w:r w:rsidRPr="00FF696F">
        <w:rPr>
          <w:rFonts w:ascii="Arial" w:hAnsi="Arial" w:cs="Arial"/>
          <w:lang w:val="nb-NO" w:bidi="nb-NO"/>
        </w:rPr>
        <w:t>Mange av systemene våre, som var innovative og banebrytende da de ble lanserte, har etter hvert satt globale standarder for sikkerhet og beskyttelse i bransjen.</w:t>
      </w:r>
    </w:p>
    <w:p w:rsidR="008C6A1A" w:rsidRPr="00D54FCA" w:rsidRDefault="008C6A1A" w:rsidP="008C6A1A">
      <w:pPr>
        <w:jc w:val="both"/>
        <w:rPr>
          <w:rFonts w:ascii="Arial" w:hAnsi="Arial" w:cs="Arial"/>
          <w:lang w:val="sv-FI"/>
        </w:rPr>
      </w:pPr>
    </w:p>
    <w:p w:rsidR="008C6A1A" w:rsidRPr="00D54FCA" w:rsidRDefault="008C6A1A" w:rsidP="008C6A1A">
      <w:pPr>
        <w:jc w:val="both"/>
        <w:rPr>
          <w:rFonts w:ascii="Arial" w:hAnsi="Arial" w:cs="Arial"/>
          <w:lang w:val="sv-FI"/>
        </w:rPr>
      </w:pPr>
      <w:r w:rsidRPr="00FF696F">
        <w:rPr>
          <w:rFonts w:ascii="Arial" w:hAnsi="Arial" w:cs="Arial"/>
          <w:lang w:val="nb-NO" w:bidi="nb-NO"/>
        </w:rPr>
        <w:t>COMBISAFE tilbyr spesialistveiledning og støtte, kombinert med evnen til å konstruere løsninger. Selskapet har kontorer over hele Europa, inkludert Storbritannia, Sverige, Norge, Finland, Frankrike, Tyskland og Nederland, samt Midtøsten.</w:t>
      </w:r>
    </w:p>
    <w:p w:rsidR="008C6A1A" w:rsidRPr="00D54FCA" w:rsidRDefault="008C6A1A" w:rsidP="008C6A1A">
      <w:pPr>
        <w:rPr>
          <w:rFonts w:ascii="Arial" w:hAnsi="Arial" w:cs="Arial"/>
          <w:b/>
          <w:iCs/>
          <w:sz w:val="24"/>
          <w:szCs w:val="24"/>
          <w:lang w:val="sv-FI"/>
        </w:rPr>
      </w:pPr>
    </w:p>
    <w:p w:rsidR="008C6A1A" w:rsidRPr="00D54FCA" w:rsidRDefault="008C6A1A" w:rsidP="008C6A1A">
      <w:pPr>
        <w:autoSpaceDE w:val="0"/>
        <w:autoSpaceDN w:val="0"/>
        <w:adjustRightInd w:val="0"/>
        <w:rPr>
          <w:rStyle w:val="Hyperlink"/>
          <w:rFonts w:ascii="Arial" w:hAnsi="Arial" w:cs="Arial"/>
          <w:lang w:val="sv-FI"/>
        </w:rPr>
      </w:pPr>
    </w:p>
    <w:p w:rsidR="008C6A1A" w:rsidRPr="00D54FCA" w:rsidRDefault="008C6A1A" w:rsidP="008C6A1A">
      <w:pPr>
        <w:autoSpaceDE w:val="0"/>
        <w:autoSpaceDN w:val="0"/>
        <w:adjustRightInd w:val="0"/>
        <w:rPr>
          <w:rFonts w:ascii="Arial" w:hAnsi="Arial" w:cs="Arial"/>
          <w:szCs w:val="24"/>
          <w:lang w:val="sv-FI"/>
        </w:rPr>
      </w:pPr>
    </w:p>
    <w:p w:rsidR="00D91835" w:rsidRPr="008C6A1A" w:rsidRDefault="00D91835">
      <w:pPr>
        <w:rPr>
          <w:rFonts w:ascii="Arial" w:hAnsi="Arial" w:cs="Arial"/>
          <w:b/>
          <w:iCs/>
          <w:sz w:val="24"/>
          <w:szCs w:val="24"/>
          <w:lang w:val="sv-FI"/>
        </w:rPr>
      </w:pPr>
    </w:p>
    <w:p w:rsidR="008B33C3" w:rsidRPr="006A1453" w:rsidRDefault="008B33C3" w:rsidP="000760F0">
      <w:pPr>
        <w:autoSpaceDE w:val="0"/>
        <w:autoSpaceDN w:val="0"/>
        <w:adjustRightInd w:val="0"/>
        <w:rPr>
          <w:rStyle w:val="Hyperlink"/>
          <w:lang w:val="en-US"/>
        </w:rPr>
      </w:pPr>
    </w:p>
    <w:p w:rsidR="008B33C3" w:rsidRPr="006A1453" w:rsidRDefault="008B33C3" w:rsidP="000760F0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sectPr w:rsidR="008B33C3" w:rsidRPr="006A1453" w:rsidSect="00FB4302">
      <w:headerReference w:type="default" r:id="rId9"/>
      <w:footerReference w:type="default" r:id="rId10"/>
      <w:pgSz w:w="11900" w:h="16840"/>
      <w:pgMar w:top="2410" w:right="98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861" w:rsidRDefault="00BB4861">
      <w:r>
        <w:separator/>
      </w:r>
    </w:p>
  </w:endnote>
  <w:endnote w:type="continuationSeparator" w:id="0">
    <w:p w:rsidR="00BB4861" w:rsidRDefault="00BB4861">
      <w:r>
        <w:continuationSeparator/>
      </w:r>
    </w:p>
  </w:endnote>
  <w:endnote w:type="continuationNotice" w:id="1">
    <w:p w:rsidR="00BB4861" w:rsidRDefault="00BB48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AA7" w:rsidRDefault="000C58E1">
    <w:pPr>
      <w:pStyle w:val="Allmntstyckeformat"/>
      <w:jc w:val="right"/>
      <w:rPr>
        <w:rFonts w:ascii="Optima-Bold" w:hAnsi="Optima-Bold" w:cs="Optima-Bold"/>
        <w:b/>
        <w:bCs/>
      </w:rPr>
    </w:pPr>
    <w:r>
      <w:rPr>
        <w:rFonts w:ascii="Optima-Bold" w:eastAsia="Optima-Bold" w:hAnsi="Optima-Bold" w:cs="Optima-Bold"/>
        <w:b/>
        <w:lang w:val="nb-NO" w:bidi="nb-NO"/>
      </w:rPr>
      <w:pict>
        <v:rect id="_x0000_i1026" style="width:0;height:1.5pt" o:hralign="center" o:hrstd="t" o:hr="t" fillcolor="#aaa" stroked="f"/>
      </w:pict>
    </w:r>
  </w:p>
  <w:p w:rsidR="00720AA7" w:rsidRPr="006A1453" w:rsidRDefault="00720AA7">
    <w:pPr>
      <w:pStyle w:val="Allmntstyckeformat"/>
      <w:ind w:left="-567"/>
      <w:jc w:val="right"/>
      <w:rPr>
        <w:rFonts w:ascii="Optima" w:hAnsi="Optima" w:cs="Optima-Bold"/>
        <w:b/>
        <w:bCs/>
        <w:lang w:val="en-US"/>
      </w:rPr>
    </w:pPr>
    <w:r w:rsidRPr="006A1453">
      <w:rPr>
        <w:rFonts w:ascii="Optima" w:eastAsia="Optima" w:hAnsi="Optima" w:cs="Optima-Bold"/>
        <w:b/>
        <w:lang w:val="en-US" w:bidi="nb-NO"/>
      </w:rPr>
      <w:t>Combisafe International Ltd</w:t>
    </w:r>
  </w:p>
  <w:p w:rsidR="00720AA7" w:rsidRPr="006A1453" w:rsidRDefault="00720AA7">
    <w:pPr>
      <w:pStyle w:val="Allmntstyckeformat"/>
      <w:ind w:left="-567"/>
      <w:jc w:val="right"/>
      <w:rPr>
        <w:rFonts w:ascii="Optima" w:hAnsi="Optima" w:cs="Optima-Bold"/>
        <w:b/>
        <w:bCs/>
        <w:sz w:val="8"/>
        <w:szCs w:val="8"/>
        <w:lang w:val="en-US"/>
      </w:rPr>
    </w:pPr>
  </w:p>
  <w:p w:rsidR="00720AA7" w:rsidRPr="006A1453" w:rsidRDefault="00720AA7">
    <w:pPr>
      <w:pStyle w:val="Allmntstyckeformat"/>
      <w:jc w:val="right"/>
      <w:rPr>
        <w:rFonts w:ascii="Optima" w:hAnsi="Optima" w:cs="Optima"/>
        <w:sz w:val="14"/>
        <w:szCs w:val="16"/>
        <w:lang w:val="en-US"/>
      </w:rPr>
    </w:pPr>
    <w:r w:rsidRPr="006A1453">
      <w:rPr>
        <w:rFonts w:ascii="Optima" w:eastAsia="Optima" w:hAnsi="Optima" w:cs="Optima"/>
        <w:sz w:val="14"/>
        <w:szCs w:val="16"/>
        <w:lang w:val="en-US" w:bidi="nb-NO"/>
      </w:rPr>
      <w:t>Safety Centre, Cheaney Drive, Grange Park, Northampton, NN4 5FB, United Kingdom</w:t>
    </w:r>
  </w:p>
  <w:p w:rsidR="00720AA7" w:rsidRPr="006A1453" w:rsidRDefault="00720AA7">
    <w:pPr>
      <w:pStyle w:val="Allmntstyckeformat"/>
      <w:jc w:val="right"/>
      <w:rPr>
        <w:rFonts w:ascii="Optima" w:hAnsi="Optima" w:cs="Optima"/>
        <w:sz w:val="14"/>
        <w:szCs w:val="16"/>
        <w:lang w:val="nb-NO"/>
      </w:rPr>
    </w:pPr>
    <w:r>
      <w:rPr>
        <w:rFonts w:ascii="Optima" w:eastAsia="Optima" w:hAnsi="Optima" w:cs="Optima-Bold"/>
        <w:b/>
        <w:sz w:val="14"/>
        <w:szCs w:val="16"/>
        <w:lang w:val="nb-NO" w:bidi="nb-NO"/>
      </w:rPr>
      <w:t>Tlf.:</w:t>
    </w:r>
    <w:r>
      <w:rPr>
        <w:rFonts w:ascii="Optima" w:eastAsia="Optima" w:hAnsi="Optima" w:cs="Optima"/>
        <w:sz w:val="14"/>
        <w:szCs w:val="16"/>
        <w:lang w:val="nb-NO" w:bidi="nb-NO"/>
      </w:rPr>
      <w:t xml:space="preserve"> +44 (0)1604 660 600 | </w:t>
    </w:r>
    <w:r>
      <w:rPr>
        <w:rFonts w:ascii="Optima" w:eastAsia="Optima" w:hAnsi="Optima" w:cs="Optima-Bold"/>
        <w:b/>
        <w:sz w:val="14"/>
        <w:szCs w:val="16"/>
        <w:lang w:val="nb-NO" w:bidi="nb-NO"/>
      </w:rPr>
      <w:t xml:space="preserve">Faks: </w:t>
    </w:r>
    <w:r>
      <w:rPr>
        <w:rFonts w:ascii="Optima" w:eastAsia="Optima" w:hAnsi="Optima" w:cs="Optima"/>
        <w:sz w:val="14"/>
        <w:szCs w:val="16"/>
        <w:lang w:val="nb-NO" w:bidi="nb-NO"/>
      </w:rPr>
      <w:t xml:space="preserve">+44 (0)1604 662 960 | </w:t>
    </w:r>
    <w:r>
      <w:rPr>
        <w:rFonts w:ascii="Optima" w:eastAsia="Optima" w:hAnsi="Optima" w:cs="Optima-Bold"/>
        <w:b/>
        <w:sz w:val="14"/>
        <w:szCs w:val="16"/>
        <w:lang w:val="nb-NO" w:bidi="nb-NO"/>
      </w:rPr>
      <w:t>E-post:</w:t>
    </w:r>
    <w:r>
      <w:rPr>
        <w:rFonts w:ascii="Optima" w:eastAsia="Optima" w:hAnsi="Optima" w:cs="Optima"/>
        <w:sz w:val="14"/>
        <w:szCs w:val="16"/>
        <w:lang w:val="nb-NO" w:bidi="nb-NO"/>
      </w:rPr>
      <w:t xml:space="preserve"> info@combisafe.co.uk | </w:t>
    </w:r>
    <w:r>
      <w:rPr>
        <w:rFonts w:ascii="Optima" w:eastAsia="Optima" w:hAnsi="Optima" w:cs="Optima-Bold"/>
        <w:b/>
        <w:sz w:val="14"/>
        <w:szCs w:val="16"/>
        <w:lang w:val="nb-NO" w:bidi="nb-NO"/>
      </w:rPr>
      <w:t xml:space="preserve">Internett: </w:t>
    </w:r>
    <w:r>
      <w:rPr>
        <w:rFonts w:ascii="Optima" w:eastAsia="Optima" w:hAnsi="Optima" w:cs="Optima"/>
        <w:sz w:val="14"/>
        <w:szCs w:val="16"/>
        <w:lang w:val="nb-NO" w:bidi="nb-NO"/>
      </w:rPr>
      <w:t>www.combisafe.com</w:t>
    </w:r>
  </w:p>
  <w:p w:rsidR="00720AA7" w:rsidRPr="006A1453" w:rsidRDefault="00720AA7">
    <w:pPr>
      <w:pStyle w:val="Allmntstyckeformat"/>
      <w:jc w:val="right"/>
      <w:rPr>
        <w:rFonts w:ascii="Optima" w:hAnsi="Optima" w:cs="Optima"/>
        <w:sz w:val="14"/>
        <w:szCs w:val="16"/>
        <w:lang w:val="nb-NO"/>
      </w:rPr>
    </w:pPr>
    <w:r>
      <w:rPr>
        <w:rFonts w:ascii="Optima" w:eastAsia="Optima" w:hAnsi="Optima" w:cs="Optima-Bold"/>
        <w:b/>
        <w:sz w:val="14"/>
        <w:szCs w:val="16"/>
        <w:lang w:val="nb-NO" w:bidi="nb-NO"/>
      </w:rPr>
      <w:t xml:space="preserve">Registrert i England med nr.: </w:t>
    </w:r>
    <w:r>
      <w:rPr>
        <w:rFonts w:ascii="Optima" w:eastAsia="Optima" w:hAnsi="Optima" w:cs="Optima-Bold"/>
        <w:sz w:val="14"/>
        <w:szCs w:val="16"/>
        <w:lang w:val="nb-NO" w:bidi="nb-NO"/>
      </w:rPr>
      <w:t>02814205</w:t>
    </w:r>
  </w:p>
  <w:p w:rsidR="00720AA7" w:rsidRPr="006A1453" w:rsidRDefault="00720AA7">
    <w:pPr>
      <w:pStyle w:val="Allmntstyckeformat"/>
      <w:jc w:val="right"/>
      <w:rPr>
        <w:rFonts w:ascii="Optima" w:hAnsi="Optima" w:cs="Optima"/>
        <w:sz w:val="14"/>
        <w:szCs w:val="16"/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861" w:rsidRDefault="00BB4861">
      <w:r>
        <w:separator/>
      </w:r>
    </w:p>
  </w:footnote>
  <w:footnote w:type="continuationSeparator" w:id="0">
    <w:p w:rsidR="00BB4861" w:rsidRDefault="00BB4861">
      <w:r>
        <w:continuationSeparator/>
      </w:r>
    </w:p>
  </w:footnote>
  <w:footnote w:type="continuationNotice" w:id="1">
    <w:p w:rsidR="00BB4861" w:rsidRDefault="00BB48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AA7" w:rsidRDefault="00720AA7" w:rsidP="00033A74">
    <w:pPr>
      <w:pStyle w:val="Header"/>
      <w:tabs>
        <w:tab w:val="left" w:pos="450"/>
        <w:tab w:val="right" w:pos="9355"/>
      </w:tabs>
    </w:pPr>
    <w:r>
      <w:rPr>
        <w:lang w:val="nb-NO" w:bidi="nb-NO"/>
      </w:rPr>
      <w:tab/>
    </w:r>
    <w:r>
      <w:rPr>
        <w:lang w:val="nb-NO" w:bidi="nb-NO"/>
      </w:rPr>
      <w:tab/>
    </w:r>
    <w:r>
      <w:rPr>
        <w:lang w:val="nb-NO" w:bidi="nb-NO"/>
      </w:rPr>
      <w:tab/>
    </w:r>
    <w:r w:rsidRPr="00266E52">
      <w:rPr>
        <w:noProof/>
        <w:lang w:val="en-GB" w:eastAsia="en-GB"/>
      </w:rPr>
      <w:drawing>
        <wp:inline distT="0" distB="0" distL="0" distR="0">
          <wp:extent cx="1714500" cy="533400"/>
          <wp:effectExtent l="0" t="0" r="0" b="0"/>
          <wp:docPr id="2" name="Picture 1" descr="Combisafe (SBS) 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bisafe (SBS) 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0AA7" w:rsidRDefault="00720AA7" w:rsidP="008B33C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3F90CF1"/>
    <w:multiLevelType w:val="hybridMultilevel"/>
    <w:tmpl w:val="458A3F68"/>
    <w:lvl w:ilvl="0" w:tplc="FC4ECA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7284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2A2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96DF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2CFB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C2F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6220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302C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B2CA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F55D15"/>
    <w:multiLevelType w:val="hybridMultilevel"/>
    <w:tmpl w:val="3418F870"/>
    <w:lvl w:ilvl="0" w:tplc="3C26D9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2F83"/>
    <w:multiLevelType w:val="hybridMultilevel"/>
    <w:tmpl w:val="1C3A35E2"/>
    <w:lvl w:ilvl="0" w:tplc="B9A0BE0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840387"/>
    <w:multiLevelType w:val="hybridMultilevel"/>
    <w:tmpl w:val="A1860816"/>
    <w:lvl w:ilvl="0" w:tplc="CD4EC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305D76"/>
    <w:multiLevelType w:val="hybridMultilevel"/>
    <w:tmpl w:val="6D0001B6"/>
    <w:lvl w:ilvl="0" w:tplc="06F684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5323C"/>
    <w:multiLevelType w:val="hybridMultilevel"/>
    <w:tmpl w:val="0F5EED3A"/>
    <w:lvl w:ilvl="0" w:tplc="1BE6A9D0"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F2907"/>
    <w:multiLevelType w:val="hybridMultilevel"/>
    <w:tmpl w:val="65C24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32D2D"/>
    <w:multiLevelType w:val="hybridMultilevel"/>
    <w:tmpl w:val="BD26D350"/>
    <w:lvl w:ilvl="0" w:tplc="1A72FD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C891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2276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AC8D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887D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7641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F2BE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08CF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E9E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28"/>
    <w:rsid w:val="0001284E"/>
    <w:rsid w:val="000241F4"/>
    <w:rsid w:val="00033A74"/>
    <w:rsid w:val="0003480F"/>
    <w:rsid w:val="00035597"/>
    <w:rsid w:val="0003566A"/>
    <w:rsid w:val="00040C0B"/>
    <w:rsid w:val="00041852"/>
    <w:rsid w:val="00043155"/>
    <w:rsid w:val="00044F3E"/>
    <w:rsid w:val="00046465"/>
    <w:rsid w:val="0006070C"/>
    <w:rsid w:val="0006290A"/>
    <w:rsid w:val="00071C21"/>
    <w:rsid w:val="000760F0"/>
    <w:rsid w:val="000818A2"/>
    <w:rsid w:val="000A49B0"/>
    <w:rsid w:val="000B6B85"/>
    <w:rsid w:val="000C0A65"/>
    <w:rsid w:val="000C0B8D"/>
    <w:rsid w:val="000C261B"/>
    <w:rsid w:val="000C58E1"/>
    <w:rsid w:val="000D1A71"/>
    <w:rsid w:val="000D72D2"/>
    <w:rsid w:val="000E0AFC"/>
    <w:rsid w:val="000E12C2"/>
    <w:rsid w:val="000E21C4"/>
    <w:rsid w:val="000F1E78"/>
    <w:rsid w:val="000F277D"/>
    <w:rsid w:val="000F61CD"/>
    <w:rsid w:val="00106DC7"/>
    <w:rsid w:val="00112AAB"/>
    <w:rsid w:val="00122BD7"/>
    <w:rsid w:val="00130232"/>
    <w:rsid w:val="00137F3D"/>
    <w:rsid w:val="00143139"/>
    <w:rsid w:val="001629B8"/>
    <w:rsid w:val="00167D43"/>
    <w:rsid w:val="0017306D"/>
    <w:rsid w:val="00181B9B"/>
    <w:rsid w:val="00181BCA"/>
    <w:rsid w:val="00193F65"/>
    <w:rsid w:val="00194578"/>
    <w:rsid w:val="001A202D"/>
    <w:rsid w:val="001A439B"/>
    <w:rsid w:val="001B4E32"/>
    <w:rsid w:val="001D05AC"/>
    <w:rsid w:val="001E1867"/>
    <w:rsid w:val="001E267B"/>
    <w:rsid w:val="001F0CA8"/>
    <w:rsid w:val="002012CD"/>
    <w:rsid w:val="00203735"/>
    <w:rsid w:val="00207659"/>
    <w:rsid w:val="00207B94"/>
    <w:rsid w:val="002151ED"/>
    <w:rsid w:val="00216EA0"/>
    <w:rsid w:val="0021742A"/>
    <w:rsid w:val="0022128A"/>
    <w:rsid w:val="00225B43"/>
    <w:rsid w:val="00227012"/>
    <w:rsid w:val="002335FE"/>
    <w:rsid w:val="00243CAB"/>
    <w:rsid w:val="00251333"/>
    <w:rsid w:val="00251DDF"/>
    <w:rsid w:val="00266E52"/>
    <w:rsid w:val="002742C6"/>
    <w:rsid w:val="00275E34"/>
    <w:rsid w:val="00283493"/>
    <w:rsid w:val="002850F0"/>
    <w:rsid w:val="002857A6"/>
    <w:rsid w:val="00293295"/>
    <w:rsid w:val="002A073D"/>
    <w:rsid w:val="002A34A9"/>
    <w:rsid w:val="002A7F68"/>
    <w:rsid w:val="002B092C"/>
    <w:rsid w:val="002B2F4C"/>
    <w:rsid w:val="002B4719"/>
    <w:rsid w:val="002B5356"/>
    <w:rsid w:val="002B6D0D"/>
    <w:rsid w:val="002B7B7C"/>
    <w:rsid w:val="002C4783"/>
    <w:rsid w:val="002D102C"/>
    <w:rsid w:val="002D15CE"/>
    <w:rsid w:val="002E648C"/>
    <w:rsid w:val="002F484E"/>
    <w:rsid w:val="003004CE"/>
    <w:rsid w:val="00302309"/>
    <w:rsid w:val="00326DCF"/>
    <w:rsid w:val="00330DA0"/>
    <w:rsid w:val="00332421"/>
    <w:rsid w:val="00335EA0"/>
    <w:rsid w:val="003425AF"/>
    <w:rsid w:val="003444A3"/>
    <w:rsid w:val="00350B4F"/>
    <w:rsid w:val="003516E1"/>
    <w:rsid w:val="00351FAC"/>
    <w:rsid w:val="003527F7"/>
    <w:rsid w:val="00357D3A"/>
    <w:rsid w:val="00371FAF"/>
    <w:rsid w:val="00383F45"/>
    <w:rsid w:val="0038532B"/>
    <w:rsid w:val="003876A5"/>
    <w:rsid w:val="00392F56"/>
    <w:rsid w:val="003A2CA0"/>
    <w:rsid w:val="003A2FFE"/>
    <w:rsid w:val="003A31EF"/>
    <w:rsid w:val="003A5D20"/>
    <w:rsid w:val="003A6A6D"/>
    <w:rsid w:val="003B3ED2"/>
    <w:rsid w:val="003D1433"/>
    <w:rsid w:val="003D2DF3"/>
    <w:rsid w:val="003D7551"/>
    <w:rsid w:val="003E3165"/>
    <w:rsid w:val="003E47D8"/>
    <w:rsid w:val="003F1CAD"/>
    <w:rsid w:val="003F4869"/>
    <w:rsid w:val="003F7911"/>
    <w:rsid w:val="004120DF"/>
    <w:rsid w:val="00412E0B"/>
    <w:rsid w:val="004141A6"/>
    <w:rsid w:val="00415443"/>
    <w:rsid w:val="00423CD9"/>
    <w:rsid w:val="00430A4B"/>
    <w:rsid w:val="00435640"/>
    <w:rsid w:val="00440142"/>
    <w:rsid w:val="00444192"/>
    <w:rsid w:val="0044628C"/>
    <w:rsid w:val="00446E31"/>
    <w:rsid w:val="004515A8"/>
    <w:rsid w:val="00456FBD"/>
    <w:rsid w:val="00457DEF"/>
    <w:rsid w:val="00475054"/>
    <w:rsid w:val="00476FAE"/>
    <w:rsid w:val="00481FEF"/>
    <w:rsid w:val="004854BD"/>
    <w:rsid w:val="004857B4"/>
    <w:rsid w:val="004917E7"/>
    <w:rsid w:val="004B2860"/>
    <w:rsid w:val="004C1EED"/>
    <w:rsid w:val="004D0ACF"/>
    <w:rsid w:val="004D2F5F"/>
    <w:rsid w:val="004D592B"/>
    <w:rsid w:val="004E0100"/>
    <w:rsid w:val="004E0246"/>
    <w:rsid w:val="004E3601"/>
    <w:rsid w:val="004E529C"/>
    <w:rsid w:val="004E69F3"/>
    <w:rsid w:val="004F1238"/>
    <w:rsid w:val="004F775F"/>
    <w:rsid w:val="005004A5"/>
    <w:rsid w:val="00501968"/>
    <w:rsid w:val="005031ED"/>
    <w:rsid w:val="00504E2B"/>
    <w:rsid w:val="00511B55"/>
    <w:rsid w:val="0051455C"/>
    <w:rsid w:val="0052220D"/>
    <w:rsid w:val="00530638"/>
    <w:rsid w:val="00533600"/>
    <w:rsid w:val="00536AC5"/>
    <w:rsid w:val="005370CB"/>
    <w:rsid w:val="00543765"/>
    <w:rsid w:val="00550B4C"/>
    <w:rsid w:val="00552D5E"/>
    <w:rsid w:val="0055481F"/>
    <w:rsid w:val="00555BC6"/>
    <w:rsid w:val="00557288"/>
    <w:rsid w:val="00560634"/>
    <w:rsid w:val="005647A2"/>
    <w:rsid w:val="0056653E"/>
    <w:rsid w:val="00570DA0"/>
    <w:rsid w:val="005715D9"/>
    <w:rsid w:val="00571B51"/>
    <w:rsid w:val="005744C6"/>
    <w:rsid w:val="00575D96"/>
    <w:rsid w:val="00576510"/>
    <w:rsid w:val="00576BCE"/>
    <w:rsid w:val="005858DF"/>
    <w:rsid w:val="00590492"/>
    <w:rsid w:val="00593D60"/>
    <w:rsid w:val="00595D8F"/>
    <w:rsid w:val="00595E84"/>
    <w:rsid w:val="005A0593"/>
    <w:rsid w:val="005A497C"/>
    <w:rsid w:val="005B2189"/>
    <w:rsid w:val="005B293C"/>
    <w:rsid w:val="005B31BB"/>
    <w:rsid w:val="005B5E69"/>
    <w:rsid w:val="005C171B"/>
    <w:rsid w:val="005C2DDA"/>
    <w:rsid w:val="005D035D"/>
    <w:rsid w:val="005D507B"/>
    <w:rsid w:val="005E0AF1"/>
    <w:rsid w:val="005E4BA4"/>
    <w:rsid w:val="005E53E1"/>
    <w:rsid w:val="005F0049"/>
    <w:rsid w:val="005F4437"/>
    <w:rsid w:val="005F47FC"/>
    <w:rsid w:val="005F5563"/>
    <w:rsid w:val="00600C64"/>
    <w:rsid w:val="00603670"/>
    <w:rsid w:val="00603A7A"/>
    <w:rsid w:val="006076E7"/>
    <w:rsid w:val="00615E3F"/>
    <w:rsid w:val="0061609E"/>
    <w:rsid w:val="00624B47"/>
    <w:rsid w:val="006256F4"/>
    <w:rsid w:val="00630DE9"/>
    <w:rsid w:val="00632393"/>
    <w:rsid w:val="00640CF4"/>
    <w:rsid w:val="00641F87"/>
    <w:rsid w:val="00646725"/>
    <w:rsid w:val="0064674E"/>
    <w:rsid w:val="00653D24"/>
    <w:rsid w:val="00654C82"/>
    <w:rsid w:val="0065604C"/>
    <w:rsid w:val="0065788F"/>
    <w:rsid w:val="00661AC8"/>
    <w:rsid w:val="00661B19"/>
    <w:rsid w:val="00662F82"/>
    <w:rsid w:val="0066712D"/>
    <w:rsid w:val="0067034C"/>
    <w:rsid w:val="006721B8"/>
    <w:rsid w:val="00673898"/>
    <w:rsid w:val="00682FC7"/>
    <w:rsid w:val="006840EA"/>
    <w:rsid w:val="006868AE"/>
    <w:rsid w:val="006A1453"/>
    <w:rsid w:val="006B3EBC"/>
    <w:rsid w:val="006C604F"/>
    <w:rsid w:val="006C690C"/>
    <w:rsid w:val="006C70C1"/>
    <w:rsid w:val="006E1F3F"/>
    <w:rsid w:val="006E264B"/>
    <w:rsid w:val="006E4193"/>
    <w:rsid w:val="006E7ADE"/>
    <w:rsid w:val="006F1169"/>
    <w:rsid w:val="006F75C1"/>
    <w:rsid w:val="00704973"/>
    <w:rsid w:val="00720AA7"/>
    <w:rsid w:val="007239C2"/>
    <w:rsid w:val="00741986"/>
    <w:rsid w:val="00744555"/>
    <w:rsid w:val="00746B86"/>
    <w:rsid w:val="0075342B"/>
    <w:rsid w:val="007542A1"/>
    <w:rsid w:val="00755E6E"/>
    <w:rsid w:val="00773F5C"/>
    <w:rsid w:val="007A02C8"/>
    <w:rsid w:val="007A6B28"/>
    <w:rsid w:val="007A7AE2"/>
    <w:rsid w:val="007D7642"/>
    <w:rsid w:val="007F3816"/>
    <w:rsid w:val="007F5674"/>
    <w:rsid w:val="007F648D"/>
    <w:rsid w:val="00812F22"/>
    <w:rsid w:val="00813A6A"/>
    <w:rsid w:val="008235C4"/>
    <w:rsid w:val="00825555"/>
    <w:rsid w:val="00825A81"/>
    <w:rsid w:val="008274B9"/>
    <w:rsid w:val="0083290A"/>
    <w:rsid w:val="00835E76"/>
    <w:rsid w:val="00836CAC"/>
    <w:rsid w:val="00836E47"/>
    <w:rsid w:val="008575F1"/>
    <w:rsid w:val="00863A9D"/>
    <w:rsid w:val="00864135"/>
    <w:rsid w:val="0087041A"/>
    <w:rsid w:val="00872099"/>
    <w:rsid w:val="0088019C"/>
    <w:rsid w:val="008909E0"/>
    <w:rsid w:val="00891489"/>
    <w:rsid w:val="008A0D95"/>
    <w:rsid w:val="008A1C09"/>
    <w:rsid w:val="008A4067"/>
    <w:rsid w:val="008A68BC"/>
    <w:rsid w:val="008B1B38"/>
    <w:rsid w:val="008B33C3"/>
    <w:rsid w:val="008B655F"/>
    <w:rsid w:val="008C46A6"/>
    <w:rsid w:val="008C5C90"/>
    <w:rsid w:val="008C6A1A"/>
    <w:rsid w:val="008D0A6B"/>
    <w:rsid w:val="008D3A45"/>
    <w:rsid w:val="008E21C8"/>
    <w:rsid w:val="008E5641"/>
    <w:rsid w:val="008E7B81"/>
    <w:rsid w:val="00900C19"/>
    <w:rsid w:val="00901FCA"/>
    <w:rsid w:val="00907C43"/>
    <w:rsid w:val="009105A7"/>
    <w:rsid w:val="00913487"/>
    <w:rsid w:val="00914E53"/>
    <w:rsid w:val="00917A07"/>
    <w:rsid w:val="00926AE0"/>
    <w:rsid w:val="009325A6"/>
    <w:rsid w:val="00941665"/>
    <w:rsid w:val="00941C71"/>
    <w:rsid w:val="00942AB0"/>
    <w:rsid w:val="00965AA8"/>
    <w:rsid w:val="00971D1B"/>
    <w:rsid w:val="009843C7"/>
    <w:rsid w:val="009845D5"/>
    <w:rsid w:val="009A0BB2"/>
    <w:rsid w:val="009A134D"/>
    <w:rsid w:val="009A6343"/>
    <w:rsid w:val="009B1B5D"/>
    <w:rsid w:val="009B4ED3"/>
    <w:rsid w:val="009B7328"/>
    <w:rsid w:val="009C5D00"/>
    <w:rsid w:val="009C6C1F"/>
    <w:rsid w:val="009D0EB8"/>
    <w:rsid w:val="009D3D1C"/>
    <w:rsid w:val="009D6C33"/>
    <w:rsid w:val="009D78EC"/>
    <w:rsid w:val="009E6EE9"/>
    <w:rsid w:val="009E747E"/>
    <w:rsid w:val="009F2A44"/>
    <w:rsid w:val="009F759A"/>
    <w:rsid w:val="00A00121"/>
    <w:rsid w:val="00A015F7"/>
    <w:rsid w:val="00A0444F"/>
    <w:rsid w:val="00A10D5D"/>
    <w:rsid w:val="00A10EF8"/>
    <w:rsid w:val="00A1413C"/>
    <w:rsid w:val="00A25063"/>
    <w:rsid w:val="00A25CC6"/>
    <w:rsid w:val="00A30752"/>
    <w:rsid w:val="00A35407"/>
    <w:rsid w:val="00A37FC5"/>
    <w:rsid w:val="00A40E22"/>
    <w:rsid w:val="00A415BE"/>
    <w:rsid w:val="00A517CB"/>
    <w:rsid w:val="00A5399D"/>
    <w:rsid w:val="00A56906"/>
    <w:rsid w:val="00A708E9"/>
    <w:rsid w:val="00A71195"/>
    <w:rsid w:val="00A73A79"/>
    <w:rsid w:val="00A7465E"/>
    <w:rsid w:val="00A8388E"/>
    <w:rsid w:val="00A83F81"/>
    <w:rsid w:val="00A852DD"/>
    <w:rsid w:val="00A902A9"/>
    <w:rsid w:val="00A92412"/>
    <w:rsid w:val="00A93361"/>
    <w:rsid w:val="00AA42D0"/>
    <w:rsid w:val="00AB1961"/>
    <w:rsid w:val="00AC1057"/>
    <w:rsid w:val="00AC1BD8"/>
    <w:rsid w:val="00AC75AA"/>
    <w:rsid w:val="00AC7AE7"/>
    <w:rsid w:val="00AD2354"/>
    <w:rsid w:val="00AD3DFC"/>
    <w:rsid w:val="00AD5DCC"/>
    <w:rsid w:val="00AD6F4A"/>
    <w:rsid w:val="00AE5A88"/>
    <w:rsid w:val="00AF2D4F"/>
    <w:rsid w:val="00AF415C"/>
    <w:rsid w:val="00B0166C"/>
    <w:rsid w:val="00B03ED6"/>
    <w:rsid w:val="00B064A0"/>
    <w:rsid w:val="00B16278"/>
    <w:rsid w:val="00B268E0"/>
    <w:rsid w:val="00B3746B"/>
    <w:rsid w:val="00B51A96"/>
    <w:rsid w:val="00B55BD4"/>
    <w:rsid w:val="00B80E1C"/>
    <w:rsid w:val="00B84DBA"/>
    <w:rsid w:val="00B87C48"/>
    <w:rsid w:val="00B940C9"/>
    <w:rsid w:val="00B94898"/>
    <w:rsid w:val="00B951BD"/>
    <w:rsid w:val="00B9551C"/>
    <w:rsid w:val="00B9720F"/>
    <w:rsid w:val="00BA6FEE"/>
    <w:rsid w:val="00BA78B4"/>
    <w:rsid w:val="00BB4861"/>
    <w:rsid w:val="00BC0FAF"/>
    <w:rsid w:val="00BC28BD"/>
    <w:rsid w:val="00BC59FF"/>
    <w:rsid w:val="00BE5DEB"/>
    <w:rsid w:val="00BF18F9"/>
    <w:rsid w:val="00BF4190"/>
    <w:rsid w:val="00BF41F1"/>
    <w:rsid w:val="00C108AB"/>
    <w:rsid w:val="00C151F8"/>
    <w:rsid w:val="00C2772F"/>
    <w:rsid w:val="00C27DD4"/>
    <w:rsid w:val="00C36930"/>
    <w:rsid w:val="00C43697"/>
    <w:rsid w:val="00C44007"/>
    <w:rsid w:val="00C57532"/>
    <w:rsid w:val="00C57ADB"/>
    <w:rsid w:val="00C66F19"/>
    <w:rsid w:val="00C7116F"/>
    <w:rsid w:val="00C733FD"/>
    <w:rsid w:val="00C761F7"/>
    <w:rsid w:val="00C80516"/>
    <w:rsid w:val="00C83979"/>
    <w:rsid w:val="00C8399A"/>
    <w:rsid w:val="00C85998"/>
    <w:rsid w:val="00C91276"/>
    <w:rsid w:val="00CA41B6"/>
    <w:rsid w:val="00CB2E9B"/>
    <w:rsid w:val="00CB3342"/>
    <w:rsid w:val="00CB3563"/>
    <w:rsid w:val="00CB4378"/>
    <w:rsid w:val="00CB66E7"/>
    <w:rsid w:val="00CC1F6D"/>
    <w:rsid w:val="00CC3D03"/>
    <w:rsid w:val="00CD7BC0"/>
    <w:rsid w:val="00CE0229"/>
    <w:rsid w:val="00CE0CAC"/>
    <w:rsid w:val="00CE3B7C"/>
    <w:rsid w:val="00D00340"/>
    <w:rsid w:val="00D10E5A"/>
    <w:rsid w:val="00D12F1F"/>
    <w:rsid w:val="00D1612B"/>
    <w:rsid w:val="00D167FC"/>
    <w:rsid w:val="00D176CD"/>
    <w:rsid w:val="00D2128B"/>
    <w:rsid w:val="00D26D13"/>
    <w:rsid w:val="00D36F1A"/>
    <w:rsid w:val="00D46321"/>
    <w:rsid w:val="00D51736"/>
    <w:rsid w:val="00D55168"/>
    <w:rsid w:val="00D63322"/>
    <w:rsid w:val="00D6437E"/>
    <w:rsid w:val="00D71228"/>
    <w:rsid w:val="00D77D30"/>
    <w:rsid w:val="00D80960"/>
    <w:rsid w:val="00D811F3"/>
    <w:rsid w:val="00D91835"/>
    <w:rsid w:val="00D957C0"/>
    <w:rsid w:val="00DA773D"/>
    <w:rsid w:val="00DB0B4B"/>
    <w:rsid w:val="00DB1D2D"/>
    <w:rsid w:val="00DB2D7B"/>
    <w:rsid w:val="00DC4636"/>
    <w:rsid w:val="00DE1B3B"/>
    <w:rsid w:val="00DE21A3"/>
    <w:rsid w:val="00E10576"/>
    <w:rsid w:val="00E22798"/>
    <w:rsid w:val="00E240AD"/>
    <w:rsid w:val="00E2634A"/>
    <w:rsid w:val="00E2675E"/>
    <w:rsid w:val="00E34387"/>
    <w:rsid w:val="00E41F69"/>
    <w:rsid w:val="00E42158"/>
    <w:rsid w:val="00E43409"/>
    <w:rsid w:val="00E43D81"/>
    <w:rsid w:val="00E4440D"/>
    <w:rsid w:val="00E51613"/>
    <w:rsid w:val="00E5448B"/>
    <w:rsid w:val="00E6371B"/>
    <w:rsid w:val="00E65FAF"/>
    <w:rsid w:val="00E7473E"/>
    <w:rsid w:val="00E75061"/>
    <w:rsid w:val="00E77445"/>
    <w:rsid w:val="00E77542"/>
    <w:rsid w:val="00E846DF"/>
    <w:rsid w:val="00E91EA4"/>
    <w:rsid w:val="00EA002C"/>
    <w:rsid w:val="00EA30CD"/>
    <w:rsid w:val="00EA340B"/>
    <w:rsid w:val="00EB3FBB"/>
    <w:rsid w:val="00EC2EE1"/>
    <w:rsid w:val="00EC59AB"/>
    <w:rsid w:val="00ED393B"/>
    <w:rsid w:val="00EE1EC8"/>
    <w:rsid w:val="00EE2EAF"/>
    <w:rsid w:val="00EF4CEB"/>
    <w:rsid w:val="00EF4D76"/>
    <w:rsid w:val="00F06FB1"/>
    <w:rsid w:val="00F16932"/>
    <w:rsid w:val="00F25BD1"/>
    <w:rsid w:val="00F30912"/>
    <w:rsid w:val="00F37978"/>
    <w:rsid w:val="00F40DE7"/>
    <w:rsid w:val="00F4304C"/>
    <w:rsid w:val="00F50E8B"/>
    <w:rsid w:val="00F5179D"/>
    <w:rsid w:val="00F52CAE"/>
    <w:rsid w:val="00F55760"/>
    <w:rsid w:val="00F63AE1"/>
    <w:rsid w:val="00F726E6"/>
    <w:rsid w:val="00F7688A"/>
    <w:rsid w:val="00F76F01"/>
    <w:rsid w:val="00F80239"/>
    <w:rsid w:val="00F8224B"/>
    <w:rsid w:val="00F91C07"/>
    <w:rsid w:val="00FA4E2E"/>
    <w:rsid w:val="00FB07DA"/>
    <w:rsid w:val="00FB4302"/>
    <w:rsid w:val="00FB75D3"/>
    <w:rsid w:val="00FB7DFB"/>
    <w:rsid w:val="00FC0A70"/>
    <w:rsid w:val="00FC5341"/>
    <w:rsid w:val="00FC6AFD"/>
    <w:rsid w:val="00FD1CC2"/>
    <w:rsid w:val="00FD4B45"/>
    <w:rsid w:val="00FE5397"/>
    <w:rsid w:val="00FE6105"/>
    <w:rsid w:val="00FF3284"/>
    <w:rsid w:val="00FF5EAB"/>
    <w:rsid w:val="00FF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94F39DC"/>
  <w15:docId w15:val="{17D6ACBA-F9B6-414F-A2A1-2B1DA504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tima" w:eastAsia="Times New Roman" w:hAnsi="Optima" w:cs="Times New Roman"/>
        <w:lang w:val="sv-SE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30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B430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FB4302"/>
    <w:pPr>
      <w:tabs>
        <w:tab w:val="center" w:pos="4536"/>
        <w:tab w:val="right" w:pos="9072"/>
      </w:tabs>
    </w:pPr>
  </w:style>
  <w:style w:type="paragraph" w:customStyle="1" w:styleId="Allmntstyckeformat">
    <w:name w:val="[AllmŠnt styckeformat]"/>
    <w:basedOn w:val="Normal"/>
    <w:rsid w:val="00FB43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sv-SE"/>
    </w:rPr>
  </w:style>
  <w:style w:type="paragraph" w:styleId="ListParagraph">
    <w:name w:val="List Paragraph"/>
    <w:basedOn w:val="Normal"/>
    <w:qFormat/>
    <w:rsid w:val="00FB4302"/>
    <w:pPr>
      <w:ind w:left="720"/>
      <w:contextualSpacing/>
    </w:pPr>
  </w:style>
  <w:style w:type="character" w:styleId="Hyperlink">
    <w:name w:val="Hyperlink"/>
    <w:unhideWhenUsed/>
    <w:rsid w:val="00FB4302"/>
    <w:rPr>
      <w:color w:val="0000FF"/>
      <w:u w:val="single"/>
    </w:rPr>
  </w:style>
  <w:style w:type="paragraph" w:styleId="BalloonText">
    <w:name w:val="Balloon Text"/>
    <w:basedOn w:val="Normal"/>
    <w:semiHidden/>
    <w:unhideWhenUsed/>
    <w:rsid w:val="00FB4302"/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sid w:val="00FB4302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FB4302"/>
    <w:pPr>
      <w:spacing w:before="100" w:beforeAutospacing="1" w:after="100" w:afterAutospacing="1"/>
    </w:pPr>
    <w:rPr>
      <w:rFonts w:ascii="Arial" w:hAnsi="Arial"/>
      <w:sz w:val="24"/>
      <w:szCs w:val="24"/>
      <w:lang w:val="en-US"/>
    </w:rPr>
  </w:style>
  <w:style w:type="character" w:customStyle="1" w:styleId="brodtext1">
    <w:name w:val="brodtext1"/>
    <w:rsid w:val="00FB4302"/>
    <w:rPr>
      <w:rFonts w:ascii="Verdana" w:hAnsi="Verdana" w:hint="default"/>
      <w:color w:val="656565"/>
      <w:sz w:val="15"/>
      <w:szCs w:val="15"/>
    </w:rPr>
  </w:style>
  <w:style w:type="paragraph" w:customStyle="1" w:styleId="strapline">
    <w:name w:val="strapline"/>
    <w:basedOn w:val="Normal"/>
    <w:rsid w:val="00FB43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B4302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FA4E2E"/>
  </w:style>
  <w:style w:type="character" w:customStyle="1" w:styleId="apple-style-span">
    <w:name w:val="apple-style-span"/>
    <w:basedOn w:val="DefaultParagraphFont"/>
    <w:rsid w:val="00533600"/>
  </w:style>
  <w:style w:type="character" w:styleId="Strong">
    <w:name w:val="Strong"/>
    <w:basedOn w:val="DefaultParagraphFont"/>
    <w:uiPriority w:val="22"/>
    <w:qFormat/>
    <w:rsid w:val="005031E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11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B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B5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B55"/>
    <w:rPr>
      <w:b/>
      <w:bCs/>
      <w:lang w:eastAsia="en-US"/>
    </w:rPr>
  </w:style>
  <w:style w:type="paragraph" w:styleId="Revision">
    <w:name w:val="Revision"/>
    <w:hidden/>
    <w:uiPriority w:val="99"/>
    <w:semiHidden/>
    <w:rsid w:val="00A40E2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776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683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80298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612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9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17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0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7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8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isma@technical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A53C5-8563-4C4D-BA73-4F16E1A6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Östersund, July 18th 2008</vt:lpstr>
    </vt:vector>
  </TitlesOfParts>
  <Company>Syre</Company>
  <LinksUpToDate>false</LinksUpToDate>
  <CharactersWithSpaces>4532</CharactersWithSpaces>
  <SharedDoc>false</SharedDoc>
  <HLinks>
    <vt:vector size="6" baseType="variant">
      <vt:variant>
        <vt:i4>7209039</vt:i4>
      </vt:variant>
      <vt:variant>
        <vt:i4>0</vt:i4>
      </vt:variant>
      <vt:variant>
        <vt:i4>0</vt:i4>
      </vt:variant>
      <vt:variant>
        <vt:i4>5</vt:i4>
      </vt:variant>
      <vt:variant>
        <vt:lpwstr>mailto:david.ing@cfa-group.com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Östersund, July 18th 2008</dc:title>
  <dc:creator>tania.sharvatt</dc:creator>
  <cp:lastModifiedBy>Annie Leisma</cp:lastModifiedBy>
  <cp:revision>5</cp:revision>
  <cp:lastPrinted>2015-09-10T08:42:00Z</cp:lastPrinted>
  <dcterms:created xsi:type="dcterms:W3CDTF">2016-01-20T14:25:00Z</dcterms:created>
  <dcterms:modified xsi:type="dcterms:W3CDTF">2016-01-20T15:32:00Z</dcterms:modified>
</cp:coreProperties>
</file>