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495F" w14:textId="113DC273" w:rsidR="00704CE6" w:rsidRPr="00911A9C" w:rsidRDefault="007255C1" w:rsidP="00704CE6">
      <w:pPr>
        <w:pStyle w:val="Oformateradtext"/>
        <w:spacing w:after="60"/>
        <w:rPr>
          <w:rFonts w:ascii="Times New Roman" w:eastAsiaTheme="minorHAnsi" w:hAnsi="Times New Roman"/>
          <w:b/>
          <w:color w:val="000000"/>
          <w:sz w:val="28"/>
          <w:szCs w:val="22"/>
          <w:shd w:val="clear" w:color="auto" w:fill="FFFFFF"/>
          <w:lang w:eastAsia="en-US"/>
        </w:rPr>
      </w:pPr>
      <w:r w:rsidRPr="00D96B91">
        <w:rPr>
          <w:rFonts w:ascii="Times New Roman" w:eastAsiaTheme="minorHAnsi" w:hAnsi="Times New Roman"/>
          <w:b/>
          <w:color w:val="000000"/>
          <w:sz w:val="44"/>
          <w:szCs w:val="22"/>
          <w:shd w:val="clear" w:color="auto" w:fill="FFFFFF"/>
          <w:lang w:eastAsia="en-US"/>
        </w:rPr>
        <w:t>Håll utkik efter Ölbåten i sommar</w:t>
      </w:r>
      <w:r w:rsidR="00911A9C" w:rsidRPr="00D96B91">
        <w:rPr>
          <w:rFonts w:ascii="Times New Roman" w:eastAsiaTheme="minorHAnsi" w:hAnsi="Times New Roman"/>
          <w:b/>
          <w:color w:val="000000"/>
          <w:sz w:val="44"/>
          <w:szCs w:val="22"/>
          <w:shd w:val="clear" w:color="auto" w:fill="FFFFFF"/>
          <w:lang w:eastAsia="en-US"/>
        </w:rPr>
        <w:br/>
      </w:r>
      <w:r w:rsidR="00911A9C" w:rsidRPr="00911A9C">
        <w:rPr>
          <w:rFonts w:ascii="Times New Roman" w:eastAsiaTheme="minorHAnsi" w:hAnsi="Times New Roman"/>
          <w:b/>
          <w:color w:val="000000"/>
          <w:sz w:val="28"/>
          <w:szCs w:val="22"/>
          <w:shd w:val="clear" w:color="auto" w:fill="FFFFFF"/>
          <w:lang w:eastAsia="en-US"/>
        </w:rPr>
        <w:t xml:space="preserve">- Bjuder på kall alkoholfri </w:t>
      </w:r>
      <w:r w:rsidR="008E1A18">
        <w:rPr>
          <w:rFonts w:ascii="Times New Roman" w:eastAsiaTheme="minorHAnsi" w:hAnsi="Times New Roman"/>
          <w:b/>
          <w:color w:val="000000"/>
          <w:sz w:val="28"/>
          <w:szCs w:val="22"/>
          <w:shd w:val="clear" w:color="auto" w:fill="FFFFFF"/>
          <w:lang w:eastAsia="en-US"/>
        </w:rPr>
        <w:t>bärs</w:t>
      </w:r>
      <w:r w:rsidR="00911A9C" w:rsidRPr="00911A9C">
        <w:rPr>
          <w:rFonts w:ascii="Times New Roman" w:eastAsiaTheme="minorHAnsi" w:hAnsi="Times New Roman"/>
          <w:b/>
          <w:color w:val="000000"/>
          <w:sz w:val="28"/>
          <w:szCs w:val="22"/>
          <w:shd w:val="clear" w:color="auto" w:fill="FFFFFF"/>
          <w:lang w:eastAsia="en-US"/>
        </w:rPr>
        <w:t xml:space="preserve"> </w:t>
      </w:r>
      <w:r w:rsidR="001E1759">
        <w:rPr>
          <w:rFonts w:ascii="Times New Roman" w:eastAsiaTheme="minorHAnsi" w:hAnsi="Times New Roman"/>
          <w:b/>
          <w:color w:val="000000"/>
          <w:sz w:val="28"/>
          <w:szCs w:val="22"/>
          <w:shd w:val="clear" w:color="auto" w:fill="FFFFFF"/>
          <w:lang w:eastAsia="en-US"/>
        </w:rPr>
        <w:t>i Stockholms skärgård</w:t>
      </w:r>
    </w:p>
    <w:p w14:paraId="32DBFFBC" w14:textId="77777777" w:rsidR="008C2534" w:rsidRPr="00BE2EB0" w:rsidRDefault="008C2534" w:rsidP="00B20512">
      <w:pPr>
        <w:pStyle w:val="Oformateradtext"/>
        <w:rPr>
          <w:rFonts w:ascii="Times New Roman" w:eastAsiaTheme="minorHAnsi" w:hAnsi="Times New Roman"/>
          <w:b/>
          <w:sz w:val="12"/>
          <w:szCs w:val="22"/>
          <w:shd w:val="clear" w:color="auto" w:fill="FFFFFF"/>
          <w:lang w:eastAsia="en-US"/>
        </w:rPr>
      </w:pPr>
    </w:p>
    <w:p w14:paraId="51BAB43D" w14:textId="61A131F4" w:rsidR="006A55FE" w:rsidRDefault="00132318" w:rsidP="00FA678F">
      <w:pPr>
        <w:pStyle w:val="Oformateradtext"/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Sedan den nya sjöfyllerilagen infördes för åtta år sedan är det olagligt att dricka alkohol </w:t>
      </w:r>
      <w:r w:rsidR="00B107EA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och köra båt. </w:t>
      </w:r>
      <w:r w:rsidR="00322EC7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>Nu vill Carlsberg Sverige</w:t>
      </w:r>
      <w:r w:rsidR="00B107EA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 </w:t>
      </w:r>
      <w:r w:rsidR="006A55FE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få fler att upptäcka att alkoholfri </w:t>
      </w:r>
      <w:r w:rsidR="00911A9C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>öl</w:t>
      </w:r>
      <w:r w:rsidR="006A55FE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 </w:t>
      </w:r>
      <w:r w:rsidR="008E1A18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>är ett riktigt gott alternativ</w:t>
      </w:r>
      <w:r w:rsidR="006A55FE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 och har därför sjösatt Ölbåten som kommer att åka runt i Stockholms skärgård i sommar och bjuda på kall alkoholfri </w:t>
      </w:r>
      <w:r w:rsidR="00911A9C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>bärs</w:t>
      </w:r>
      <w:r w:rsidR="006A55FE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. </w:t>
      </w:r>
      <w:r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 </w:t>
      </w:r>
    </w:p>
    <w:p w14:paraId="03CC3097" w14:textId="77777777" w:rsidR="006A55FE" w:rsidRPr="00BE2EB0" w:rsidRDefault="006A55FE" w:rsidP="00FA678F">
      <w:pPr>
        <w:pStyle w:val="Oformateradtext"/>
        <w:rPr>
          <w:rFonts w:ascii="Times New Roman" w:eastAsiaTheme="minorHAnsi" w:hAnsi="Times New Roman"/>
          <w:b/>
          <w:sz w:val="12"/>
          <w:szCs w:val="22"/>
          <w:shd w:val="clear" w:color="auto" w:fill="FFFFFF"/>
          <w:lang w:eastAsia="en-US"/>
        </w:rPr>
      </w:pPr>
    </w:p>
    <w:p w14:paraId="0E1D8816" w14:textId="77BD016A" w:rsidR="00FA678F" w:rsidRDefault="00FA678F" w:rsidP="00FA678F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 w:rsidRPr="006A55FE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För åtta år sedan fick Sver</w:t>
      </w:r>
      <w:r w:rsidR="006A55FE" w:rsidRPr="006A55FE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ige en strän</w:t>
      </w:r>
      <w:r w:rsidR="006A55FE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gare sjöfyllerilag med maxgräns</w:t>
      </w:r>
      <w:r w:rsidR="008E1A18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en</w:t>
      </w:r>
      <w:r w:rsidR="006A55FE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0,2 pr</w:t>
      </w:r>
      <w:r w:rsidR="00CD0C4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omille för att framföra en båt. Lagen gäller för alla typer av båtar, undantaget är båtar under tio meter som går långsammare än 15 knop. </w:t>
      </w:r>
    </w:p>
    <w:p w14:paraId="5B50F131" w14:textId="4E0E2CF0" w:rsidR="00911A9C" w:rsidRPr="00BE2EB0" w:rsidRDefault="00911A9C" w:rsidP="00FA678F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1E85CE79" w14:textId="2DE7CE84" w:rsidR="008E1A18" w:rsidRDefault="00911A9C" w:rsidP="008E1A18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Men för alla som vill ta en </w:t>
      </w:r>
      <w:r w:rsidR="00652C33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kall bira</w:t>
      </w:r>
      <w:r w:rsidR="0030531E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på sjön</w:t>
      </w:r>
      <w:r w:rsidR="00652C33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finns det idag ett stort utbud </w:t>
      </w:r>
      <w:r w:rsidR="0030531E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av smakrik alkoholfri öl, vilket allt fler svenskar har upptäckt - </w:t>
      </w:r>
      <w:r w:rsidR="0086064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k</w:t>
      </w:r>
      <w:r w:rsidR="00E81364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onsumtionen har gått upp från drygt </w:t>
      </w:r>
      <w:r w:rsidR="0086064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en</w:t>
      </w:r>
      <w:r w:rsidR="00E81364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miljon liter till närmare </w:t>
      </w:r>
      <w:r w:rsidR="0086064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tio</w:t>
      </w:r>
      <w:r w:rsidR="00E81364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miljoner liter per år under de senaste åtta åren</w:t>
      </w:r>
      <w:r w:rsidR="0086064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. </w:t>
      </w:r>
      <w:r w:rsidR="008E1A18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Carlsberg Sverige var tidigt ute och startade den alkoholfria öltrenden när företaget lanserade Carlsberg Non Alcoholic år 2006 och </w:t>
      </w:r>
      <w:r w:rsidR="006F1EF5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nu vill Carlsberg </w:t>
      </w:r>
      <w:r w:rsidR="008E1A18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få </w:t>
      </w:r>
      <w:r w:rsidR="0021164A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ännu </w:t>
      </w:r>
      <w:r w:rsidR="008E1A18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fler svenskar att få upp ögonen för alkoholfri bärs.</w:t>
      </w:r>
    </w:p>
    <w:p w14:paraId="065B68A6" w14:textId="77777777" w:rsidR="008E1A18" w:rsidRPr="00BE2EB0" w:rsidRDefault="008E1A18" w:rsidP="00615AB7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437FF914" w14:textId="76451660" w:rsidR="008E1A18" w:rsidRDefault="008E1A18" w:rsidP="008E1A18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– Sommaren är högsäsong för ölförsäljningen och </w:t>
      </w:r>
      <w:r w:rsidR="00322EC7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under senare år</w:t>
      </w: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har allt fler upptäckt alkoholfri öl. Tidigare sågs alkoholfria alternat</w:t>
      </w:r>
      <w:r w:rsidR="008109C3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iv mest som ett nödvändigt ont, men nu finns det både en stark alkoholfri trend och massor av goda alkoholfria öl att välja mellan, säger Henric Byström, kommunikationschef på Carlsberg Sverige. </w:t>
      </w:r>
    </w:p>
    <w:p w14:paraId="1E522C45" w14:textId="77777777" w:rsidR="008E1A18" w:rsidRPr="00BE2EB0" w:rsidRDefault="008E1A18" w:rsidP="00615AB7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53228FE4" w14:textId="51790BF0" w:rsidR="00E81364" w:rsidRDefault="0086064C" w:rsidP="00615AB7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Enbart under förra </w:t>
      </w:r>
      <w:r w:rsidR="00E81364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sommaren ökade försäljningen av alkoholfri öl i dagligvaruhandeln med 30 procent jämfört med </w:t>
      </w: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samma period </w:t>
      </w:r>
      <w:r w:rsidR="00E81364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2016</w:t>
      </w:r>
      <w:r w:rsidR="00911A9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, enligt Delfi svensk dryckstatistik</w:t>
      </w:r>
      <w:r w:rsidR="00E81364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. Allt tyder nu på att det blir försäljningsrekord även denna sommar. </w:t>
      </w:r>
    </w:p>
    <w:p w14:paraId="479436BA" w14:textId="1C045F6E" w:rsidR="00E81364" w:rsidRPr="00BE2EB0" w:rsidRDefault="00E81364" w:rsidP="00615AB7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78386AA2" w14:textId="12061BAE" w:rsidR="0030531E" w:rsidRDefault="008E1A18" w:rsidP="00615AB7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– Vi har alltid sagt att smaken är viktigare än procenten och för alla som både gillar att vara ute på sjön och att </w:t>
      </w:r>
      <w:r w:rsidR="000E4160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njuta av en god</w:t>
      </w: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öl finns det många </w:t>
      </w:r>
      <w:r w:rsidR="000E4160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smakrika</w:t>
      </w: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alternativ att välja mellan. Det är därför som vi har sjösatt ölbåten som vi hoppas ska kunna sprida glädje till båtfolket</w:t>
      </w:r>
      <w:r w:rsidR="0021164A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i sommar, säger Henric Byström.</w:t>
      </w:r>
    </w:p>
    <w:p w14:paraId="0D5B3580" w14:textId="4387F2F0" w:rsidR="0030531E" w:rsidRDefault="0030531E" w:rsidP="00615AB7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517FC6DD" w14:textId="77777777" w:rsidR="00BE2EB0" w:rsidRPr="00BE2EB0" w:rsidRDefault="00BE2EB0" w:rsidP="00615AB7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3E8F60AE" w14:textId="4C828DFB" w:rsidR="0030531E" w:rsidRDefault="0030531E" w:rsidP="006648D0">
      <w:pPr>
        <w:pStyle w:val="Oformateradtext"/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</w:pPr>
      <w:r w:rsidRPr="0030531E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 xml:space="preserve">Ölbåtens </w:t>
      </w:r>
      <w:r w:rsidR="008E1A18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>sommarturné – kommer till en vik nära dig</w:t>
      </w:r>
    </w:p>
    <w:p w14:paraId="5E286810" w14:textId="3B554578" w:rsidR="0030531E" w:rsidRDefault="0030531E" w:rsidP="007D2661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 w:rsidRPr="003351B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Ölbåten kastar loss den </w:t>
      </w:r>
      <w:r w:rsidR="007D2661" w:rsidRPr="003351B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7</w:t>
      </w:r>
      <w:r w:rsidRPr="003351B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juli och </w:t>
      </w:r>
      <w:r w:rsidR="00322EC7" w:rsidRPr="003351B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ska</w:t>
      </w:r>
      <w:r w:rsidRPr="003351B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</w:t>
      </w:r>
      <w:r w:rsidR="007D2661" w:rsidRPr="003351BC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åka </w:t>
      </w:r>
      <w:r w:rsidR="007D266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runt i Stockholms skärgård under högsommaren</w:t>
      </w: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. Några av platserna som Ölbåten kommer att besöka är: </w:t>
      </w:r>
      <w:r w:rsidR="007D266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Arholma, Björkskär, Blidö, Dalarö, Djurö, Fejan, Finnboda, Grinda, Harö, Ljusterö, Möja, Nassa, Ornö, Rödlöga, Sandhamn, Simpnäs, Svartlöga, Svartsö, Utö, </w:t>
      </w:r>
      <w:r w:rsidR="00F15445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Vaxholm, Yxlan</w:t>
      </w:r>
      <w:r w:rsidR="007D266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och </w:t>
      </w:r>
      <w:r w:rsidR="007D2661" w:rsidRPr="007D266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Öja</w:t>
      </w:r>
      <w:r w:rsidR="007D266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.</w:t>
      </w:r>
    </w:p>
    <w:p w14:paraId="18924D67" w14:textId="3FB037C4" w:rsidR="0030531E" w:rsidRPr="007D2661" w:rsidRDefault="0030531E" w:rsidP="006648D0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665841C1" w14:textId="31EFCA13" w:rsidR="0030531E" w:rsidRDefault="0030531E" w:rsidP="006648D0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Håll utkik efter var Ölbåten befinner sig på</w:t>
      </w:r>
      <w:r w:rsidRPr="006F1EF5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6F1EF5">
          <w:rPr>
            <w:rStyle w:val="Hyperlnk"/>
            <w:rFonts w:ascii="Times New Roman" w:eastAsiaTheme="minorHAnsi" w:hAnsi="Times New Roman"/>
            <w:color w:val="auto"/>
            <w:szCs w:val="22"/>
            <w:shd w:val="clear" w:color="auto" w:fill="FFFFFF"/>
            <w:lang w:eastAsia="en-US"/>
          </w:rPr>
          <w:t>www.facebook.com/olbaten</w:t>
        </w:r>
      </w:hyperlink>
    </w:p>
    <w:p w14:paraId="57280993" w14:textId="360441F7" w:rsidR="0030531E" w:rsidRDefault="0030531E" w:rsidP="006648D0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</w:p>
    <w:p w14:paraId="5C637A58" w14:textId="624058F1" w:rsidR="0030531E" w:rsidRPr="00D96B91" w:rsidRDefault="0030531E" w:rsidP="006648D0">
      <w:pPr>
        <w:pStyle w:val="Oformateradtext"/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</w:pPr>
      <w:r w:rsidRPr="00D96B91">
        <w:rPr>
          <w:rFonts w:ascii="Times New Roman" w:eastAsiaTheme="minorHAnsi" w:hAnsi="Times New Roman"/>
          <w:b/>
          <w:szCs w:val="22"/>
          <w:shd w:val="clear" w:color="auto" w:fill="FFFFFF"/>
          <w:lang w:eastAsia="en-US"/>
        </w:rPr>
        <w:t>Fakta om båten</w:t>
      </w:r>
    </w:p>
    <w:p w14:paraId="59A10395" w14:textId="3F938902" w:rsidR="0030531E" w:rsidRPr="0030531E" w:rsidRDefault="0030531E" w:rsidP="006648D0">
      <w:pPr>
        <w:pStyle w:val="Oformateradtext"/>
        <w:rPr>
          <w:rFonts w:ascii="Times New Roman" w:eastAsiaTheme="minorHAnsi" w:hAnsi="Times New Roman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Ölbåten är ett samarbete mellan Carlsberg Sverige och </w:t>
      </w:r>
      <w:r w:rsidR="00322EC7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båtentusiasterna Pelle Fälth och Anders </w:t>
      </w:r>
      <w:proofErr w:type="spellStart"/>
      <w:r w:rsidR="00322EC7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Romeling</w:t>
      </w:r>
      <w:proofErr w:type="spellEnd"/>
      <w:r w:rsidR="00322EC7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som tillverkar </w:t>
      </w:r>
      <w:proofErr w:type="spellStart"/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Nautus</w:t>
      </w:r>
      <w:proofErr w:type="spellEnd"/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7-50</w:t>
      </w:r>
      <w:proofErr w:type="gramEnd"/>
      <w:r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–</w:t>
      </w:r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</w:t>
      </w:r>
      <w:r w:rsidR="00D96B91" w:rsidRP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en båt som ställer upp på hela skärgårdslivet. </w:t>
      </w:r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Nautus </w:t>
      </w:r>
      <w:proofErr w:type="gramStart"/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7-50</w:t>
      </w:r>
      <w:proofErr w:type="gramEnd"/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är e</w:t>
      </w:r>
      <w:r w:rsidR="00D96B91" w:rsidRP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n </w:t>
      </w:r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rejäl och välbyggd </w:t>
      </w:r>
      <w:r w:rsidR="00D96B91" w:rsidRP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öppen motorbåt, </w:t>
      </w:r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>ritad av</w:t>
      </w:r>
      <w:r w:rsidR="00D96B91" w:rsidRP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 Gabriel Heyman </w:t>
      </w:r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som </w:t>
      </w:r>
      <w:r w:rsidR="00D96B91" w:rsidRP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ännu en gång </w:t>
      </w:r>
      <w:r w:rsid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har </w:t>
      </w:r>
      <w:r w:rsidR="00D96B91" w:rsidRPr="00D96B91">
        <w:rPr>
          <w:rFonts w:ascii="Times New Roman" w:eastAsiaTheme="minorHAnsi" w:hAnsi="Times New Roman"/>
          <w:szCs w:val="22"/>
          <w:shd w:val="clear" w:color="auto" w:fill="FFFFFF"/>
          <w:lang w:eastAsia="en-US"/>
        </w:rPr>
        <w:t xml:space="preserve">lyckats kombinera funktion med klassisk design. </w:t>
      </w:r>
    </w:p>
    <w:p w14:paraId="59C766E4" w14:textId="04FA2D30" w:rsidR="0030531E" w:rsidRPr="007D2661" w:rsidRDefault="0030531E" w:rsidP="006648D0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</w:p>
    <w:p w14:paraId="4724A8E8" w14:textId="77777777" w:rsidR="008E1A18" w:rsidRPr="00322EC7" w:rsidRDefault="008E1A18" w:rsidP="006648D0">
      <w:pPr>
        <w:pStyle w:val="Oformateradtext"/>
        <w:rPr>
          <w:rFonts w:ascii="Times New Roman" w:eastAsiaTheme="minorHAnsi" w:hAnsi="Times New Roman"/>
          <w:sz w:val="12"/>
          <w:szCs w:val="22"/>
          <w:shd w:val="clear" w:color="auto" w:fill="FFFFFF"/>
          <w:lang w:eastAsia="en-US"/>
        </w:rPr>
      </w:pPr>
      <w:bookmarkStart w:id="0" w:name="_GoBack"/>
      <w:bookmarkEnd w:id="0"/>
    </w:p>
    <w:p w14:paraId="6B0DE484" w14:textId="621635FF" w:rsidR="0009443A" w:rsidRPr="008A2F95" w:rsidRDefault="00F43356" w:rsidP="008A2F95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För mer information, kontakta: </w:t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hAnsi="Times New Roman" w:cs="Times New Roman"/>
        </w:rPr>
        <w:t>Henric Byström, Kommunikationschef Carlsberg Sverige</w:t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hAnsi="Times New Roman" w:cs="Times New Roman"/>
        </w:rPr>
        <w:t>Tel: 070-483 05 48</w:t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E-post: </w:t>
      </w:r>
      <w:hyperlink r:id="rId9" w:history="1">
        <w:r>
          <w:rPr>
            <w:rStyle w:val="Hyperlnk"/>
            <w:rFonts w:ascii="Times New Roman" w:hAnsi="Times New Roman" w:cs="Times New Roman"/>
          </w:rPr>
          <w:t>henric.bystrom@carlsberg.se</w:t>
        </w:r>
      </w:hyperlink>
      <w:r>
        <w:rPr>
          <w:rFonts w:ascii="Times New Roman" w:hAnsi="Times New Roman" w:cs="Times New Roman"/>
        </w:rPr>
        <w:t xml:space="preserve"> </w:t>
      </w:r>
    </w:p>
    <w:sectPr w:rsidR="0009443A" w:rsidRPr="008A2F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1183" w14:textId="77777777" w:rsidR="008E05F9" w:rsidRDefault="008E05F9" w:rsidP="003B5F41">
      <w:pPr>
        <w:spacing w:after="0" w:line="240" w:lineRule="auto"/>
      </w:pPr>
      <w:r>
        <w:separator/>
      </w:r>
    </w:p>
  </w:endnote>
  <w:endnote w:type="continuationSeparator" w:id="0">
    <w:p w14:paraId="5CB473A3" w14:textId="77777777" w:rsidR="008E05F9" w:rsidRDefault="008E05F9" w:rsidP="003B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A7D9" w14:textId="090D0AE0" w:rsidR="003B5F41" w:rsidRPr="005D214A" w:rsidRDefault="005D214A" w:rsidP="005D214A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Om Carlsberg Sverige</w:t>
    </w:r>
    <w:r>
      <w:rPr>
        <w:rFonts w:ascii="Times New Roman" w:hAnsi="Times New Roman" w:cs="Times New Roman"/>
        <w:b/>
        <w:bCs/>
        <w:sz w:val="16"/>
        <w:szCs w:val="16"/>
      </w:rPr>
      <w:br/>
    </w:r>
    <w:r>
      <w:rPr>
        <w:rFonts w:ascii="Times New Roman" w:hAnsi="Times New Roman" w:cs="Times New Roman"/>
        <w:sz w:val="16"/>
        <w:szCs w:val="16"/>
      </w:rPr>
      <w:t>Carlsberg Sverige är Sveriges ledande bryggeri, framgångar</w:t>
    </w:r>
    <w:r w:rsidR="00974C6D">
      <w:rPr>
        <w:rFonts w:ascii="Times New Roman" w:hAnsi="Times New Roman" w:cs="Times New Roman"/>
        <w:sz w:val="16"/>
        <w:szCs w:val="16"/>
      </w:rPr>
      <w:t>na</w:t>
    </w:r>
    <w:r>
      <w:rPr>
        <w:rFonts w:ascii="Times New Roman" w:hAnsi="Times New Roman" w:cs="Times New Roman"/>
        <w:sz w:val="16"/>
        <w:szCs w:val="16"/>
      </w:rPr>
      <w:t xml:space="preserve"> är en kombination av starka lokala och internationella varumärken, bryggartradition och hög kompetens som sträcker sig 3</w:t>
    </w:r>
    <w:r w:rsidR="00974C6D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0 år tillbaka i tiden. Carlsberg, Falcon, Eriksb</w:t>
    </w:r>
    <w:r w:rsidR="007C33B9">
      <w:rPr>
        <w:rFonts w:ascii="Times New Roman" w:hAnsi="Times New Roman" w:cs="Times New Roman"/>
        <w:sz w:val="16"/>
        <w:szCs w:val="16"/>
      </w:rPr>
      <w:t>erg, Brooklyn, Staropramen, Som</w:t>
    </w:r>
    <w:r>
      <w:rPr>
        <w:rFonts w:ascii="Times New Roman" w:hAnsi="Times New Roman" w:cs="Times New Roman"/>
        <w:sz w:val="16"/>
        <w:szCs w:val="16"/>
      </w:rPr>
      <w:t>ersby, Ramlösa och Pepsi är några av de varumärken som ingår i sortimentet. Carlsberg Sverige ingår i den internationella koncernen Carlsberg Group, med verksamhet i över 40 länder.</w:t>
    </w:r>
  </w:p>
  <w:p w14:paraId="3233130A" w14:textId="77777777" w:rsidR="003B5F41" w:rsidRDefault="003B5F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CEAD" w14:textId="77777777" w:rsidR="008E05F9" w:rsidRDefault="008E05F9" w:rsidP="003B5F41">
      <w:pPr>
        <w:spacing w:after="0" w:line="240" w:lineRule="auto"/>
      </w:pPr>
      <w:r>
        <w:separator/>
      </w:r>
    </w:p>
  </w:footnote>
  <w:footnote w:type="continuationSeparator" w:id="0">
    <w:p w14:paraId="034AC3B1" w14:textId="77777777" w:rsidR="008E05F9" w:rsidRDefault="008E05F9" w:rsidP="003B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1F42" w14:textId="59687BE8" w:rsidR="003B5F41" w:rsidRDefault="00704614" w:rsidP="003B5F41">
    <w:pPr>
      <w:pStyle w:val="Sidhuvud"/>
    </w:pPr>
    <w:r w:rsidRPr="00704614">
      <w:rPr>
        <w:rFonts w:ascii="Calibri" w:eastAsia="Calibri" w:hAnsi="Calibri" w:cs="Times New Roman"/>
        <w:noProof/>
        <w:lang w:val="en-US"/>
      </w:rPr>
      <w:drawing>
        <wp:inline distT="0" distB="0" distL="0" distR="0" wp14:anchorId="55C1F574" wp14:editId="0CF250FD">
          <wp:extent cx="1371600" cy="733425"/>
          <wp:effectExtent l="0" t="0" r="0" b="9525"/>
          <wp:docPr id="2" name="Bildobjekt 2" descr="C:\Users\lindbergj\AppData\Local\Microsoft\Windows\Temporary Internet Files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bergj\AppData\Local\Microsoft\Windows\Temporary Internet Files\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</w:t>
    </w:r>
    <w:r w:rsidR="009F067A">
      <w:rPr>
        <w:rFonts w:ascii="Times New Roman" w:hAnsi="Times New Roman" w:cs="Times New Roman"/>
      </w:rPr>
      <w:t xml:space="preserve">              </w:t>
    </w:r>
    <w:r w:rsidR="00D2314F">
      <w:rPr>
        <w:rFonts w:ascii="Times New Roman" w:hAnsi="Times New Roman" w:cs="Times New Roman"/>
      </w:rPr>
      <w:t>Pressmeddelande</w:t>
    </w:r>
    <w:r w:rsidR="00B65F08">
      <w:rPr>
        <w:rFonts w:ascii="Times New Roman" w:hAnsi="Times New Roman" w:cs="Times New Roman"/>
      </w:rPr>
      <w:t xml:space="preserve"> </w:t>
    </w:r>
    <w:r w:rsidR="00154D9B">
      <w:rPr>
        <w:rFonts w:ascii="Times New Roman" w:hAnsi="Times New Roman" w:cs="Times New Roman"/>
      </w:rPr>
      <w:t>4</w:t>
    </w:r>
    <w:r w:rsidR="009F067A">
      <w:rPr>
        <w:rFonts w:ascii="Times New Roman" w:hAnsi="Times New Roman" w:cs="Times New Roman"/>
      </w:rPr>
      <w:t xml:space="preserve"> </w:t>
    </w:r>
    <w:r w:rsidR="00CB17E4">
      <w:rPr>
        <w:rFonts w:ascii="Times New Roman" w:hAnsi="Times New Roman" w:cs="Times New Roman"/>
      </w:rPr>
      <w:t>juli</w:t>
    </w:r>
    <w:r w:rsidR="009F067A">
      <w:rPr>
        <w:rFonts w:ascii="Times New Roman" w:hAnsi="Times New Roman" w:cs="Times New Roman"/>
      </w:rPr>
      <w:t xml:space="preserve"> 2018</w:t>
    </w:r>
  </w:p>
  <w:p w14:paraId="32160503" w14:textId="77777777" w:rsidR="003B5F41" w:rsidRDefault="003B5F41" w:rsidP="003B5F41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A1A"/>
    <w:multiLevelType w:val="hybridMultilevel"/>
    <w:tmpl w:val="E46A5AB2"/>
    <w:lvl w:ilvl="0" w:tplc="4F4C880E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6E4"/>
    <w:multiLevelType w:val="hybridMultilevel"/>
    <w:tmpl w:val="F9000BB4"/>
    <w:lvl w:ilvl="0" w:tplc="3370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A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2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86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0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A4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49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8D2848"/>
    <w:multiLevelType w:val="hybridMultilevel"/>
    <w:tmpl w:val="9D80AFD2"/>
    <w:lvl w:ilvl="0" w:tplc="2C565A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086A"/>
    <w:multiLevelType w:val="hybridMultilevel"/>
    <w:tmpl w:val="F3EA01D2"/>
    <w:lvl w:ilvl="0" w:tplc="947C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7E82"/>
    <w:multiLevelType w:val="hybridMultilevel"/>
    <w:tmpl w:val="5F9A07D8"/>
    <w:lvl w:ilvl="0" w:tplc="045A4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7882"/>
    <w:multiLevelType w:val="hybridMultilevel"/>
    <w:tmpl w:val="C9369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071D"/>
    <w:multiLevelType w:val="hybridMultilevel"/>
    <w:tmpl w:val="16A2A2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B623F"/>
    <w:multiLevelType w:val="hybridMultilevel"/>
    <w:tmpl w:val="A134B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D"/>
    <w:rsid w:val="000123C0"/>
    <w:rsid w:val="000170AE"/>
    <w:rsid w:val="00022848"/>
    <w:rsid w:val="00027772"/>
    <w:rsid w:val="0002796F"/>
    <w:rsid w:val="0004540F"/>
    <w:rsid w:val="0004594D"/>
    <w:rsid w:val="00047A22"/>
    <w:rsid w:val="000547A4"/>
    <w:rsid w:val="000659C8"/>
    <w:rsid w:val="00065C85"/>
    <w:rsid w:val="00072692"/>
    <w:rsid w:val="00082368"/>
    <w:rsid w:val="00086189"/>
    <w:rsid w:val="00086FCF"/>
    <w:rsid w:val="0008722E"/>
    <w:rsid w:val="0009443A"/>
    <w:rsid w:val="000B7F10"/>
    <w:rsid w:val="000C0ECD"/>
    <w:rsid w:val="000C34AC"/>
    <w:rsid w:val="000C79C9"/>
    <w:rsid w:val="000E28F9"/>
    <w:rsid w:val="000E3DBE"/>
    <w:rsid w:val="000E4160"/>
    <w:rsid w:val="000F3449"/>
    <w:rsid w:val="00104CF3"/>
    <w:rsid w:val="00106E0F"/>
    <w:rsid w:val="00115DFE"/>
    <w:rsid w:val="00117168"/>
    <w:rsid w:val="00117309"/>
    <w:rsid w:val="00122B1D"/>
    <w:rsid w:val="001235F9"/>
    <w:rsid w:val="00125FA7"/>
    <w:rsid w:val="0013202E"/>
    <w:rsid w:val="00132318"/>
    <w:rsid w:val="00146620"/>
    <w:rsid w:val="001546CB"/>
    <w:rsid w:val="00154D9B"/>
    <w:rsid w:val="0016380D"/>
    <w:rsid w:val="001709DF"/>
    <w:rsid w:val="001722A8"/>
    <w:rsid w:val="001723E1"/>
    <w:rsid w:val="00173C28"/>
    <w:rsid w:val="00176582"/>
    <w:rsid w:val="00182956"/>
    <w:rsid w:val="00184085"/>
    <w:rsid w:val="00185313"/>
    <w:rsid w:val="0019460B"/>
    <w:rsid w:val="001D1DBE"/>
    <w:rsid w:val="001E1759"/>
    <w:rsid w:val="001E732D"/>
    <w:rsid w:val="001F0679"/>
    <w:rsid w:val="00204E31"/>
    <w:rsid w:val="00205458"/>
    <w:rsid w:val="0021164A"/>
    <w:rsid w:val="0021537C"/>
    <w:rsid w:val="00227864"/>
    <w:rsid w:val="00233B62"/>
    <w:rsid w:val="00243E2F"/>
    <w:rsid w:val="002603A0"/>
    <w:rsid w:val="00261605"/>
    <w:rsid w:val="00270BD2"/>
    <w:rsid w:val="00270C32"/>
    <w:rsid w:val="00293B21"/>
    <w:rsid w:val="002A6D46"/>
    <w:rsid w:val="002D321A"/>
    <w:rsid w:val="002E506B"/>
    <w:rsid w:val="002F2FD8"/>
    <w:rsid w:val="002F6AF3"/>
    <w:rsid w:val="002F7490"/>
    <w:rsid w:val="0030531E"/>
    <w:rsid w:val="00313928"/>
    <w:rsid w:val="00322EC7"/>
    <w:rsid w:val="00327EA2"/>
    <w:rsid w:val="003351BC"/>
    <w:rsid w:val="00342FB5"/>
    <w:rsid w:val="00357D83"/>
    <w:rsid w:val="00372849"/>
    <w:rsid w:val="00374AC3"/>
    <w:rsid w:val="00394D2A"/>
    <w:rsid w:val="003A61C6"/>
    <w:rsid w:val="003B5F41"/>
    <w:rsid w:val="003C77B7"/>
    <w:rsid w:val="003F5ACC"/>
    <w:rsid w:val="00412E5C"/>
    <w:rsid w:val="004156A1"/>
    <w:rsid w:val="00425F45"/>
    <w:rsid w:val="00431D55"/>
    <w:rsid w:val="00436F1B"/>
    <w:rsid w:val="00447C1D"/>
    <w:rsid w:val="00450BD9"/>
    <w:rsid w:val="004606D7"/>
    <w:rsid w:val="00474178"/>
    <w:rsid w:val="00475D60"/>
    <w:rsid w:val="00491D9F"/>
    <w:rsid w:val="0049491B"/>
    <w:rsid w:val="004C297E"/>
    <w:rsid w:val="004E73A0"/>
    <w:rsid w:val="004F2E3E"/>
    <w:rsid w:val="004F48E5"/>
    <w:rsid w:val="00503E34"/>
    <w:rsid w:val="00505D70"/>
    <w:rsid w:val="00507CA5"/>
    <w:rsid w:val="005127AF"/>
    <w:rsid w:val="0051555E"/>
    <w:rsid w:val="00526C1B"/>
    <w:rsid w:val="0053238F"/>
    <w:rsid w:val="00533D65"/>
    <w:rsid w:val="00543BB9"/>
    <w:rsid w:val="00566EE9"/>
    <w:rsid w:val="005962AC"/>
    <w:rsid w:val="005A74D0"/>
    <w:rsid w:val="005B7697"/>
    <w:rsid w:val="005C2BA9"/>
    <w:rsid w:val="005D214A"/>
    <w:rsid w:val="005D2AF6"/>
    <w:rsid w:val="005E107A"/>
    <w:rsid w:val="005F1E2A"/>
    <w:rsid w:val="00601646"/>
    <w:rsid w:val="00602357"/>
    <w:rsid w:val="0060309C"/>
    <w:rsid w:val="00611C37"/>
    <w:rsid w:val="00613235"/>
    <w:rsid w:val="00614570"/>
    <w:rsid w:val="00615AB7"/>
    <w:rsid w:val="00621099"/>
    <w:rsid w:val="00627334"/>
    <w:rsid w:val="00631121"/>
    <w:rsid w:val="0064303D"/>
    <w:rsid w:val="00652852"/>
    <w:rsid w:val="00652C33"/>
    <w:rsid w:val="00653990"/>
    <w:rsid w:val="006648D0"/>
    <w:rsid w:val="0067742A"/>
    <w:rsid w:val="0068155E"/>
    <w:rsid w:val="006911F5"/>
    <w:rsid w:val="00695863"/>
    <w:rsid w:val="00695E98"/>
    <w:rsid w:val="006A55FE"/>
    <w:rsid w:val="006B0BF8"/>
    <w:rsid w:val="006D65E5"/>
    <w:rsid w:val="006F1EF5"/>
    <w:rsid w:val="006F4BB9"/>
    <w:rsid w:val="00704614"/>
    <w:rsid w:val="00704CE6"/>
    <w:rsid w:val="00706E34"/>
    <w:rsid w:val="007255C1"/>
    <w:rsid w:val="00731B32"/>
    <w:rsid w:val="00747035"/>
    <w:rsid w:val="007474D0"/>
    <w:rsid w:val="00747879"/>
    <w:rsid w:val="00750066"/>
    <w:rsid w:val="00767376"/>
    <w:rsid w:val="00773C4B"/>
    <w:rsid w:val="00786CC9"/>
    <w:rsid w:val="00795810"/>
    <w:rsid w:val="007C156C"/>
    <w:rsid w:val="007C33B9"/>
    <w:rsid w:val="007D2661"/>
    <w:rsid w:val="007F2483"/>
    <w:rsid w:val="0080296B"/>
    <w:rsid w:val="0080782A"/>
    <w:rsid w:val="008078D2"/>
    <w:rsid w:val="008109C3"/>
    <w:rsid w:val="0081652F"/>
    <w:rsid w:val="00826D13"/>
    <w:rsid w:val="00831BE9"/>
    <w:rsid w:val="00834A3E"/>
    <w:rsid w:val="0086064C"/>
    <w:rsid w:val="0089234B"/>
    <w:rsid w:val="008A2F95"/>
    <w:rsid w:val="008B5419"/>
    <w:rsid w:val="008B57CD"/>
    <w:rsid w:val="008C2534"/>
    <w:rsid w:val="008C3075"/>
    <w:rsid w:val="008C53A7"/>
    <w:rsid w:val="008D7662"/>
    <w:rsid w:val="008E05F9"/>
    <w:rsid w:val="008E1A18"/>
    <w:rsid w:val="008E24EF"/>
    <w:rsid w:val="008F1BD4"/>
    <w:rsid w:val="008F3936"/>
    <w:rsid w:val="00911A9C"/>
    <w:rsid w:val="00925BB9"/>
    <w:rsid w:val="00957A52"/>
    <w:rsid w:val="00974C6D"/>
    <w:rsid w:val="0098382B"/>
    <w:rsid w:val="00984233"/>
    <w:rsid w:val="009857F6"/>
    <w:rsid w:val="0099480E"/>
    <w:rsid w:val="00996FFF"/>
    <w:rsid w:val="009A0C0D"/>
    <w:rsid w:val="009B005C"/>
    <w:rsid w:val="009B00F9"/>
    <w:rsid w:val="009B11B6"/>
    <w:rsid w:val="009C7F1D"/>
    <w:rsid w:val="009C7FD4"/>
    <w:rsid w:val="009D2EE1"/>
    <w:rsid w:val="009D6CCA"/>
    <w:rsid w:val="009F067A"/>
    <w:rsid w:val="00A15A4E"/>
    <w:rsid w:val="00A51F1A"/>
    <w:rsid w:val="00A548C8"/>
    <w:rsid w:val="00A7490B"/>
    <w:rsid w:val="00A7581C"/>
    <w:rsid w:val="00A76C04"/>
    <w:rsid w:val="00A77951"/>
    <w:rsid w:val="00A8670D"/>
    <w:rsid w:val="00A879F7"/>
    <w:rsid w:val="00A936C9"/>
    <w:rsid w:val="00AA28D9"/>
    <w:rsid w:val="00AB5679"/>
    <w:rsid w:val="00AC6897"/>
    <w:rsid w:val="00AF1F6E"/>
    <w:rsid w:val="00AF3668"/>
    <w:rsid w:val="00AF7F2F"/>
    <w:rsid w:val="00B07AB1"/>
    <w:rsid w:val="00B107EA"/>
    <w:rsid w:val="00B131EB"/>
    <w:rsid w:val="00B170CB"/>
    <w:rsid w:val="00B20512"/>
    <w:rsid w:val="00B34521"/>
    <w:rsid w:val="00B36E1C"/>
    <w:rsid w:val="00B40CBB"/>
    <w:rsid w:val="00B460E1"/>
    <w:rsid w:val="00B56103"/>
    <w:rsid w:val="00B57153"/>
    <w:rsid w:val="00B573E7"/>
    <w:rsid w:val="00B65F08"/>
    <w:rsid w:val="00B672DF"/>
    <w:rsid w:val="00B767D0"/>
    <w:rsid w:val="00B80296"/>
    <w:rsid w:val="00B81F99"/>
    <w:rsid w:val="00B944E1"/>
    <w:rsid w:val="00BA38D1"/>
    <w:rsid w:val="00BA66C5"/>
    <w:rsid w:val="00BC0169"/>
    <w:rsid w:val="00BC5BD3"/>
    <w:rsid w:val="00BE07B3"/>
    <w:rsid w:val="00BE2EB0"/>
    <w:rsid w:val="00BF2390"/>
    <w:rsid w:val="00BF280C"/>
    <w:rsid w:val="00BF73DC"/>
    <w:rsid w:val="00C048AF"/>
    <w:rsid w:val="00C05787"/>
    <w:rsid w:val="00C12841"/>
    <w:rsid w:val="00C32718"/>
    <w:rsid w:val="00C409CE"/>
    <w:rsid w:val="00C71398"/>
    <w:rsid w:val="00C8048D"/>
    <w:rsid w:val="00C8610F"/>
    <w:rsid w:val="00C943C6"/>
    <w:rsid w:val="00CB17E4"/>
    <w:rsid w:val="00CB280D"/>
    <w:rsid w:val="00CD0C41"/>
    <w:rsid w:val="00CE011A"/>
    <w:rsid w:val="00CF3704"/>
    <w:rsid w:val="00CF3D1A"/>
    <w:rsid w:val="00D03603"/>
    <w:rsid w:val="00D100FE"/>
    <w:rsid w:val="00D22515"/>
    <w:rsid w:val="00D2314F"/>
    <w:rsid w:val="00D52203"/>
    <w:rsid w:val="00D52A4B"/>
    <w:rsid w:val="00D64850"/>
    <w:rsid w:val="00D7162D"/>
    <w:rsid w:val="00D871AB"/>
    <w:rsid w:val="00D914FB"/>
    <w:rsid w:val="00D96B91"/>
    <w:rsid w:val="00DA2B23"/>
    <w:rsid w:val="00DA4693"/>
    <w:rsid w:val="00DD1561"/>
    <w:rsid w:val="00DE4BEC"/>
    <w:rsid w:val="00E21734"/>
    <w:rsid w:val="00E24A81"/>
    <w:rsid w:val="00E47893"/>
    <w:rsid w:val="00E538E5"/>
    <w:rsid w:val="00E57499"/>
    <w:rsid w:val="00E60858"/>
    <w:rsid w:val="00E617A2"/>
    <w:rsid w:val="00E765CE"/>
    <w:rsid w:val="00E770B5"/>
    <w:rsid w:val="00E81234"/>
    <w:rsid w:val="00E81364"/>
    <w:rsid w:val="00E84BE5"/>
    <w:rsid w:val="00E85401"/>
    <w:rsid w:val="00E8545E"/>
    <w:rsid w:val="00E97AAF"/>
    <w:rsid w:val="00EB471E"/>
    <w:rsid w:val="00EB756F"/>
    <w:rsid w:val="00ED3881"/>
    <w:rsid w:val="00EE0B79"/>
    <w:rsid w:val="00EF52A0"/>
    <w:rsid w:val="00F11DF2"/>
    <w:rsid w:val="00F15445"/>
    <w:rsid w:val="00F235D1"/>
    <w:rsid w:val="00F24790"/>
    <w:rsid w:val="00F41355"/>
    <w:rsid w:val="00F43356"/>
    <w:rsid w:val="00F45099"/>
    <w:rsid w:val="00F50371"/>
    <w:rsid w:val="00F9286D"/>
    <w:rsid w:val="00F94F92"/>
    <w:rsid w:val="00F964B2"/>
    <w:rsid w:val="00FA0194"/>
    <w:rsid w:val="00FA2D6A"/>
    <w:rsid w:val="00FA678F"/>
    <w:rsid w:val="00FB6416"/>
    <w:rsid w:val="00FC4FD2"/>
    <w:rsid w:val="00FC745A"/>
    <w:rsid w:val="00FC79B7"/>
    <w:rsid w:val="00FD2208"/>
    <w:rsid w:val="00FD7540"/>
    <w:rsid w:val="00FE1442"/>
    <w:rsid w:val="00FE43C4"/>
    <w:rsid w:val="00FF0247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12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8E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C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80296"/>
    <w:pPr>
      <w:spacing w:after="0" w:line="240" w:lineRule="auto"/>
    </w:pPr>
    <w:rPr>
      <w:rFonts w:ascii="Calibri" w:eastAsiaTheme="minorEastAsia" w:hAnsi="Calibri" w:cs="Times New Roman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80296"/>
    <w:rPr>
      <w:rFonts w:ascii="Calibri" w:eastAsiaTheme="minorEastAsia" w:hAnsi="Calibri" w:cs="Times New Roman"/>
      <w:szCs w:val="21"/>
      <w:lang w:eastAsia="sv-SE"/>
    </w:rPr>
  </w:style>
  <w:style w:type="character" w:styleId="Stark">
    <w:name w:val="Strong"/>
    <w:basedOn w:val="Standardstycketeckensnitt"/>
    <w:uiPriority w:val="22"/>
    <w:qFormat/>
    <w:rsid w:val="003B5F4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B5F41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3B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B5F41"/>
  </w:style>
  <w:style w:type="paragraph" w:styleId="Sidfot">
    <w:name w:val="footer"/>
    <w:basedOn w:val="Normal"/>
    <w:link w:val="SidfotChar"/>
    <w:uiPriority w:val="99"/>
    <w:unhideWhenUsed/>
    <w:rsid w:val="003B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F41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0461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B56103"/>
    <w:pPr>
      <w:spacing w:line="259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3C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1D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31D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31D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1D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1D55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22515"/>
    <w:rPr>
      <w:color w:val="808080"/>
      <w:shd w:val="clear" w:color="auto" w:fill="E6E6E6"/>
    </w:rPr>
  </w:style>
  <w:style w:type="character" w:customStyle="1" w:styleId="s3">
    <w:name w:val="s3"/>
    <w:basedOn w:val="Standardstycketeckensnitt"/>
    <w:rsid w:val="0083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lbat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c.bystrom@carlsbe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84F1-8DD9-4B07-8604-AAAD747B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2018-07-04T19:12:00Z</dcterms:created>
  <dcterms:modified xsi:type="dcterms:W3CDTF">2018-07-04T19:12:00Z</dcterms:modified>
</cp:coreProperties>
</file>