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5E17" w14:textId="19941061" w:rsidR="00FA7FA9" w:rsidRDefault="00FA7FA9">
      <w:bookmarkStart w:id="0" w:name="_GoBack"/>
      <w:bookmarkEnd w:id="0"/>
      <w:r>
        <w:t>Pre</w:t>
      </w:r>
      <w:r w:rsidR="00D5179D">
        <w:t>ssrelease</w:t>
      </w:r>
      <w:r w:rsidR="00D5179D">
        <w:tab/>
      </w:r>
      <w:r w:rsidR="00D5179D">
        <w:tab/>
      </w:r>
      <w:r w:rsidR="00D5179D">
        <w:tab/>
      </w:r>
      <w:r w:rsidR="00D5179D">
        <w:tab/>
      </w:r>
      <w:r w:rsidR="00D5179D">
        <w:tab/>
        <w:t>Stenkullen 2018-</w:t>
      </w:r>
      <w:r w:rsidR="00D0341F">
        <w:t>07-05</w:t>
      </w:r>
    </w:p>
    <w:p w14:paraId="56217172" w14:textId="77777777" w:rsidR="00FA7FA9" w:rsidRDefault="00FA7FA9"/>
    <w:p w14:paraId="5C09FB21" w14:textId="01F1F722" w:rsidR="00FA7FA9" w:rsidRPr="00FA7FA9" w:rsidRDefault="00D0341F">
      <w:pPr>
        <w:rPr>
          <w:b/>
          <w:sz w:val="40"/>
          <w:szCs w:val="40"/>
        </w:rPr>
      </w:pPr>
      <w:r>
        <w:rPr>
          <w:b/>
          <w:sz w:val="40"/>
          <w:szCs w:val="40"/>
        </w:rPr>
        <w:t>VIKING LE 540 utsedd till bäst i test</w:t>
      </w:r>
    </w:p>
    <w:p w14:paraId="05F3FD3B" w14:textId="77777777" w:rsidR="00FA7FA9" w:rsidRDefault="00FA7FA9"/>
    <w:p w14:paraId="7C46648C" w14:textId="43423B2A" w:rsidR="00FA7FA9" w:rsidRPr="00FA7197" w:rsidRDefault="00D0341F">
      <w:pPr>
        <w:rPr>
          <w:b/>
        </w:rPr>
      </w:pPr>
      <w:r>
        <w:rPr>
          <w:b/>
        </w:rPr>
        <w:t>Under högsäsongen för trädgårdsarbete har t</w:t>
      </w:r>
      <w:r w:rsidR="00D975BF">
        <w:rPr>
          <w:b/>
        </w:rPr>
        <w:t xml:space="preserve">idningen Gör Det Själv </w:t>
      </w:r>
      <w:r>
        <w:rPr>
          <w:b/>
        </w:rPr>
        <w:t xml:space="preserve">testat </w:t>
      </w:r>
      <w:proofErr w:type="spellStart"/>
      <w:r>
        <w:rPr>
          <w:b/>
        </w:rPr>
        <w:t>vertikalskärare</w:t>
      </w:r>
      <w:proofErr w:type="spellEnd"/>
      <w:r w:rsidR="00D975BF">
        <w:rPr>
          <w:b/>
        </w:rPr>
        <w:t xml:space="preserve">. </w:t>
      </w:r>
      <w:r>
        <w:rPr>
          <w:b/>
        </w:rPr>
        <w:t xml:space="preserve">På förstaplatsen placerade sig </w:t>
      </w:r>
      <w:proofErr w:type="spellStart"/>
      <w:r>
        <w:rPr>
          <w:b/>
        </w:rPr>
        <w:t>VIKINGs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vertikalskärare</w:t>
      </w:r>
      <w:proofErr w:type="spellEnd"/>
      <w:r>
        <w:rPr>
          <w:b/>
        </w:rPr>
        <w:t xml:space="preserve"> LE 540 som fick toppbetyg.</w:t>
      </w:r>
    </w:p>
    <w:p w14:paraId="338C3DD4" w14:textId="77777777" w:rsidR="00FA7197" w:rsidRDefault="00FA7197"/>
    <w:p w14:paraId="035FC5C2" w14:textId="2614E96A" w:rsidR="00D0341F" w:rsidRDefault="00D0341F" w:rsidP="00991EA9">
      <w:r>
        <w:t xml:space="preserve">En </w:t>
      </w:r>
      <w:proofErr w:type="spellStart"/>
      <w:r>
        <w:t>vertikalskärare</w:t>
      </w:r>
      <w:proofErr w:type="spellEnd"/>
      <w:r>
        <w:t xml:space="preserve"> har ingen rotor som en vanlig gräsklippare. Istället används knivar som går ned i gräsmattan </w:t>
      </w:r>
      <w:r w:rsidR="009872B9">
        <w:t>och skär små hål</w:t>
      </w:r>
      <w:r>
        <w:t xml:space="preserve">. På så sätt </w:t>
      </w:r>
      <w:r w:rsidR="00A63865">
        <w:t>kan gräsmattan lättare ta upp näring och</w:t>
      </w:r>
      <w:r w:rsidR="00F83871">
        <w:t xml:space="preserve"> få</w:t>
      </w:r>
      <w:r w:rsidR="00A63865">
        <w:t xml:space="preserve"> bättre tillgång till luft. Slutresultatet blir en grönare och tätare gräsmatta. </w:t>
      </w:r>
      <w:r w:rsidR="009872B9">
        <w:t xml:space="preserve"> </w:t>
      </w:r>
    </w:p>
    <w:p w14:paraId="43201B7C" w14:textId="41CB38F1" w:rsidR="00C30AA2" w:rsidRDefault="00C30AA2" w:rsidP="00991EA9"/>
    <w:p w14:paraId="2C5447AC" w14:textId="44FA2922" w:rsidR="00C30AA2" w:rsidRDefault="00C30AA2" w:rsidP="00991EA9">
      <w:r>
        <w:t xml:space="preserve">VIKING har flera prisvinnande produkter och senast i raden är LE 540 när tidningen Gör Det Själv nyligen genomförde ett test av </w:t>
      </w:r>
      <w:proofErr w:type="spellStart"/>
      <w:r>
        <w:t>vertikalskärare</w:t>
      </w:r>
      <w:proofErr w:type="spellEnd"/>
      <w:r>
        <w:t>.</w:t>
      </w:r>
    </w:p>
    <w:p w14:paraId="7F86FF9B" w14:textId="77777777" w:rsidR="00D0341F" w:rsidRDefault="00D0341F" w:rsidP="00991EA9"/>
    <w:p w14:paraId="1F0D2D75" w14:textId="098F7047" w:rsidR="00986FCD" w:rsidRDefault="00692F6A" w:rsidP="00991EA9">
      <w:r>
        <w:t xml:space="preserve">Gör Det Själv testade alla </w:t>
      </w:r>
      <w:r w:rsidR="00764A46">
        <w:t>maskiner</w:t>
      </w:r>
      <w:r>
        <w:t xml:space="preserve"> på en 10 meters yta av en gammal och hård gräsmatta. </w:t>
      </w:r>
      <w:r w:rsidR="00960E27">
        <w:t xml:space="preserve">Och vertikalskäraren från VIKING klarade uppgiften utan tvivel skriver tidningen. </w:t>
      </w:r>
      <w:r w:rsidR="00CF2EA4">
        <w:t xml:space="preserve">Det var också den enda maskinen i testet som djupjusteras på handtaget vilket gör det lättare att hitta rätt nivå medan arbetet utförs. </w:t>
      </w:r>
      <w:r w:rsidR="00E110E4">
        <w:t xml:space="preserve">Den eldrivna maskinen hade </w:t>
      </w:r>
      <w:r w:rsidR="008E48B7">
        <w:t xml:space="preserve">den </w:t>
      </w:r>
      <w:r w:rsidR="00E110E4">
        <w:t>tystaste motor</w:t>
      </w:r>
      <w:r w:rsidR="008E48B7">
        <w:t>n</w:t>
      </w:r>
      <w:r w:rsidR="00E110E4">
        <w:t xml:space="preserve"> och arbetade m</w:t>
      </w:r>
      <w:r w:rsidR="00186136">
        <w:t>er effektivt än övriga maskiner</w:t>
      </w:r>
      <w:r w:rsidR="008E48B7">
        <w:t xml:space="preserve"> i testet</w:t>
      </w:r>
      <w:r w:rsidR="00186136">
        <w:t xml:space="preserve">. Gör Det Själv </w:t>
      </w:r>
      <w:r w:rsidR="005D5402">
        <w:t>skriver att</w:t>
      </w:r>
      <w:r w:rsidR="00186136">
        <w:t xml:space="preserve"> kvaliteten, styrkan och stabiliteten</w:t>
      </w:r>
      <w:r w:rsidR="005D5402">
        <w:t xml:space="preserve"> gör</w:t>
      </w:r>
      <w:r w:rsidR="00186136">
        <w:t xml:space="preserve"> VIKING</w:t>
      </w:r>
      <w:r w:rsidR="00153890">
        <w:t xml:space="preserve"> LE 540</w:t>
      </w:r>
      <w:r w:rsidR="00186136">
        <w:t xml:space="preserve"> till ett professionellt trädgårdsverktyg. </w:t>
      </w:r>
    </w:p>
    <w:p w14:paraId="67F1A1B4" w14:textId="4D01006D" w:rsidR="000E0537" w:rsidRPr="00A33B79" w:rsidRDefault="000E0537"/>
    <w:p w14:paraId="3BD56031" w14:textId="77777777" w:rsidR="002F78FD" w:rsidRDefault="002F78FD">
      <w:r>
        <w:rPr>
          <w:b/>
        </w:rPr>
        <w:t>Testresultat</w:t>
      </w:r>
    </w:p>
    <w:p w14:paraId="547E4172" w14:textId="3DEA4B65" w:rsidR="00DB6BA7" w:rsidRDefault="001C4980" w:rsidP="00D63ADB">
      <w:pPr>
        <w:pStyle w:val="Liststycke"/>
        <w:numPr>
          <w:ilvl w:val="0"/>
          <w:numId w:val="4"/>
        </w:numPr>
      </w:pPr>
      <w:r>
        <w:t>VIKING LE 540</w:t>
      </w:r>
      <w:r w:rsidR="000F7219">
        <w:t>, 5 av 5.</w:t>
      </w:r>
    </w:p>
    <w:p w14:paraId="605B2965" w14:textId="050A2276" w:rsidR="00B3227B" w:rsidRPr="001F0411" w:rsidRDefault="00B3227B" w:rsidP="00D63ADB">
      <w:pPr>
        <w:pStyle w:val="Liststycke"/>
        <w:numPr>
          <w:ilvl w:val="0"/>
          <w:numId w:val="4"/>
        </w:numPr>
        <w:rPr>
          <w:lang w:val="en-US"/>
        </w:rPr>
      </w:pPr>
      <w:r w:rsidRPr="001F0411">
        <w:rPr>
          <w:lang w:val="en-US"/>
        </w:rPr>
        <w:t xml:space="preserve">AL-KO </w:t>
      </w:r>
      <w:proofErr w:type="spellStart"/>
      <w:r w:rsidRPr="001F0411">
        <w:rPr>
          <w:lang w:val="en-US"/>
        </w:rPr>
        <w:t>COMBI</w:t>
      </w:r>
      <w:proofErr w:type="spellEnd"/>
      <w:r w:rsidRPr="001F0411">
        <w:rPr>
          <w:lang w:val="en-US"/>
        </w:rPr>
        <w:t xml:space="preserve"> CARE 36 E COMFORT, 4 </w:t>
      </w:r>
      <w:proofErr w:type="spellStart"/>
      <w:r w:rsidRPr="001F0411">
        <w:rPr>
          <w:lang w:val="en-US"/>
        </w:rPr>
        <w:t>av</w:t>
      </w:r>
      <w:proofErr w:type="spellEnd"/>
      <w:r w:rsidRPr="001F0411">
        <w:rPr>
          <w:lang w:val="en-US"/>
        </w:rPr>
        <w:t xml:space="preserve"> 5.</w:t>
      </w:r>
    </w:p>
    <w:p w14:paraId="1FF82854" w14:textId="75091748" w:rsidR="00DB6BA7" w:rsidRDefault="001C4980" w:rsidP="00D63ADB">
      <w:pPr>
        <w:pStyle w:val="Liststycke"/>
        <w:numPr>
          <w:ilvl w:val="0"/>
          <w:numId w:val="4"/>
        </w:numPr>
      </w:pPr>
      <w:proofErr w:type="spellStart"/>
      <w:r>
        <w:t>MTD</w:t>
      </w:r>
      <w:proofErr w:type="spellEnd"/>
      <w:r>
        <w:t xml:space="preserve"> OPTIMA 37 VE, 4</w:t>
      </w:r>
      <w:r w:rsidR="000F7219">
        <w:t xml:space="preserve"> av 5.</w:t>
      </w:r>
    </w:p>
    <w:p w14:paraId="78CF25CE" w14:textId="5B2C8466" w:rsidR="00B3227B" w:rsidRDefault="001F0411" w:rsidP="00D63ADB">
      <w:pPr>
        <w:pStyle w:val="Liststycke"/>
        <w:numPr>
          <w:ilvl w:val="0"/>
          <w:numId w:val="4"/>
        </w:numPr>
      </w:pPr>
      <w:proofErr w:type="spellStart"/>
      <w:r>
        <w:t>MAKITA</w:t>
      </w:r>
      <w:proofErr w:type="spellEnd"/>
      <w:r>
        <w:t xml:space="preserve"> UV3200, 3,5 av 5.</w:t>
      </w:r>
    </w:p>
    <w:p w14:paraId="55E0219C" w14:textId="27182130" w:rsidR="001F0411" w:rsidRDefault="001F0411" w:rsidP="00D63ADB">
      <w:pPr>
        <w:pStyle w:val="Liststycke"/>
        <w:numPr>
          <w:ilvl w:val="0"/>
          <w:numId w:val="4"/>
        </w:numPr>
      </w:pPr>
      <w:r>
        <w:t>STIGA SV 415 E, 3,5 av 5.</w:t>
      </w:r>
    </w:p>
    <w:p w14:paraId="63BDE5A8" w14:textId="4AE2A28B" w:rsidR="001F0411" w:rsidRDefault="001F0411" w:rsidP="00D63ADB">
      <w:pPr>
        <w:pStyle w:val="Liststycke"/>
        <w:numPr>
          <w:ilvl w:val="0"/>
          <w:numId w:val="4"/>
        </w:numPr>
      </w:pPr>
      <w:r>
        <w:t xml:space="preserve">GARDENA </w:t>
      </w:r>
      <w:proofErr w:type="spellStart"/>
      <w:r w:rsidR="000C0A6B">
        <w:t>EVC</w:t>
      </w:r>
      <w:proofErr w:type="spellEnd"/>
      <w:r w:rsidR="000C0A6B">
        <w:t xml:space="preserve"> 1000, 3,5 av 5.</w:t>
      </w:r>
    </w:p>
    <w:p w14:paraId="2C60010A" w14:textId="7D6FCE0A" w:rsidR="00DB6BA7" w:rsidRDefault="001C4980" w:rsidP="00D63ADB">
      <w:pPr>
        <w:pStyle w:val="Liststycke"/>
        <w:numPr>
          <w:ilvl w:val="0"/>
          <w:numId w:val="4"/>
        </w:numPr>
      </w:pPr>
      <w:proofErr w:type="spellStart"/>
      <w:r>
        <w:t>BILTEMA</w:t>
      </w:r>
      <w:proofErr w:type="spellEnd"/>
      <w:r>
        <w:t xml:space="preserve"> RS 32, 3</w:t>
      </w:r>
      <w:r w:rsidR="000F7219">
        <w:t xml:space="preserve"> av 5.</w:t>
      </w:r>
    </w:p>
    <w:p w14:paraId="27E5BAB1" w14:textId="77777777" w:rsidR="003E3E11" w:rsidRDefault="003E3E11"/>
    <w:p w14:paraId="3337ED7F" w14:textId="47604E48" w:rsidR="000E0537" w:rsidRPr="00DB6BA7" w:rsidRDefault="0005426F">
      <w:pPr>
        <w:rPr>
          <w:b/>
        </w:rPr>
      </w:pPr>
      <w:r w:rsidRPr="00DB6BA7">
        <w:rPr>
          <w:b/>
        </w:rPr>
        <w:t xml:space="preserve">Bildtext: </w:t>
      </w:r>
      <w:r w:rsidR="00C30AA2">
        <w:rPr>
          <w:b/>
        </w:rPr>
        <w:t>VIKING</w:t>
      </w:r>
      <w:r w:rsidR="00DB6BA7">
        <w:rPr>
          <w:b/>
        </w:rPr>
        <w:t xml:space="preserve"> </w:t>
      </w:r>
      <w:r w:rsidR="00C30AA2">
        <w:rPr>
          <w:b/>
        </w:rPr>
        <w:t>LE 540</w:t>
      </w:r>
      <w:r w:rsidR="00DB6BA7">
        <w:rPr>
          <w:b/>
        </w:rPr>
        <w:t xml:space="preserve"> fick toppbetyg av Gör Det Själv i nyligen genomfört test av </w:t>
      </w:r>
      <w:proofErr w:type="spellStart"/>
      <w:r w:rsidR="00C30AA2">
        <w:rPr>
          <w:b/>
        </w:rPr>
        <w:t>vertikalskärare</w:t>
      </w:r>
      <w:proofErr w:type="spellEnd"/>
      <w:r w:rsidR="00DB6BA7">
        <w:rPr>
          <w:b/>
        </w:rPr>
        <w:t xml:space="preserve">. Foto: </w:t>
      </w:r>
      <w:proofErr w:type="spellStart"/>
      <w:r w:rsidR="00DB6BA7">
        <w:rPr>
          <w:b/>
        </w:rPr>
        <w:t>STIHL</w:t>
      </w:r>
      <w:proofErr w:type="spellEnd"/>
      <w:r w:rsidR="00C30AA2">
        <w:rPr>
          <w:b/>
        </w:rPr>
        <w:t>/VIKING</w:t>
      </w:r>
      <w:r w:rsidR="00DB6BA7">
        <w:rPr>
          <w:b/>
        </w:rPr>
        <w:t xml:space="preserve">. </w:t>
      </w:r>
    </w:p>
    <w:p w14:paraId="039EE8C6" w14:textId="77777777" w:rsidR="000E0537" w:rsidRDefault="000E0537"/>
    <w:p w14:paraId="025499EC" w14:textId="77777777" w:rsidR="00FA7FA9" w:rsidRPr="00C97B28" w:rsidRDefault="00FA7FA9" w:rsidP="00FA7FA9">
      <w:r w:rsidRPr="00C97B28">
        <w:t>För ytterligare information, vänligen kontakta:</w:t>
      </w:r>
    </w:p>
    <w:p w14:paraId="02A1A9BC" w14:textId="77777777" w:rsidR="00FA7FA9" w:rsidRPr="00C97B28" w:rsidRDefault="00FA7FA9" w:rsidP="00FA7FA9">
      <w:r>
        <w:t>Niclas Zetterberg</w:t>
      </w:r>
      <w:r w:rsidRPr="00C97B28">
        <w:t xml:space="preserve">, produktchef för </w:t>
      </w:r>
      <w:proofErr w:type="spellStart"/>
      <w:r>
        <w:t>STIHL</w:t>
      </w:r>
      <w:proofErr w:type="spellEnd"/>
      <w:r w:rsidRPr="00C97B28">
        <w:t xml:space="preserve">, </w:t>
      </w:r>
    </w:p>
    <w:p w14:paraId="0EF95137" w14:textId="77777777" w:rsidR="003E3E11" w:rsidRDefault="00FA7FA9" w:rsidP="00275C09">
      <w:r w:rsidRPr="00C97B28">
        <w:t xml:space="preserve">0302-248 00, </w:t>
      </w:r>
      <w:hyperlink r:id="rId5" w:history="1">
        <w:r w:rsidRPr="00281405">
          <w:rPr>
            <w:rStyle w:val="Hyperlnk"/>
          </w:rPr>
          <w:t>niclas.zetterberg@stihl.se</w:t>
        </w:r>
      </w:hyperlink>
      <w:r w:rsidRPr="00C97B28">
        <w:t>.</w:t>
      </w:r>
    </w:p>
    <w:p w14:paraId="0DAD7323" w14:textId="77777777" w:rsidR="00275C09" w:rsidRDefault="00275C09" w:rsidP="00275C09">
      <w:r>
        <w:t>___________________________________________________________________________</w:t>
      </w:r>
    </w:p>
    <w:p w14:paraId="5226AE7E" w14:textId="77777777" w:rsidR="00FA7FA9" w:rsidRDefault="00275C09">
      <w:proofErr w:type="spellStart"/>
      <w:r>
        <w:t>STIHL</w:t>
      </w:r>
      <w:proofErr w:type="spellEnd"/>
      <w:r w:rsidRPr="006F6311">
        <w:t xml:space="preserve"> utvecklar och tillverkar verktyg till trädgård, skogsbruk och landskapsunderhåll. Produkterna säljs endast via den servande fackhandeln med över 400 specialiserade butiker i Sverige. Det nordiska huvudkontoret ligger i S</w:t>
      </w:r>
      <w:r>
        <w:t>tenkullen utanför Göteborg. 2016</w:t>
      </w:r>
      <w:r w:rsidRPr="006F6311">
        <w:t xml:space="preserve"> omsatte </w:t>
      </w:r>
      <w:proofErr w:type="spellStart"/>
      <w:r w:rsidRPr="006F6311">
        <w:t>STIHL</w:t>
      </w:r>
      <w:proofErr w:type="spellEnd"/>
      <w:r w:rsidRPr="006F6311">
        <w:t xml:space="preserve"> 3,</w:t>
      </w:r>
      <w:r>
        <w:t>46</w:t>
      </w:r>
      <w:r w:rsidRPr="006F6311">
        <w:t xml:space="preserve"> miljarder euro. Koncernen har </w:t>
      </w:r>
      <w:r>
        <w:t>närmare 15</w:t>
      </w:r>
      <w:r w:rsidRPr="006F6311">
        <w:t xml:space="preserve"> 000 medarbetare i ca 140 länder. Läs mer på </w:t>
      </w:r>
      <w:hyperlink r:id="rId6" w:history="1">
        <w:r w:rsidRPr="006F6311">
          <w:rPr>
            <w:rStyle w:val="Hyperlnk"/>
          </w:rPr>
          <w:t>www.stihl.se</w:t>
        </w:r>
      </w:hyperlink>
      <w:r w:rsidRPr="006F6311">
        <w:t>.</w:t>
      </w:r>
    </w:p>
    <w:sectPr w:rsidR="00FA7FA9" w:rsidSect="00AD5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43B0"/>
    <w:multiLevelType w:val="hybridMultilevel"/>
    <w:tmpl w:val="D63433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D44"/>
    <w:multiLevelType w:val="hybridMultilevel"/>
    <w:tmpl w:val="9872C0EA"/>
    <w:lvl w:ilvl="0" w:tplc="B7CA4C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816B3"/>
    <w:multiLevelType w:val="hybridMultilevel"/>
    <w:tmpl w:val="0F0453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9417A2"/>
    <w:multiLevelType w:val="hybridMultilevel"/>
    <w:tmpl w:val="8592B4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A8"/>
    <w:rsid w:val="00001689"/>
    <w:rsid w:val="00051B00"/>
    <w:rsid w:val="0005426F"/>
    <w:rsid w:val="00054DB2"/>
    <w:rsid w:val="00065749"/>
    <w:rsid w:val="00067619"/>
    <w:rsid w:val="00070EC8"/>
    <w:rsid w:val="000A20E5"/>
    <w:rsid w:val="000C0A6B"/>
    <w:rsid w:val="000E0537"/>
    <w:rsid w:val="000F7219"/>
    <w:rsid w:val="00134DDF"/>
    <w:rsid w:val="001456EA"/>
    <w:rsid w:val="00153890"/>
    <w:rsid w:val="00153E3D"/>
    <w:rsid w:val="00157117"/>
    <w:rsid w:val="00180C8E"/>
    <w:rsid w:val="00184FCA"/>
    <w:rsid w:val="00186136"/>
    <w:rsid w:val="001A4A7F"/>
    <w:rsid w:val="001B02DB"/>
    <w:rsid w:val="001B33BA"/>
    <w:rsid w:val="001C4980"/>
    <w:rsid w:val="001D72C7"/>
    <w:rsid w:val="001E5418"/>
    <w:rsid w:val="001F0411"/>
    <w:rsid w:val="00215196"/>
    <w:rsid w:val="00232B5C"/>
    <w:rsid w:val="002338DE"/>
    <w:rsid w:val="00235324"/>
    <w:rsid w:val="0024653F"/>
    <w:rsid w:val="00266C50"/>
    <w:rsid w:val="00275C09"/>
    <w:rsid w:val="002A6403"/>
    <w:rsid w:val="002C3810"/>
    <w:rsid w:val="002E63DC"/>
    <w:rsid w:val="002E68D7"/>
    <w:rsid w:val="002F4372"/>
    <w:rsid w:val="002F6CD0"/>
    <w:rsid w:val="002F78FD"/>
    <w:rsid w:val="003061DA"/>
    <w:rsid w:val="00310B05"/>
    <w:rsid w:val="0032522F"/>
    <w:rsid w:val="00331C2A"/>
    <w:rsid w:val="0033659F"/>
    <w:rsid w:val="00346BC4"/>
    <w:rsid w:val="003670D8"/>
    <w:rsid w:val="003754E6"/>
    <w:rsid w:val="00380203"/>
    <w:rsid w:val="00384B2F"/>
    <w:rsid w:val="003A2D0B"/>
    <w:rsid w:val="003D5E75"/>
    <w:rsid w:val="003E0E93"/>
    <w:rsid w:val="003E3E11"/>
    <w:rsid w:val="00417EA2"/>
    <w:rsid w:val="00434BFF"/>
    <w:rsid w:val="00436F40"/>
    <w:rsid w:val="004611D2"/>
    <w:rsid w:val="004612C0"/>
    <w:rsid w:val="004671B5"/>
    <w:rsid w:val="00474DB8"/>
    <w:rsid w:val="00495FE9"/>
    <w:rsid w:val="004B5E90"/>
    <w:rsid w:val="004B60A3"/>
    <w:rsid w:val="004C5ED0"/>
    <w:rsid w:val="004D4B5B"/>
    <w:rsid w:val="004E176A"/>
    <w:rsid w:val="004E4F63"/>
    <w:rsid w:val="005023A3"/>
    <w:rsid w:val="00503A28"/>
    <w:rsid w:val="00507A7D"/>
    <w:rsid w:val="00512AEF"/>
    <w:rsid w:val="00522EB4"/>
    <w:rsid w:val="00532D1C"/>
    <w:rsid w:val="005407FA"/>
    <w:rsid w:val="00545385"/>
    <w:rsid w:val="00546232"/>
    <w:rsid w:val="00553A17"/>
    <w:rsid w:val="0059067B"/>
    <w:rsid w:val="005A5125"/>
    <w:rsid w:val="005C5AE1"/>
    <w:rsid w:val="005D44AF"/>
    <w:rsid w:val="005D5402"/>
    <w:rsid w:val="005F75E1"/>
    <w:rsid w:val="00614FCB"/>
    <w:rsid w:val="00656A36"/>
    <w:rsid w:val="006630CD"/>
    <w:rsid w:val="00691A88"/>
    <w:rsid w:val="00692203"/>
    <w:rsid w:val="00692F6A"/>
    <w:rsid w:val="006A18D6"/>
    <w:rsid w:val="006B35F8"/>
    <w:rsid w:val="006B5CC0"/>
    <w:rsid w:val="006E2A79"/>
    <w:rsid w:val="00714DFA"/>
    <w:rsid w:val="007461DC"/>
    <w:rsid w:val="00753A15"/>
    <w:rsid w:val="00764A46"/>
    <w:rsid w:val="00780C8A"/>
    <w:rsid w:val="007D67DE"/>
    <w:rsid w:val="008015A6"/>
    <w:rsid w:val="00817A6D"/>
    <w:rsid w:val="00826386"/>
    <w:rsid w:val="00836371"/>
    <w:rsid w:val="00840087"/>
    <w:rsid w:val="00842B75"/>
    <w:rsid w:val="0084481C"/>
    <w:rsid w:val="00864AC2"/>
    <w:rsid w:val="008746C6"/>
    <w:rsid w:val="008825F0"/>
    <w:rsid w:val="0088463E"/>
    <w:rsid w:val="008C0EA4"/>
    <w:rsid w:val="008C1253"/>
    <w:rsid w:val="008C7A2A"/>
    <w:rsid w:val="008E48B7"/>
    <w:rsid w:val="0090544D"/>
    <w:rsid w:val="00932C64"/>
    <w:rsid w:val="00960E27"/>
    <w:rsid w:val="00966DAD"/>
    <w:rsid w:val="00970B84"/>
    <w:rsid w:val="00981F8C"/>
    <w:rsid w:val="00986FCD"/>
    <w:rsid w:val="009872B9"/>
    <w:rsid w:val="00991EA9"/>
    <w:rsid w:val="00995239"/>
    <w:rsid w:val="009B0AD2"/>
    <w:rsid w:val="009D61BE"/>
    <w:rsid w:val="009E0D7E"/>
    <w:rsid w:val="00A33B79"/>
    <w:rsid w:val="00A34683"/>
    <w:rsid w:val="00A46AA8"/>
    <w:rsid w:val="00A51C87"/>
    <w:rsid w:val="00A575ED"/>
    <w:rsid w:val="00A623DE"/>
    <w:rsid w:val="00A63865"/>
    <w:rsid w:val="00A713B1"/>
    <w:rsid w:val="00A74CD7"/>
    <w:rsid w:val="00A771E4"/>
    <w:rsid w:val="00A82E42"/>
    <w:rsid w:val="00AB211C"/>
    <w:rsid w:val="00AC6B97"/>
    <w:rsid w:val="00AD2790"/>
    <w:rsid w:val="00AD52BC"/>
    <w:rsid w:val="00AD71E9"/>
    <w:rsid w:val="00AF48D2"/>
    <w:rsid w:val="00AF5510"/>
    <w:rsid w:val="00B04C5D"/>
    <w:rsid w:val="00B305DD"/>
    <w:rsid w:val="00B3227B"/>
    <w:rsid w:val="00B744E2"/>
    <w:rsid w:val="00B750CE"/>
    <w:rsid w:val="00B80F16"/>
    <w:rsid w:val="00B8660F"/>
    <w:rsid w:val="00B87B68"/>
    <w:rsid w:val="00B948B4"/>
    <w:rsid w:val="00BE417D"/>
    <w:rsid w:val="00C11434"/>
    <w:rsid w:val="00C13530"/>
    <w:rsid w:val="00C166F8"/>
    <w:rsid w:val="00C21D33"/>
    <w:rsid w:val="00C30AA2"/>
    <w:rsid w:val="00C43B7B"/>
    <w:rsid w:val="00C5191E"/>
    <w:rsid w:val="00C61E20"/>
    <w:rsid w:val="00C659BC"/>
    <w:rsid w:val="00C70B68"/>
    <w:rsid w:val="00CC1CDC"/>
    <w:rsid w:val="00CC4606"/>
    <w:rsid w:val="00CF2EA4"/>
    <w:rsid w:val="00CF6861"/>
    <w:rsid w:val="00D0341F"/>
    <w:rsid w:val="00D07C03"/>
    <w:rsid w:val="00D451D2"/>
    <w:rsid w:val="00D5179D"/>
    <w:rsid w:val="00D55297"/>
    <w:rsid w:val="00D63ADB"/>
    <w:rsid w:val="00D804A8"/>
    <w:rsid w:val="00D975BF"/>
    <w:rsid w:val="00DB6BA7"/>
    <w:rsid w:val="00DC0922"/>
    <w:rsid w:val="00DE6D77"/>
    <w:rsid w:val="00DF05C9"/>
    <w:rsid w:val="00E061DF"/>
    <w:rsid w:val="00E074A5"/>
    <w:rsid w:val="00E110E4"/>
    <w:rsid w:val="00E305ED"/>
    <w:rsid w:val="00E42BC7"/>
    <w:rsid w:val="00E47B44"/>
    <w:rsid w:val="00E666B2"/>
    <w:rsid w:val="00E943DF"/>
    <w:rsid w:val="00EA2D5B"/>
    <w:rsid w:val="00EB09C9"/>
    <w:rsid w:val="00EB44AC"/>
    <w:rsid w:val="00EC47A1"/>
    <w:rsid w:val="00EE6D30"/>
    <w:rsid w:val="00EF1F56"/>
    <w:rsid w:val="00F04AAA"/>
    <w:rsid w:val="00F21CB4"/>
    <w:rsid w:val="00F36D3C"/>
    <w:rsid w:val="00F506F5"/>
    <w:rsid w:val="00F65E73"/>
    <w:rsid w:val="00F83871"/>
    <w:rsid w:val="00FA0211"/>
    <w:rsid w:val="00FA5967"/>
    <w:rsid w:val="00FA7197"/>
    <w:rsid w:val="00FA7FA9"/>
    <w:rsid w:val="00FE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C09570"/>
  <w15:docId w15:val="{E3D1AA3E-19E6-ED45-837B-8AA464DF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6D7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FA7FA9"/>
    <w:rPr>
      <w:color w:val="0000FF"/>
      <w:u w:val="single"/>
      <w:lang w:val="sv-SE" w:eastAsia="sv-SE"/>
    </w:rPr>
  </w:style>
  <w:style w:type="paragraph" w:styleId="Liststycke">
    <w:name w:val="List Paragraph"/>
    <w:basedOn w:val="Normal"/>
    <w:uiPriority w:val="34"/>
    <w:qFormat/>
    <w:rsid w:val="00F21C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F686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68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iclas.zetterberg@stihl.se" TargetMode="External"/><Relationship Id="rId6" Type="http://schemas.openxmlformats.org/officeDocument/2006/relationships/hyperlink" Target="http://www.stihl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1851</Characters>
  <Application>Microsoft Macintosh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2</cp:revision>
  <dcterms:created xsi:type="dcterms:W3CDTF">2018-07-05T06:45:00Z</dcterms:created>
  <dcterms:modified xsi:type="dcterms:W3CDTF">2018-07-05T06:45:00Z</dcterms:modified>
</cp:coreProperties>
</file>