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DC" w:rsidRPr="00E35C8A" w:rsidRDefault="00F97BDC">
      <w:pPr>
        <w:rPr>
          <w:rFonts w:ascii="Arial" w:hAnsi="Arial" w:cs="Arial"/>
        </w:rPr>
      </w:pPr>
      <w:r w:rsidRPr="00E35C8A">
        <w:rPr>
          <w:rFonts w:ascii="Arial" w:hAnsi="Arial" w:cs="Arial"/>
        </w:rPr>
        <w:tab/>
      </w:r>
      <w:r w:rsidRPr="00E35C8A">
        <w:rPr>
          <w:rFonts w:ascii="Arial" w:hAnsi="Arial" w:cs="Arial"/>
        </w:rPr>
        <w:tab/>
      </w:r>
      <w:r w:rsidR="00D07EA4" w:rsidRPr="00E35C8A">
        <w:rPr>
          <w:rFonts w:ascii="Arial" w:hAnsi="Arial" w:cs="Arial"/>
        </w:rPr>
        <w:tab/>
      </w:r>
      <w:r w:rsidR="00D07EA4" w:rsidRPr="00E35C8A">
        <w:rPr>
          <w:rFonts w:ascii="Arial" w:hAnsi="Arial" w:cs="Arial"/>
        </w:rPr>
        <w:tab/>
        <w:t>Hedemora den 31 maj 2016</w:t>
      </w:r>
      <w:r w:rsidRPr="00E35C8A">
        <w:rPr>
          <w:rFonts w:ascii="Arial" w:hAnsi="Arial" w:cs="Arial"/>
        </w:rPr>
        <w:tab/>
      </w:r>
    </w:p>
    <w:p w:rsidR="00866198" w:rsidRPr="00E35C8A" w:rsidRDefault="00866198" w:rsidP="00866198">
      <w:pPr>
        <w:ind w:right="-468"/>
        <w:rPr>
          <w:rFonts w:ascii="Arial" w:hAnsi="Arial" w:cs="Arial"/>
        </w:rPr>
      </w:pPr>
    </w:p>
    <w:p w:rsidR="00866198" w:rsidRPr="00E35C8A" w:rsidRDefault="00866198" w:rsidP="00866198">
      <w:pPr>
        <w:ind w:right="-468"/>
        <w:rPr>
          <w:rFonts w:ascii="Arial" w:hAnsi="Arial" w:cs="Arial"/>
        </w:rPr>
      </w:pPr>
    </w:p>
    <w:p w:rsidR="00F97BDC" w:rsidRPr="00E35C8A" w:rsidRDefault="00F00B6D" w:rsidP="00866198">
      <w:pPr>
        <w:ind w:right="-468"/>
        <w:rPr>
          <w:rFonts w:ascii="Arial" w:hAnsi="Arial" w:cs="Arial"/>
        </w:rPr>
      </w:pPr>
      <w:r w:rsidRPr="00E35C8A">
        <w:rPr>
          <w:rFonts w:ascii="Arial" w:hAnsi="Arial" w:cs="Arial"/>
          <w:noProof/>
        </w:rPr>
        <w:drawing>
          <wp:anchor distT="0" distB="0" distL="114300" distR="114300" simplePos="0" relativeHeight="251659264" behindDoc="0" locked="0" layoutInCell="1" allowOverlap="1" wp14:anchorId="7B5A7265" wp14:editId="57E399C8">
            <wp:simplePos x="0" y="0"/>
            <wp:positionH relativeFrom="column">
              <wp:posOffset>3643630</wp:posOffset>
            </wp:positionH>
            <wp:positionV relativeFrom="paragraph">
              <wp:posOffset>134620</wp:posOffset>
            </wp:positionV>
            <wp:extent cx="2047875" cy="1276350"/>
            <wp:effectExtent l="0" t="0" r="9525" b="0"/>
            <wp:wrapSquare wrapText="bothSides"/>
            <wp:docPr id="5" name="Bild 5" descr="NEW-unglivsstil-2014-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unglivsstil-2014-11-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276350"/>
                    </a:xfrm>
                    <a:prstGeom prst="rect">
                      <a:avLst/>
                    </a:prstGeom>
                    <a:noFill/>
                  </pic:spPr>
                </pic:pic>
              </a:graphicData>
            </a:graphic>
            <wp14:sizeRelH relativeFrom="page">
              <wp14:pctWidth>0</wp14:pctWidth>
            </wp14:sizeRelH>
            <wp14:sizeRelV relativeFrom="page">
              <wp14:pctHeight>0</wp14:pctHeight>
            </wp14:sizeRelV>
          </wp:anchor>
        </w:drawing>
      </w:r>
      <w:r w:rsidR="00866198" w:rsidRPr="00E35C8A">
        <w:rPr>
          <w:rFonts w:ascii="Arial" w:hAnsi="Arial" w:cs="Arial"/>
          <w:b/>
          <w:sz w:val="40"/>
          <w:szCs w:val="40"/>
        </w:rPr>
        <w:t>PRESS</w:t>
      </w:r>
      <w:r w:rsidR="002C7D25" w:rsidRPr="00E35C8A">
        <w:rPr>
          <w:rFonts w:ascii="Arial" w:hAnsi="Arial" w:cs="Arial"/>
          <w:b/>
          <w:sz w:val="40"/>
          <w:szCs w:val="40"/>
        </w:rPr>
        <w:t>MEDDELANDE</w:t>
      </w:r>
      <w:r w:rsidR="00866198" w:rsidRPr="00E35C8A">
        <w:rPr>
          <w:rFonts w:ascii="Arial" w:hAnsi="Arial" w:cs="Arial"/>
          <w:b/>
          <w:sz w:val="40"/>
          <w:szCs w:val="40"/>
        </w:rPr>
        <w:t xml:space="preserve"> </w:t>
      </w:r>
    </w:p>
    <w:p w:rsidR="00F97BDC" w:rsidRPr="00E35C8A" w:rsidRDefault="00F97BDC" w:rsidP="00DE79EB">
      <w:pPr>
        <w:ind w:right="-288"/>
        <w:rPr>
          <w:rFonts w:ascii="Arial" w:hAnsi="Arial" w:cs="Arial"/>
        </w:rPr>
      </w:pPr>
      <w:r w:rsidRPr="00E35C8A">
        <w:rPr>
          <w:rFonts w:ascii="Arial" w:hAnsi="Arial" w:cs="Arial"/>
        </w:rPr>
        <w:tab/>
      </w:r>
    </w:p>
    <w:p w:rsidR="00B102CC" w:rsidRPr="00E35C8A" w:rsidRDefault="00D24D35" w:rsidP="00F074BD">
      <w:pPr>
        <w:pStyle w:val="Rubrik1"/>
        <w:ind w:left="0"/>
        <w:rPr>
          <w:rFonts w:ascii="Arial" w:hAnsi="Arial" w:cs="Arial"/>
        </w:rPr>
      </w:pPr>
      <w:r w:rsidRPr="00E35C8A">
        <w:rPr>
          <w:rFonts w:ascii="Arial" w:hAnsi="Arial" w:cs="Arial"/>
        </w:rPr>
        <w:t>S</w:t>
      </w:r>
      <w:r w:rsidR="00A26618" w:rsidRPr="00E35C8A">
        <w:rPr>
          <w:rFonts w:ascii="Arial" w:hAnsi="Arial" w:cs="Arial"/>
        </w:rPr>
        <w:t>tort intresse för skolavslutningsresan</w:t>
      </w:r>
    </w:p>
    <w:p w:rsidR="00F074BD" w:rsidRPr="00E35C8A" w:rsidRDefault="00F074BD" w:rsidP="00201116">
      <w:pPr>
        <w:rPr>
          <w:rFonts w:ascii="Arial" w:hAnsi="Arial" w:cs="Arial"/>
          <w:b/>
        </w:rPr>
      </w:pPr>
    </w:p>
    <w:p w:rsidR="00A26618" w:rsidRPr="00E35C8A" w:rsidRDefault="00A26618" w:rsidP="00A26618">
      <w:pPr>
        <w:rPr>
          <w:rFonts w:ascii="Arial" w:hAnsi="Arial" w:cs="Arial"/>
          <w:b/>
          <w:sz w:val="22"/>
          <w:szCs w:val="22"/>
        </w:rPr>
      </w:pPr>
      <w:r w:rsidRPr="00E35C8A">
        <w:rPr>
          <w:rFonts w:ascii="Arial" w:hAnsi="Arial" w:cs="Arial"/>
          <w:b/>
          <w:sz w:val="22"/>
          <w:szCs w:val="22"/>
        </w:rPr>
        <w:t xml:space="preserve">Rekordmånga elever från Hedemora följer med på skolavslutningsresan till Leksands </w:t>
      </w:r>
      <w:r w:rsidR="00D24D35" w:rsidRPr="00E35C8A">
        <w:rPr>
          <w:rFonts w:ascii="Arial" w:hAnsi="Arial" w:cs="Arial"/>
          <w:b/>
          <w:sz w:val="22"/>
          <w:szCs w:val="22"/>
        </w:rPr>
        <w:t>Somma</w:t>
      </w:r>
      <w:r w:rsidRPr="00E35C8A">
        <w:rPr>
          <w:rFonts w:ascii="Arial" w:hAnsi="Arial" w:cs="Arial"/>
          <w:b/>
          <w:sz w:val="22"/>
          <w:szCs w:val="22"/>
        </w:rPr>
        <w:t xml:space="preserve">rland. </w:t>
      </w:r>
      <w:r w:rsidR="00F00B6D" w:rsidRPr="00E35C8A">
        <w:rPr>
          <w:rFonts w:ascii="Arial" w:hAnsi="Arial" w:cs="Arial"/>
          <w:b/>
          <w:sz w:val="22"/>
          <w:szCs w:val="22"/>
        </w:rPr>
        <w:t>205</w:t>
      </w:r>
      <w:r w:rsidRPr="00E35C8A">
        <w:rPr>
          <w:rFonts w:ascii="Arial" w:hAnsi="Arial" w:cs="Arial"/>
          <w:b/>
          <w:sz w:val="22"/>
          <w:szCs w:val="22"/>
        </w:rPr>
        <w:t xml:space="preserve"> </w:t>
      </w:r>
      <w:r w:rsidR="00D24D35" w:rsidRPr="00E35C8A">
        <w:rPr>
          <w:rFonts w:ascii="Arial" w:hAnsi="Arial" w:cs="Arial"/>
          <w:b/>
          <w:sz w:val="22"/>
          <w:szCs w:val="22"/>
        </w:rPr>
        <w:t xml:space="preserve">elever </w:t>
      </w:r>
      <w:r w:rsidRPr="00E35C8A">
        <w:rPr>
          <w:rFonts w:ascii="Arial" w:hAnsi="Arial" w:cs="Arial"/>
          <w:b/>
          <w:sz w:val="22"/>
          <w:szCs w:val="22"/>
        </w:rPr>
        <w:t>har anmält sig.</w:t>
      </w:r>
      <w:r w:rsidR="00F00B6D" w:rsidRPr="00E35C8A">
        <w:rPr>
          <w:rFonts w:ascii="Arial" w:hAnsi="Arial" w:cs="Arial"/>
          <w:b/>
          <w:sz w:val="22"/>
          <w:szCs w:val="22"/>
        </w:rPr>
        <w:t xml:space="preserve"> </w:t>
      </w:r>
      <w:r w:rsidRPr="00E35C8A">
        <w:rPr>
          <w:rFonts w:ascii="Arial" w:hAnsi="Arial" w:cs="Arial"/>
          <w:b/>
          <w:sz w:val="22"/>
          <w:szCs w:val="22"/>
        </w:rPr>
        <w:t>För att få delta krävs att eleven respekterar att arrangemanget är fritt från alkohol och andra droger.</w:t>
      </w:r>
    </w:p>
    <w:p w:rsidR="00A26618" w:rsidRPr="00E35C8A" w:rsidRDefault="00A26618" w:rsidP="00201116">
      <w:pPr>
        <w:rPr>
          <w:rFonts w:ascii="Arial" w:hAnsi="Arial" w:cs="Arial"/>
          <w:b/>
          <w:sz w:val="22"/>
          <w:szCs w:val="22"/>
        </w:rPr>
      </w:pPr>
    </w:p>
    <w:p w:rsidR="00A26618" w:rsidRPr="00E35C8A" w:rsidRDefault="00A26618" w:rsidP="00201116">
      <w:pPr>
        <w:rPr>
          <w:rFonts w:ascii="Arial" w:hAnsi="Arial" w:cs="Arial"/>
          <w:b/>
          <w:sz w:val="22"/>
          <w:szCs w:val="22"/>
        </w:rPr>
      </w:pPr>
    </w:p>
    <w:p w:rsidR="00D24D35" w:rsidRPr="00E35C8A" w:rsidRDefault="00A26618" w:rsidP="00D24D35">
      <w:pPr>
        <w:rPr>
          <w:rFonts w:ascii="Arial" w:hAnsi="Arial" w:cs="Arial"/>
          <w:sz w:val="22"/>
          <w:szCs w:val="22"/>
        </w:rPr>
      </w:pPr>
      <w:r w:rsidRPr="00E35C8A">
        <w:rPr>
          <w:rFonts w:ascii="Arial" w:hAnsi="Arial" w:cs="Arial"/>
          <w:sz w:val="22"/>
          <w:szCs w:val="22"/>
        </w:rPr>
        <w:t xml:space="preserve">Samtliga elever i årskurs 7 till 9 i Hedemora har fått inbjudan att följa med skolavslutningsresan 10 juni. En resa som även i år går till Leksands Sommarland och Get </w:t>
      </w:r>
      <w:proofErr w:type="spellStart"/>
      <w:r w:rsidRPr="00E35C8A">
        <w:rPr>
          <w:rFonts w:ascii="Arial" w:hAnsi="Arial" w:cs="Arial"/>
          <w:sz w:val="22"/>
          <w:szCs w:val="22"/>
        </w:rPr>
        <w:t>Wet</w:t>
      </w:r>
      <w:proofErr w:type="spellEnd"/>
      <w:r w:rsidRPr="00E35C8A">
        <w:rPr>
          <w:rFonts w:ascii="Arial" w:hAnsi="Arial" w:cs="Arial"/>
          <w:sz w:val="22"/>
          <w:szCs w:val="22"/>
        </w:rPr>
        <w:t xml:space="preserve">. Get </w:t>
      </w:r>
      <w:proofErr w:type="spellStart"/>
      <w:r w:rsidRPr="00E35C8A">
        <w:rPr>
          <w:rFonts w:ascii="Arial" w:hAnsi="Arial" w:cs="Arial"/>
          <w:sz w:val="22"/>
          <w:szCs w:val="22"/>
        </w:rPr>
        <w:t>Wet</w:t>
      </w:r>
      <w:proofErr w:type="spellEnd"/>
      <w:r w:rsidRPr="00E35C8A">
        <w:rPr>
          <w:rFonts w:ascii="Arial" w:hAnsi="Arial" w:cs="Arial"/>
          <w:sz w:val="22"/>
          <w:szCs w:val="22"/>
        </w:rPr>
        <w:t xml:space="preserve"> är ett populärt evenemang med disco och tillgång till alla sommarlands aktiviteter.</w:t>
      </w:r>
    </w:p>
    <w:p w:rsidR="00F00B6D" w:rsidRPr="00E35C8A" w:rsidRDefault="00F00B6D" w:rsidP="00D24D35">
      <w:pPr>
        <w:rPr>
          <w:rFonts w:ascii="Arial" w:hAnsi="Arial" w:cs="Arial"/>
          <w:sz w:val="22"/>
          <w:szCs w:val="22"/>
        </w:rPr>
      </w:pPr>
    </w:p>
    <w:p w:rsidR="00A26618" w:rsidRPr="00E35C8A" w:rsidRDefault="00A26618" w:rsidP="00D24D35">
      <w:pPr>
        <w:numPr>
          <w:ilvl w:val="0"/>
          <w:numId w:val="13"/>
        </w:numPr>
        <w:rPr>
          <w:rFonts w:ascii="Arial" w:hAnsi="Arial" w:cs="Arial"/>
          <w:sz w:val="22"/>
          <w:szCs w:val="22"/>
        </w:rPr>
      </w:pPr>
      <w:r w:rsidRPr="00E35C8A">
        <w:rPr>
          <w:rFonts w:ascii="Arial" w:hAnsi="Arial" w:cs="Arial"/>
          <w:sz w:val="22"/>
          <w:szCs w:val="22"/>
        </w:rPr>
        <w:t xml:space="preserve">Vi har haft resan som återkommande i många år. I år har </w:t>
      </w:r>
      <w:r w:rsidR="00F00B6D" w:rsidRPr="00E35C8A">
        <w:rPr>
          <w:rFonts w:ascii="Arial" w:hAnsi="Arial" w:cs="Arial"/>
          <w:sz w:val="22"/>
          <w:szCs w:val="22"/>
        </w:rPr>
        <w:t>205</w:t>
      </w:r>
      <w:r w:rsidRPr="00E35C8A">
        <w:rPr>
          <w:rFonts w:ascii="Arial" w:hAnsi="Arial" w:cs="Arial"/>
          <w:sz w:val="22"/>
          <w:szCs w:val="22"/>
        </w:rPr>
        <w:t xml:space="preserve"> antal elever anmält sig vilket är rekord! För oss är det viktigt att bjuda på en trevlig aktivitet som är drogfri och det speciellt en sådan kväll som skolavslutningen då det förekommer en del alkohol och en del gör sin alkoholdebut, säger Jan Olsson, ungdomskonsultent och samordnare för Brottsförebyggande Rådet, Hedemora Kommun.</w:t>
      </w:r>
    </w:p>
    <w:p w:rsidR="00A26618" w:rsidRPr="00E35C8A" w:rsidRDefault="00A26618" w:rsidP="00A26618">
      <w:pPr>
        <w:rPr>
          <w:rFonts w:ascii="Arial" w:hAnsi="Arial" w:cs="Arial"/>
          <w:sz w:val="22"/>
          <w:szCs w:val="22"/>
        </w:rPr>
      </w:pPr>
    </w:p>
    <w:p w:rsidR="00D24D35" w:rsidRPr="00E35C8A" w:rsidRDefault="00A26618" w:rsidP="006E5838">
      <w:pPr>
        <w:rPr>
          <w:rFonts w:ascii="Arial" w:hAnsi="Arial" w:cs="Arial"/>
          <w:sz w:val="22"/>
          <w:szCs w:val="22"/>
        </w:rPr>
      </w:pPr>
      <w:r w:rsidRPr="00E35C8A">
        <w:rPr>
          <w:rFonts w:ascii="Arial" w:hAnsi="Arial" w:cs="Arial"/>
          <w:sz w:val="22"/>
          <w:szCs w:val="22"/>
        </w:rPr>
        <w:t>Nytt för i år är att alla elever som är med i Ung Livsstil får åka med utan kostnad då Södra Dalarnas Sparbank bjuder eleverna</w:t>
      </w:r>
      <w:r w:rsidR="00D24D35" w:rsidRPr="00E35C8A">
        <w:rPr>
          <w:rFonts w:ascii="Arial" w:hAnsi="Arial" w:cs="Arial"/>
          <w:sz w:val="22"/>
          <w:szCs w:val="22"/>
        </w:rPr>
        <w:t>.</w:t>
      </w:r>
    </w:p>
    <w:p w:rsidR="00D24D35" w:rsidRPr="00E35C8A" w:rsidRDefault="00D24D35" w:rsidP="006E5838">
      <w:pPr>
        <w:rPr>
          <w:rFonts w:ascii="Arial" w:hAnsi="Arial" w:cs="Arial"/>
          <w:sz w:val="22"/>
          <w:szCs w:val="22"/>
        </w:rPr>
      </w:pPr>
    </w:p>
    <w:p w:rsidR="006E5838" w:rsidRPr="00E35C8A" w:rsidRDefault="006E5838" w:rsidP="00D24D35">
      <w:pPr>
        <w:numPr>
          <w:ilvl w:val="0"/>
          <w:numId w:val="13"/>
        </w:numPr>
        <w:rPr>
          <w:rFonts w:ascii="Arial" w:hAnsi="Arial" w:cs="Arial"/>
          <w:sz w:val="22"/>
          <w:szCs w:val="22"/>
        </w:rPr>
      </w:pPr>
      <w:r w:rsidRPr="00E35C8A">
        <w:rPr>
          <w:rFonts w:ascii="Arial" w:hAnsi="Arial" w:cs="Arial"/>
          <w:sz w:val="22"/>
          <w:szCs w:val="22"/>
        </w:rPr>
        <w:t>Drygt 2</w:t>
      </w:r>
      <w:r w:rsidR="00166E83">
        <w:rPr>
          <w:rFonts w:ascii="Arial" w:hAnsi="Arial" w:cs="Arial"/>
          <w:sz w:val="22"/>
          <w:szCs w:val="22"/>
        </w:rPr>
        <w:t>75</w:t>
      </w:r>
      <w:bookmarkStart w:id="0" w:name="_GoBack"/>
      <w:bookmarkEnd w:id="0"/>
      <w:r w:rsidRPr="00E35C8A">
        <w:rPr>
          <w:rFonts w:ascii="Arial" w:hAnsi="Arial" w:cs="Arial"/>
          <w:sz w:val="22"/>
          <w:szCs w:val="22"/>
        </w:rPr>
        <w:t xml:space="preserve"> elever är med </w:t>
      </w:r>
      <w:r w:rsidR="00F074BD" w:rsidRPr="00E35C8A">
        <w:rPr>
          <w:rFonts w:ascii="Arial" w:hAnsi="Arial" w:cs="Arial"/>
          <w:sz w:val="22"/>
          <w:szCs w:val="22"/>
        </w:rPr>
        <w:t xml:space="preserve">i Ung Livsstil i Hedemora </w:t>
      </w:r>
      <w:r w:rsidRPr="00E35C8A">
        <w:rPr>
          <w:rFonts w:ascii="Arial" w:hAnsi="Arial" w:cs="Arial"/>
          <w:sz w:val="22"/>
          <w:szCs w:val="22"/>
        </w:rPr>
        <w:t xml:space="preserve">och </w:t>
      </w:r>
      <w:r w:rsidR="00F074BD" w:rsidRPr="00E35C8A">
        <w:rPr>
          <w:rFonts w:ascii="Arial" w:hAnsi="Arial" w:cs="Arial"/>
          <w:sz w:val="22"/>
          <w:szCs w:val="22"/>
        </w:rPr>
        <w:t xml:space="preserve">har tagit ställning mot tobak, alkohol och andra droger under högstadietiden. Vi vill ge dem en extra belöning och uppmuntran genom att bjuda dem på denna resa, säger Therese Oljans Backlin, marknadsansvarig på Södra Dalarnas Sparbank. </w:t>
      </w:r>
    </w:p>
    <w:p w:rsidR="006E5838" w:rsidRPr="00E35C8A" w:rsidRDefault="006E5838" w:rsidP="00423591">
      <w:pPr>
        <w:rPr>
          <w:rFonts w:ascii="Arial" w:hAnsi="Arial" w:cs="Arial"/>
          <w:sz w:val="22"/>
          <w:szCs w:val="22"/>
        </w:rPr>
      </w:pPr>
    </w:p>
    <w:p w:rsidR="00866198" w:rsidRPr="00E35C8A" w:rsidRDefault="00F074BD" w:rsidP="00423591">
      <w:pPr>
        <w:rPr>
          <w:rFonts w:ascii="Arial" w:hAnsi="Arial" w:cs="Arial"/>
          <w:sz w:val="22"/>
          <w:szCs w:val="22"/>
        </w:rPr>
      </w:pPr>
      <w:r w:rsidRPr="00E35C8A">
        <w:rPr>
          <w:rFonts w:ascii="Arial" w:hAnsi="Arial" w:cs="Arial"/>
          <w:sz w:val="22"/>
          <w:szCs w:val="22"/>
        </w:rPr>
        <w:t>Ung Livsstil drivs i ett</w:t>
      </w:r>
      <w:r w:rsidR="00D521F7" w:rsidRPr="00E35C8A">
        <w:rPr>
          <w:rFonts w:ascii="Arial" w:hAnsi="Arial" w:cs="Arial"/>
          <w:sz w:val="22"/>
          <w:szCs w:val="22"/>
        </w:rPr>
        <w:t xml:space="preserve"> nära samarbete </w:t>
      </w:r>
      <w:r w:rsidR="00866198" w:rsidRPr="00E35C8A">
        <w:rPr>
          <w:rFonts w:ascii="Arial" w:hAnsi="Arial" w:cs="Arial"/>
          <w:sz w:val="22"/>
          <w:szCs w:val="22"/>
        </w:rPr>
        <w:t>mellan Hedemora kommun och</w:t>
      </w:r>
      <w:r w:rsidR="00D521F7" w:rsidRPr="00E35C8A">
        <w:rPr>
          <w:rFonts w:ascii="Arial" w:hAnsi="Arial" w:cs="Arial"/>
          <w:sz w:val="22"/>
          <w:szCs w:val="22"/>
        </w:rPr>
        <w:t xml:space="preserve"> Södra Dalarnas Sparbank</w:t>
      </w:r>
      <w:r w:rsidR="00423591" w:rsidRPr="00E35C8A">
        <w:rPr>
          <w:rFonts w:ascii="Arial" w:hAnsi="Arial" w:cs="Arial"/>
          <w:sz w:val="22"/>
          <w:szCs w:val="22"/>
        </w:rPr>
        <w:t xml:space="preserve"> </w:t>
      </w:r>
      <w:r w:rsidR="00866198" w:rsidRPr="00E35C8A">
        <w:rPr>
          <w:rFonts w:ascii="Arial" w:hAnsi="Arial" w:cs="Arial"/>
          <w:sz w:val="22"/>
          <w:szCs w:val="22"/>
        </w:rPr>
        <w:t>och</w:t>
      </w:r>
      <w:r w:rsidR="00423591" w:rsidRPr="00E35C8A">
        <w:rPr>
          <w:rFonts w:ascii="Arial" w:hAnsi="Arial" w:cs="Arial"/>
          <w:sz w:val="22"/>
          <w:szCs w:val="22"/>
        </w:rPr>
        <w:t xml:space="preserve"> innebär att eleverna som börjar</w:t>
      </w:r>
      <w:r w:rsidR="008073AF" w:rsidRPr="00E35C8A">
        <w:rPr>
          <w:rFonts w:ascii="Arial" w:hAnsi="Arial" w:cs="Arial"/>
          <w:sz w:val="22"/>
          <w:szCs w:val="22"/>
        </w:rPr>
        <w:t xml:space="preserve"> </w:t>
      </w:r>
      <w:r w:rsidR="00423591" w:rsidRPr="00E35C8A">
        <w:rPr>
          <w:rFonts w:ascii="Arial" w:hAnsi="Arial" w:cs="Arial"/>
          <w:sz w:val="22"/>
          <w:szCs w:val="22"/>
        </w:rPr>
        <w:t xml:space="preserve">högstadiet erbjuds olika attraktiva förmåner </w:t>
      </w:r>
      <w:r w:rsidR="00866198" w:rsidRPr="00E35C8A">
        <w:rPr>
          <w:rFonts w:ascii="Arial" w:hAnsi="Arial" w:cs="Arial"/>
          <w:sz w:val="22"/>
          <w:szCs w:val="22"/>
        </w:rPr>
        <w:t xml:space="preserve">i form av rabatter på </w:t>
      </w:r>
      <w:r w:rsidR="00646265" w:rsidRPr="00E35C8A">
        <w:rPr>
          <w:rFonts w:ascii="Arial" w:hAnsi="Arial" w:cs="Arial"/>
          <w:sz w:val="22"/>
          <w:szCs w:val="22"/>
        </w:rPr>
        <w:t>caféer</w:t>
      </w:r>
      <w:r w:rsidR="00866198" w:rsidRPr="00E35C8A">
        <w:rPr>
          <w:rFonts w:ascii="Arial" w:hAnsi="Arial" w:cs="Arial"/>
          <w:sz w:val="22"/>
          <w:szCs w:val="22"/>
        </w:rPr>
        <w:t xml:space="preserve"> och i affärer i Hedemora</w:t>
      </w:r>
      <w:r w:rsidR="00646265" w:rsidRPr="00E35C8A">
        <w:rPr>
          <w:rFonts w:ascii="Arial" w:hAnsi="Arial" w:cs="Arial"/>
          <w:sz w:val="22"/>
          <w:szCs w:val="22"/>
        </w:rPr>
        <w:t xml:space="preserve">, om man i samråd med förälder tecknar en särskild överenskommelse som gäller under hela högstadietiden. </w:t>
      </w:r>
      <w:r w:rsidR="00866198" w:rsidRPr="00E35C8A">
        <w:rPr>
          <w:rFonts w:ascii="Arial" w:hAnsi="Arial" w:cs="Arial"/>
          <w:sz w:val="22"/>
          <w:szCs w:val="22"/>
        </w:rPr>
        <w:t xml:space="preserve">Dessutom </w:t>
      </w:r>
      <w:r w:rsidR="006E5838" w:rsidRPr="00E35C8A">
        <w:rPr>
          <w:rFonts w:ascii="Arial" w:hAnsi="Arial" w:cs="Arial"/>
          <w:sz w:val="22"/>
          <w:szCs w:val="22"/>
        </w:rPr>
        <w:t>arrangeras en</w:t>
      </w:r>
      <w:r w:rsidR="00866198" w:rsidRPr="00E35C8A">
        <w:rPr>
          <w:rFonts w:ascii="Arial" w:hAnsi="Arial" w:cs="Arial"/>
          <w:sz w:val="22"/>
          <w:szCs w:val="22"/>
        </w:rPr>
        <w:t xml:space="preserve"> hel del </w:t>
      </w:r>
      <w:r w:rsidR="00423591" w:rsidRPr="00E35C8A">
        <w:rPr>
          <w:rFonts w:ascii="Arial" w:hAnsi="Arial" w:cs="Arial"/>
          <w:sz w:val="22"/>
          <w:szCs w:val="22"/>
        </w:rPr>
        <w:t>fritidsaktiviteter</w:t>
      </w:r>
      <w:r w:rsidR="00C139FC" w:rsidRPr="00E35C8A">
        <w:rPr>
          <w:rFonts w:ascii="Arial" w:hAnsi="Arial" w:cs="Arial"/>
          <w:sz w:val="22"/>
          <w:szCs w:val="22"/>
        </w:rPr>
        <w:t xml:space="preserve"> </w:t>
      </w:r>
      <w:r w:rsidR="006E5838" w:rsidRPr="00E35C8A">
        <w:rPr>
          <w:rFonts w:ascii="Arial" w:hAnsi="Arial" w:cs="Arial"/>
          <w:sz w:val="22"/>
          <w:szCs w:val="22"/>
        </w:rPr>
        <w:t>och utlottningar,</w:t>
      </w:r>
      <w:r w:rsidR="008073AF" w:rsidRPr="00E35C8A">
        <w:rPr>
          <w:rFonts w:ascii="Arial" w:hAnsi="Arial" w:cs="Arial"/>
          <w:sz w:val="22"/>
          <w:szCs w:val="22"/>
        </w:rPr>
        <w:t xml:space="preserve"> bland annat har eleverna möjlighet att vinna körkort</w:t>
      </w:r>
      <w:r w:rsidR="006E5838" w:rsidRPr="00E35C8A">
        <w:rPr>
          <w:rFonts w:ascii="Arial" w:hAnsi="Arial" w:cs="Arial"/>
          <w:sz w:val="22"/>
          <w:szCs w:val="22"/>
        </w:rPr>
        <w:t xml:space="preserve">. </w:t>
      </w:r>
    </w:p>
    <w:p w:rsidR="00491C62" w:rsidRPr="00E35C8A" w:rsidRDefault="00491C62" w:rsidP="006C53C0">
      <w:pPr>
        <w:rPr>
          <w:rFonts w:ascii="Arial" w:hAnsi="Arial" w:cs="Arial"/>
          <w:sz w:val="22"/>
          <w:szCs w:val="22"/>
        </w:rPr>
      </w:pPr>
    </w:p>
    <w:p w:rsidR="00CC0668" w:rsidRPr="00E35C8A" w:rsidRDefault="00040EA0" w:rsidP="00CC0668">
      <w:pPr>
        <w:rPr>
          <w:rFonts w:ascii="Arial" w:hAnsi="Arial" w:cs="Arial"/>
          <w:sz w:val="22"/>
          <w:szCs w:val="22"/>
        </w:rPr>
      </w:pPr>
      <w:r w:rsidRPr="00E35C8A">
        <w:rPr>
          <w:rFonts w:ascii="Arial" w:hAnsi="Arial" w:cs="Arial"/>
          <w:sz w:val="22"/>
          <w:szCs w:val="22"/>
        </w:rPr>
        <w:tab/>
      </w:r>
    </w:p>
    <w:p w:rsidR="00866198" w:rsidRPr="00E35C8A" w:rsidRDefault="00CC0668" w:rsidP="00CC0668">
      <w:pPr>
        <w:rPr>
          <w:rFonts w:ascii="Arial" w:hAnsi="Arial" w:cs="Arial"/>
          <w:b/>
          <w:sz w:val="22"/>
          <w:szCs w:val="22"/>
        </w:rPr>
      </w:pPr>
      <w:r w:rsidRPr="00E35C8A">
        <w:rPr>
          <w:rFonts w:ascii="Arial" w:hAnsi="Arial" w:cs="Arial"/>
          <w:b/>
          <w:sz w:val="22"/>
          <w:szCs w:val="22"/>
        </w:rPr>
        <w:t>För mer information, kontakta</w:t>
      </w:r>
      <w:r w:rsidR="00866198" w:rsidRPr="00E35C8A">
        <w:rPr>
          <w:rFonts w:ascii="Arial" w:hAnsi="Arial" w:cs="Arial"/>
          <w:b/>
          <w:sz w:val="22"/>
          <w:szCs w:val="22"/>
        </w:rPr>
        <w:t>:</w:t>
      </w:r>
      <w:r w:rsidRPr="00E35C8A">
        <w:rPr>
          <w:rFonts w:ascii="Arial" w:hAnsi="Arial" w:cs="Arial"/>
          <w:b/>
          <w:sz w:val="22"/>
          <w:szCs w:val="22"/>
        </w:rPr>
        <w:t xml:space="preserve"> </w:t>
      </w:r>
    </w:p>
    <w:p w:rsidR="00491C62" w:rsidRPr="00E35C8A" w:rsidRDefault="006E5838" w:rsidP="00CC0668">
      <w:pPr>
        <w:rPr>
          <w:rFonts w:ascii="Arial" w:hAnsi="Arial" w:cs="Arial"/>
          <w:sz w:val="22"/>
          <w:szCs w:val="22"/>
        </w:rPr>
      </w:pPr>
      <w:r w:rsidRPr="00E35C8A">
        <w:rPr>
          <w:rFonts w:ascii="Arial" w:hAnsi="Arial" w:cs="Arial"/>
          <w:sz w:val="22"/>
          <w:szCs w:val="22"/>
        </w:rPr>
        <w:t>Jan Olsson</w:t>
      </w:r>
      <w:r w:rsidR="00CC0668" w:rsidRPr="00E35C8A">
        <w:rPr>
          <w:rFonts w:ascii="Arial" w:hAnsi="Arial" w:cs="Arial"/>
          <w:sz w:val="22"/>
          <w:szCs w:val="22"/>
        </w:rPr>
        <w:t xml:space="preserve">, </w:t>
      </w:r>
      <w:r w:rsidR="00D07EA4" w:rsidRPr="00E35C8A">
        <w:rPr>
          <w:rFonts w:ascii="Arial" w:hAnsi="Arial" w:cs="Arial"/>
          <w:sz w:val="22"/>
          <w:szCs w:val="22"/>
        </w:rPr>
        <w:t>ungdomskonsulent och samordnare för BRÅ</w:t>
      </w:r>
      <w:r w:rsidR="003B22F9" w:rsidRPr="00E35C8A">
        <w:rPr>
          <w:rFonts w:ascii="Arial" w:hAnsi="Arial" w:cs="Arial"/>
          <w:sz w:val="22"/>
          <w:szCs w:val="22"/>
        </w:rPr>
        <w:t xml:space="preserve">, </w:t>
      </w:r>
      <w:r w:rsidR="00CC0668" w:rsidRPr="00E35C8A">
        <w:rPr>
          <w:rFonts w:ascii="Arial" w:hAnsi="Arial" w:cs="Arial"/>
          <w:sz w:val="22"/>
          <w:szCs w:val="22"/>
        </w:rPr>
        <w:t>Hedemora kommun</w:t>
      </w:r>
    </w:p>
    <w:p w:rsidR="00646265" w:rsidRPr="00E35C8A" w:rsidRDefault="003B22F9" w:rsidP="00CC0668">
      <w:pPr>
        <w:rPr>
          <w:rFonts w:ascii="Arial" w:hAnsi="Arial" w:cs="Arial"/>
          <w:sz w:val="22"/>
          <w:szCs w:val="22"/>
        </w:rPr>
      </w:pPr>
      <w:r w:rsidRPr="00E35C8A">
        <w:rPr>
          <w:rFonts w:ascii="Arial" w:hAnsi="Arial" w:cs="Arial"/>
          <w:sz w:val="22"/>
          <w:szCs w:val="22"/>
        </w:rPr>
        <w:t>0225-</w:t>
      </w:r>
      <w:r w:rsidR="00D07EA4" w:rsidRPr="00E35C8A">
        <w:rPr>
          <w:rFonts w:ascii="Arial" w:hAnsi="Arial" w:cs="Arial"/>
          <w:sz w:val="22"/>
          <w:szCs w:val="22"/>
        </w:rPr>
        <w:t>341 20</w:t>
      </w:r>
      <w:r w:rsidR="006C53C0" w:rsidRPr="00E35C8A">
        <w:rPr>
          <w:rFonts w:ascii="Arial" w:hAnsi="Arial" w:cs="Arial"/>
          <w:sz w:val="22"/>
          <w:szCs w:val="22"/>
        </w:rPr>
        <w:t xml:space="preserve">, </w:t>
      </w:r>
      <w:hyperlink r:id="rId9" w:history="1">
        <w:r w:rsidR="006E5838" w:rsidRPr="00E35C8A">
          <w:rPr>
            <w:rStyle w:val="Hyperlnk"/>
            <w:rFonts w:ascii="Arial" w:hAnsi="Arial" w:cs="Arial"/>
            <w:sz w:val="22"/>
            <w:szCs w:val="22"/>
          </w:rPr>
          <w:t>jan.olsson@hedemora.se</w:t>
        </w:r>
      </w:hyperlink>
      <w:r w:rsidR="00CC0668" w:rsidRPr="00E35C8A">
        <w:rPr>
          <w:rFonts w:ascii="Arial" w:hAnsi="Arial" w:cs="Arial"/>
          <w:sz w:val="22"/>
          <w:szCs w:val="22"/>
        </w:rPr>
        <w:t xml:space="preserve"> </w:t>
      </w:r>
    </w:p>
    <w:p w:rsidR="00491C62" w:rsidRPr="00E35C8A" w:rsidRDefault="00491C62" w:rsidP="00CC0668">
      <w:pPr>
        <w:rPr>
          <w:rFonts w:ascii="Arial" w:hAnsi="Arial" w:cs="Arial"/>
          <w:sz w:val="22"/>
          <w:szCs w:val="22"/>
        </w:rPr>
      </w:pPr>
    </w:p>
    <w:p w:rsidR="00646265" w:rsidRPr="00E35C8A" w:rsidRDefault="00D07EA4" w:rsidP="00CC0668">
      <w:pPr>
        <w:rPr>
          <w:rFonts w:ascii="Arial" w:hAnsi="Arial" w:cs="Arial"/>
          <w:sz w:val="22"/>
          <w:szCs w:val="22"/>
        </w:rPr>
      </w:pPr>
      <w:r w:rsidRPr="00E35C8A">
        <w:rPr>
          <w:rFonts w:ascii="Arial" w:hAnsi="Arial" w:cs="Arial"/>
          <w:sz w:val="22"/>
          <w:szCs w:val="22"/>
        </w:rPr>
        <w:t>Therese Oljans Backlin, Marknadsansvarig</w:t>
      </w:r>
      <w:r w:rsidR="00646265" w:rsidRPr="00E35C8A">
        <w:rPr>
          <w:rFonts w:ascii="Arial" w:hAnsi="Arial" w:cs="Arial"/>
          <w:sz w:val="22"/>
          <w:szCs w:val="22"/>
        </w:rPr>
        <w:t>, Södra Dalarnas Sparbank</w:t>
      </w:r>
    </w:p>
    <w:p w:rsidR="003F6A24" w:rsidRPr="00E35C8A" w:rsidRDefault="00646265" w:rsidP="00CC0668">
      <w:pPr>
        <w:rPr>
          <w:rFonts w:ascii="Arial" w:hAnsi="Arial" w:cs="Arial"/>
          <w:sz w:val="22"/>
          <w:szCs w:val="22"/>
          <w:lang w:val="en-US"/>
        </w:rPr>
      </w:pPr>
      <w:r w:rsidRPr="00E35C8A">
        <w:rPr>
          <w:rFonts w:ascii="Arial" w:hAnsi="Arial" w:cs="Arial"/>
          <w:noProof/>
          <w:sz w:val="22"/>
          <w:szCs w:val="22"/>
          <w:lang w:val="en-US"/>
        </w:rPr>
        <w:t xml:space="preserve">070-240 69 14, </w:t>
      </w:r>
      <w:hyperlink r:id="rId10" w:history="1">
        <w:r w:rsidR="00D07EA4" w:rsidRPr="00E35C8A">
          <w:rPr>
            <w:rStyle w:val="Hyperlnk"/>
            <w:rFonts w:ascii="Arial" w:hAnsi="Arial" w:cs="Arial"/>
            <w:noProof/>
            <w:sz w:val="22"/>
            <w:szCs w:val="22"/>
            <w:lang w:val="en-US"/>
          </w:rPr>
          <w:t>therese.oljans@sodradalarnassparbank.se</w:t>
        </w:r>
      </w:hyperlink>
      <w:r w:rsidR="003F6A24" w:rsidRPr="00E35C8A">
        <w:rPr>
          <w:rFonts w:ascii="Arial" w:hAnsi="Arial" w:cs="Arial"/>
          <w:sz w:val="22"/>
          <w:szCs w:val="22"/>
          <w:lang w:val="en-US"/>
        </w:rPr>
        <w:t xml:space="preserve"> </w:t>
      </w:r>
    </w:p>
    <w:sectPr w:rsidR="003F6A24" w:rsidRPr="00E35C8A" w:rsidSect="00634879">
      <w:headerReference w:type="default" r:id="rId11"/>
      <w:footerReference w:type="default" r:id="rId12"/>
      <w:pgSz w:w="11906" w:h="16838"/>
      <w:pgMar w:top="540"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62" w:rsidRDefault="002C7862">
      <w:r>
        <w:separator/>
      </w:r>
    </w:p>
  </w:endnote>
  <w:endnote w:type="continuationSeparator" w:id="0">
    <w:p w:rsidR="002C7862" w:rsidRDefault="002C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92" w:rsidRDefault="00C23792" w:rsidP="00C23792">
    <w:pPr>
      <w:rPr>
        <w:rFonts w:ascii="Arial" w:hAnsi="Arial" w:cs="Arial"/>
        <w:sz w:val="20"/>
        <w:szCs w:val="20"/>
      </w:rPr>
    </w:pPr>
  </w:p>
  <w:p w:rsidR="00C23792" w:rsidRPr="00126800" w:rsidRDefault="00C23792" w:rsidP="00C23792">
    <w:pPr>
      <w:rPr>
        <w:rFonts w:ascii="Arial" w:hAnsi="Arial" w:cs="Arial"/>
        <w:b/>
        <w:sz w:val="16"/>
        <w:szCs w:val="16"/>
      </w:rPr>
    </w:pPr>
    <w:r w:rsidRPr="00126800">
      <w:rPr>
        <w:rFonts w:ascii="Arial" w:hAnsi="Arial" w:cs="Arial"/>
        <w:b/>
        <w:sz w:val="16"/>
        <w:szCs w:val="16"/>
      </w:rPr>
      <w:t xml:space="preserve">Södra Dalarnas Sparbank, Box 204, 776 28 Hedemora, tel. 0225-358 00, info@sodradalarnassparbank.se.se </w:t>
    </w:r>
  </w:p>
  <w:p w:rsidR="009A5B24" w:rsidRPr="00F71C5F" w:rsidRDefault="009A5B2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62" w:rsidRDefault="002C7862">
      <w:r>
        <w:separator/>
      </w:r>
    </w:p>
  </w:footnote>
  <w:footnote w:type="continuationSeparator" w:id="0">
    <w:p w:rsidR="002C7862" w:rsidRDefault="002C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92" w:rsidRDefault="00C23792" w:rsidP="00C23792">
    <w:pPr>
      <w:pStyle w:val="Sidhuvud"/>
      <w:tabs>
        <w:tab w:val="clear" w:pos="4536"/>
      </w:tabs>
      <w:jc w:val="right"/>
    </w:pPr>
    <w:r>
      <w:tab/>
    </w:r>
    <w:r w:rsidR="00D24D35">
      <w:rPr>
        <w:noProof/>
      </w:rPr>
      <w:drawing>
        <wp:inline distT="0" distB="0" distL="0" distR="0">
          <wp:extent cx="2943225" cy="476250"/>
          <wp:effectExtent l="0" t="0" r="9525" b="0"/>
          <wp:docPr id="1" name="Bild 1" descr="sl_8114_c_pos_r1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114_c_pos_r1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476250"/>
                  </a:xfrm>
                  <a:prstGeom prst="rect">
                    <a:avLst/>
                  </a:prstGeom>
                  <a:noFill/>
                  <a:ln>
                    <a:noFill/>
                  </a:ln>
                </pic:spPr>
              </pic:pic>
            </a:graphicData>
          </a:graphic>
        </wp:inline>
      </w:drawing>
    </w:r>
    <w:r>
      <w:tab/>
      <w:t xml:space="preserve">                                                      </w:t>
    </w:r>
  </w:p>
  <w:p w:rsidR="009A5B24" w:rsidRPr="00C23792" w:rsidRDefault="009A5B24" w:rsidP="00C2379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461"/>
    <w:multiLevelType w:val="hybridMultilevel"/>
    <w:tmpl w:val="E2EE71DE"/>
    <w:lvl w:ilvl="0" w:tplc="E902B0A2">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3F91CE1"/>
    <w:multiLevelType w:val="hybridMultilevel"/>
    <w:tmpl w:val="9A1EF0E2"/>
    <w:lvl w:ilvl="0" w:tplc="1A581B38">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0B7AC2"/>
    <w:multiLevelType w:val="hybridMultilevel"/>
    <w:tmpl w:val="A0905FD8"/>
    <w:lvl w:ilvl="0" w:tplc="5B903F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72633A2"/>
    <w:multiLevelType w:val="hybridMultilevel"/>
    <w:tmpl w:val="24CE4C08"/>
    <w:lvl w:ilvl="0" w:tplc="2130B43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936FE4"/>
    <w:multiLevelType w:val="hybridMultilevel"/>
    <w:tmpl w:val="65DC38B0"/>
    <w:lvl w:ilvl="0" w:tplc="BA0C0022">
      <w:numFmt w:val="bullet"/>
      <w:lvlText w:val="-"/>
      <w:lvlJc w:val="left"/>
      <w:pPr>
        <w:ind w:left="720" w:hanging="360"/>
      </w:pPr>
      <w:rPr>
        <w:rFonts w:ascii="Arial" w:eastAsia="Times New Roman" w:hAnsi="Arial" w:cs="Arial"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5C6621"/>
    <w:multiLevelType w:val="hybridMultilevel"/>
    <w:tmpl w:val="C9322E52"/>
    <w:lvl w:ilvl="0" w:tplc="CF9059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B770FB"/>
    <w:multiLevelType w:val="hybridMultilevel"/>
    <w:tmpl w:val="E67CB6C4"/>
    <w:lvl w:ilvl="0" w:tplc="BB5096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5C5527D"/>
    <w:multiLevelType w:val="hybridMultilevel"/>
    <w:tmpl w:val="2CF4196C"/>
    <w:lvl w:ilvl="0" w:tplc="E654CB7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DBA1F89"/>
    <w:multiLevelType w:val="hybridMultilevel"/>
    <w:tmpl w:val="C41E6F26"/>
    <w:lvl w:ilvl="0" w:tplc="8264CDB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99333C8"/>
    <w:multiLevelType w:val="hybridMultilevel"/>
    <w:tmpl w:val="0D862BC4"/>
    <w:lvl w:ilvl="0" w:tplc="9276442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F046825"/>
    <w:multiLevelType w:val="hybridMultilevel"/>
    <w:tmpl w:val="21400010"/>
    <w:lvl w:ilvl="0" w:tplc="0ABE9E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4396F36"/>
    <w:multiLevelType w:val="hybridMultilevel"/>
    <w:tmpl w:val="36802D70"/>
    <w:lvl w:ilvl="0" w:tplc="DC5401D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7BB7677B"/>
    <w:multiLevelType w:val="hybridMultilevel"/>
    <w:tmpl w:val="45DEB1D8"/>
    <w:lvl w:ilvl="0" w:tplc="7D164A3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5"/>
  </w:num>
  <w:num w:numId="6">
    <w:abstractNumId w:val="8"/>
  </w:num>
  <w:num w:numId="7">
    <w:abstractNumId w:val="1"/>
  </w:num>
  <w:num w:numId="8">
    <w:abstractNumId w:val="6"/>
  </w:num>
  <w:num w:numId="9">
    <w:abstractNumId w:val="2"/>
  </w:num>
  <w:num w:numId="10">
    <w:abstractNumId w:val="3"/>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0F"/>
    <w:rsid w:val="00013952"/>
    <w:rsid w:val="00022CCD"/>
    <w:rsid w:val="00040EA0"/>
    <w:rsid w:val="00060BD1"/>
    <w:rsid w:val="000620C3"/>
    <w:rsid w:val="000A2AAB"/>
    <w:rsid w:val="000C1518"/>
    <w:rsid w:val="00141030"/>
    <w:rsid w:val="00166E83"/>
    <w:rsid w:val="001B648C"/>
    <w:rsid w:val="001C517A"/>
    <w:rsid w:val="00200906"/>
    <w:rsid w:val="00201116"/>
    <w:rsid w:val="00261E67"/>
    <w:rsid w:val="00265E84"/>
    <w:rsid w:val="0028217E"/>
    <w:rsid w:val="0028541B"/>
    <w:rsid w:val="00291859"/>
    <w:rsid w:val="00297D94"/>
    <w:rsid w:val="002C7862"/>
    <w:rsid w:val="002C7D25"/>
    <w:rsid w:val="002D6122"/>
    <w:rsid w:val="0032696A"/>
    <w:rsid w:val="0035141C"/>
    <w:rsid w:val="0036604A"/>
    <w:rsid w:val="00375722"/>
    <w:rsid w:val="003B22F9"/>
    <w:rsid w:val="003F6A24"/>
    <w:rsid w:val="0040775D"/>
    <w:rsid w:val="00423591"/>
    <w:rsid w:val="00467F41"/>
    <w:rsid w:val="00491C62"/>
    <w:rsid w:val="005241B7"/>
    <w:rsid w:val="00551954"/>
    <w:rsid w:val="00580657"/>
    <w:rsid w:val="005A1915"/>
    <w:rsid w:val="005B7667"/>
    <w:rsid w:val="005E0EA1"/>
    <w:rsid w:val="005F6066"/>
    <w:rsid w:val="00603A82"/>
    <w:rsid w:val="00634879"/>
    <w:rsid w:val="00640FCC"/>
    <w:rsid w:val="00646265"/>
    <w:rsid w:val="0066172C"/>
    <w:rsid w:val="00690678"/>
    <w:rsid w:val="006C2947"/>
    <w:rsid w:val="006C53C0"/>
    <w:rsid w:val="006E5838"/>
    <w:rsid w:val="007117EC"/>
    <w:rsid w:val="00760F44"/>
    <w:rsid w:val="007B2A54"/>
    <w:rsid w:val="007B6162"/>
    <w:rsid w:val="008073AF"/>
    <w:rsid w:val="00841EB3"/>
    <w:rsid w:val="00851E0C"/>
    <w:rsid w:val="00854684"/>
    <w:rsid w:val="00866198"/>
    <w:rsid w:val="008D6B82"/>
    <w:rsid w:val="008E5C32"/>
    <w:rsid w:val="00925ED0"/>
    <w:rsid w:val="00943EBB"/>
    <w:rsid w:val="00953D7A"/>
    <w:rsid w:val="00967472"/>
    <w:rsid w:val="0099503A"/>
    <w:rsid w:val="00997710"/>
    <w:rsid w:val="009A5B24"/>
    <w:rsid w:val="009E708D"/>
    <w:rsid w:val="00A26618"/>
    <w:rsid w:val="00A74E1E"/>
    <w:rsid w:val="00A823DA"/>
    <w:rsid w:val="00AC2F19"/>
    <w:rsid w:val="00B102CC"/>
    <w:rsid w:val="00B526DF"/>
    <w:rsid w:val="00B70649"/>
    <w:rsid w:val="00B81013"/>
    <w:rsid w:val="00C139FC"/>
    <w:rsid w:val="00C17072"/>
    <w:rsid w:val="00C23792"/>
    <w:rsid w:val="00C91743"/>
    <w:rsid w:val="00CB0DE0"/>
    <w:rsid w:val="00CC0668"/>
    <w:rsid w:val="00D07EA4"/>
    <w:rsid w:val="00D11F7B"/>
    <w:rsid w:val="00D24D35"/>
    <w:rsid w:val="00D521F7"/>
    <w:rsid w:val="00D569A8"/>
    <w:rsid w:val="00DD2372"/>
    <w:rsid w:val="00DE79EB"/>
    <w:rsid w:val="00E35C8A"/>
    <w:rsid w:val="00E60177"/>
    <w:rsid w:val="00EA65E3"/>
    <w:rsid w:val="00EA76EE"/>
    <w:rsid w:val="00F00B6D"/>
    <w:rsid w:val="00F074BD"/>
    <w:rsid w:val="00F3016D"/>
    <w:rsid w:val="00F5192A"/>
    <w:rsid w:val="00F60C0F"/>
    <w:rsid w:val="00F71C5F"/>
    <w:rsid w:val="00F97BDC"/>
    <w:rsid w:val="00FF1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838"/>
    <w:rPr>
      <w:sz w:val="24"/>
      <w:szCs w:val="24"/>
    </w:rPr>
  </w:style>
  <w:style w:type="paragraph" w:styleId="Rubrik1">
    <w:name w:val="heading 1"/>
    <w:basedOn w:val="Normal"/>
    <w:next w:val="Normal"/>
    <w:qFormat/>
    <w:locked/>
    <w:rsid w:val="00F3016D"/>
    <w:pPr>
      <w:keepNext/>
      <w:ind w:left="2608"/>
      <w:outlineLvl w:val="0"/>
    </w:pPr>
    <w:rPr>
      <w:b/>
      <w:bCs/>
      <w:kern w:val="2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E79EB"/>
    <w:rPr>
      <w:rFonts w:cs="Times New Roman"/>
      <w:color w:val="0000FF"/>
      <w:u w:val="single"/>
    </w:rPr>
  </w:style>
  <w:style w:type="paragraph" w:styleId="Sidhuvud">
    <w:name w:val="header"/>
    <w:basedOn w:val="Normal"/>
    <w:rsid w:val="00467F41"/>
    <w:pPr>
      <w:tabs>
        <w:tab w:val="center" w:pos="4536"/>
        <w:tab w:val="right" w:pos="9072"/>
      </w:tabs>
    </w:pPr>
  </w:style>
  <w:style w:type="paragraph" w:styleId="Sidfot">
    <w:name w:val="footer"/>
    <w:basedOn w:val="Normal"/>
    <w:rsid w:val="00467F41"/>
    <w:pPr>
      <w:tabs>
        <w:tab w:val="center" w:pos="4536"/>
        <w:tab w:val="right" w:pos="9072"/>
      </w:tabs>
    </w:pPr>
  </w:style>
  <w:style w:type="paragraph" w:styleId="Ballongtext">
    <w:name w:val="Balloon Text"/>
    <w:basedOn w:val="Normal"/>
    <w:link w:val="BallongtextChar"/>
    <w:rsid w:val="00A26618"/>
    <w:rPr>
      <w:rFonts w:ascii="Tahoma" w:hAnsi="Tahoma" w:cs="Tahoma"/>
      <w:sz w:val="16"/>
      <w:szCs w:val="16"/>
    </w:rPr>
  </w:style>
  <w:style w:type="character" w:customStyle="1" w:styleId="BallongtextChar">
    <w:name w:val="Ballongtext Char"/>
    <w:basedOn w:val="Standardstycketeckensnitt"/>
    <w:link w:val="Ballongtext"/>
    <w:rsid w:val="00A26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838"/>
    <w:rPr>
      <w:sz w:val="24"/>
      <w:szCs w:val="24"/>
    </w:rPr>
  </w:style>
  <w:style w:type="paragraph" w:styleId="Rubrik1">
    <w:name w:val="heading 1"/>
    <w:basedOn w:val="Normal"/>
    <w:next w:val="Normal"/>
    <w:qFormat/>
    <w:locked/>
    <w:rsid w:val="00F3016D"/>
    <w:pPr>
      <w:keepNext/>
      <w:ind w:left="2608"/>
      <w:outlineLvl w:val="0"/>
    </w:pPr>
    <w:rPr>
      <w:b/>
      <w:bCs/>
      <w:kern w:val="2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E79EB"/>
    <w:rPr>
      <w:rFonts w:cs="Times New Roman"/>
      <w:color w:val="0000FF"/>
      <w:u w:val="single"/>
    </w:rPr>
  </w:style>
  <w:style w:type="paragraph" w:styleId="Sidhuvud">
    <w:name w:val="header"/>
    <w:basedOn w:val="Normal"/>
    <w:rsid w:val="00467F41"/>
    <w:pPr>
      <w:tabs>
        <w:tab w:val="center" w:pos="4536"/>
        <w:tab w:val="right" w:pos="9072"/>
      </w:tabs>
    </w:pPr>
  </w:style>
  <w:style w:type="paragraph" w:styleId="Sidfot">
    <w:name w:val="footer"/>
    <w:basedOn w:val="Normal"/>
    <w:rsid w:val="00467F41"/>
    <w:pPr>
      <w:tabs>
        <w:tab w:val="center" w:pos="4536"/>
        <w:tab w:val="right" w:pos="9072"/>
      </w:tabs>
    </w:pPr>
  </w:style>
  <w:style w:type="paragraph" w:styleId="Ballongtext">
    <w:name w:val="Balloon Text"/>
    <w:basedOn w:val="Normal"/>
    <w:link w:val="BallongtextChar"/>
    <w:rsid w:val="00A26618"/>
    <w:rPr>
      <w:rFonts w:ascii="Tahoma" w:hAnsi="Tahoma" w:cs="Tahoma"/>
      <w:sz w:val="16"/>
      <w:szCs w:val="16"/>
    </w:rPr>
  </w:style>
  <w:style w:type="character" w:customStyle="1" w:styleId="BallongtextChar">
    <w:name w:val="Ballongtext Char"/>
    <w:basedOn w:val="Standardstycketeckensnitt"/>
    <w:link w:val="Ballongtext"/>
    <w:rsid w:val="00A26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erese.oljans@sodradalarnassparbank.se" TargetMode="External"/><Relationship Id="rId4" Type="http://schemas.openxmlformats.org/officeDocument/2006/relationships/settings" Target="settings.xml"/><Relationship Id="rId9" Type="http://schemas.openxmlformats.org/officeDocument/2006/relationships/hyperlink" Target="mailto:jan.olsson@hedemor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1872</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Hedemora kommun</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Bergman</dc:creator>
  <cp:keywords>Ung livsstil</cp:keywords>
  <cp:lastModifiedBy>Therese Oljans Backlin</cp:lastModifiedBy>
  <cp:revision>4</cp:revision>
  <cp:lastPrinted>2016-05-31T07:15:00Z</cp:lastPrinted>
  <dcterms:created xsi:type="dcterms:W3CDTF">2016-05-31T07:16:00Z</dcterms:created>
  <dcterms:modified xsi:type="dcterms:W3CDTF">2016-05-31T10:34:00Z</dcterms:modified>
</cp:coreProperties>
</file>