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7F680" w14:textId="77777777" w:rsidR="005A787E" w:rsidRDefault="005A787E" w:rsidP="005A787E">
      <w:pPr>
        <w:pStyle w:val="NormalWeb"/>
        <w:jc w:val="right"/>
      </w:pPr>
      <w:r>
        <w:rPr>
          <w:noProof/>
          <w:lang w:val="en-US"/>
        </w:rPr>
        <w:drawing>
          <wp:inline distT="0" distB="0" distL="0" distR="0" wp14:anchorId="7E320006" wp14:editId="5F37ECC0">
            <wp:extent cx="1591733" cy="7366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̈rmavbild 2018-02-22 kl. 17.12.49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7" t="10127" r="6667" b="16455"/>
                    <a:stretch/>
                  </pic:blipFill>
                  <pic:spPr bwMode="auto">
                    <a:xfrm>
                      <a:off x="0" y="0"/>
                      <a:ext cx="1591733" cy="73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6754FA" w14:textId="77777777" w:rsidR="00645C2E" w:rsidRDefault="00645C2E" w:rsidP="005A787E">
      <w:pPr>
        <w:pStyle w:val="NormalWeb"/>
      </w:pPr>
    </w:p>
    <w:p w14:paraId="24744D23" w14:textId="0B2CD747" w:rsidR="00095101" w:rsidRDefault="00095101" w:rsidP="005A787E">
      <w:pPr>
        <w:pStyle w:val="NormalWeb"/>
      </w:pPr>
      <w:r>
        <w:t>Pressmeddelande 2018-03-08</w:t>
      </w:r>
    </w:p>
    <w:p w14:paraId="08BD29DC" w14:textId="1CBFF529" w:rsidR="00843F58" w:rsidRDefault="00D07AF8" w:rsidP="005A787E">
      <w:pPr>
        <w:pStyle w:val="NormalWeb"/>
      </w:pPr>
      <w:r>
        <w:br/>
      </w:r>
    </w:p>
    <w:p w14:paraId="1488F5DD" w14:textId="77777777" w:rsidR="005A787E" w:rsidRPr="005A787E" w:rsidRDefault="005A787E" w:rsidP="005A787E">
      <w:pPr>
        <w:pStyle w:val="NormalWeb"/>
        <w:spacing w:before="0" w:beforeAutospacing="0" w:after="0" w:afterAutospacing="0"/>
        <w:rPr>
          <w:b/>
          <w:sz w:val="32"/>
          <w:szCs w:val="32"/>
        </w:rPr>
      </w:pPr>
      <w:r w:rsidRPr="005A787E">
        <w:rPr>
          <w:b/>
          <w:sz w:val="32"/>
          <w:szCs w:val="32"/>
        </w:rPr>
        <w:t>Dröse &amp; Norberg presenterar musikalen Djung</w:t>
      </w:r>
      <w:r>
        <w:rPr>
          <w:b/>
          <w:sz w:val="32"/>
          <w:szCs w:val="32"/>
        </w:rPr>
        <w:t>elboken</w:t>
      </w:r>
    </w:p>
    <w:p w14:paraId="654CEDBC" w14:textId="6D9BCA5D" w:rsidR="005A787E" w:rsidRPr="005A787E" w:rsidRDefault="005A787E" w:rsidP="005A787E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br/>
      </w:r>
      <w:r w:rsidR="0035431D">
        <w:rPr>
          <w:b/>
        </w:rPr>
        <w:t xml:space="preserve">Producenterna bakom succémusikalen </w:t>
      </w:r>
      <w:r w:rsidR="00095101">
        <w:rPr>
          <w:b/>
        </w:rPr>
        <w:t>Äventyret Aladdin</w:t>
      </w:r>
      <w:r w:rsidR="00102AAF">
        <w:rPr>
          <w:b/>
        </w:rPr>
        <w:t xml:space="preserve"> </w:t>
      </w:r>
      <w:r w:rsidR="00095101">
        <w:rPr>
          <w:b/>
        </w:rPr>
        <w:t>med närmare 60 000 sålda biljetter</w:t>
      </w:r>
      <w:r w:rsidR="0035431D">
        <w:rPr>
          <w:b/>
        </w:rPr>
        <w:t>,</w:t>
      </w:r>
      <w:r w:rsidRPr="005A787E">
        <w:rPr>
          <w:b/>
        </w:rPr>
        <w:t xml:space="preserve"> </w:t>
      </w:r>
      <w:r w:rsidR="00F75887">
        <w:rPr>
          <w:b/>
        </w:rPr>
        <w:t xml:space="preserve">är </w:t>
      </w:r>
      <w:r w:rsidR="0019282F">
        <w:rPr>
          <w:b/>
        </w:rPr>
        <w:t xml:space="preserve">i höst </w:t>
      </w:r>
      <w:r w:rsidR="00F75887">
        <w:rPr>
          <w:b/>
        </w:rPr>
        <w:t>tillbaka med</w:t>
      </w:r>
      <w:r w:rsidRPr="005A787E">
        <w:rPr>
          <w:b/>
        </w:rPr>
        <w:t xml:space="preserve"> nästa stora </w:t>
      </w:r>
      <w:r w:rsidR="0035431D">
        <w:rPr>
          <w:b/>
        </w:rPr>
        <w:t>show</w:t>
      </w:r>
      <w:r w:rsidRPr="005A787E">
        <w:rPr>
          <w:b/>
        </w:rPr>
        <w:t xml:space="preserve">: </w:t>
      </w:r>
      <w:r w:rsidR="0019282F" w:rsidRPr="00CE6053">
        <w:rPr>
          <w:b/>
          <w:i/>
        </w:rPr>
        <w:t>Djungelboken – The Musical</w:t>
      </w:r>
      <w:r w:rsidR="0019282F">
        <w:rPr>
          <w:b/>
        </w:rPr>
        <w:t xml:space="preserve">, som bygger på </w:t>
      </w:r>
      <w:r>
        <w:rPr>
          <w:b/>
        </w:rPr>
        <w:t>Rudyard Kiplings älsk</w:t>
      </w:r>
      <w:r w:rsidR="0019282F">
        <w:rPr>
          <w:b/>
        </w:rPr>
        <w:t>ade berättelse</w:t>
      </w:r>
      <w:r w:rsidR="0035431D">
        <w:rPr>
          <w:b/>
        </w:rPr>
        <w:t xml:space="preserve"> från 1894</w:t>
      </w:r>
      <w:r w:rsidRPr="005A787E">
        <w:rPr>
          <w:b/>
        </w:rPr>
        <w:t xml:space="preserve">. </w:t>
      </w:r>
      <w:r>
        <w:rPr>
          <w:b/>
        </w:rPr>
        <w:t xml:space="preserve">Premiären äger rum den 11 november i Stockholm </w:t>
      </w:r>
      <w:r w:rsidRPr="005A787E">
        <w:rPr>
          <w:b/>
        </w:rPr>
        <w:t xml:space="preserve">och </w:t>
      </w:r>
      <w:r w:rsidR="00F965F7">
        <w:rPr>
          <w:b/>
        </w:rPr>
        <w:t>föreställningen</w:t>
      </w:r>
      <w:r w:rsidR="000B07D5">
        <w:rPr>
          <w:b/>
        </w:rPr>
        <w:t xml:space="preserve"> </w:t>
      </w:r>
      <w:r w:rsidR="00F965F7">
        <w:rPr>
          <w:b/>
        </w:rPr>
        <w:t>turnerar sedan över hela Sverige</w:t>
      </w:r>
      <w:r w:rsidR="00095101">
        <w:rPr>
          <w:b/>
        </w:rPr>
        <w:t>. Nu</w:t>
      </w:r>
      <w:r w:rsidR="00102AAF">
        <w:rPr>
          <w:b/>
        </w:rPr>
        <w:t xml:space="preserve"> släpp</w:t>
      </w:r>
      <w:r w:rsidRPr="005A787E">
        <w:rPr>
          <w:b/>
        </w:rPr>
        <w:t xml:space="preserve">s </w:t>
      </w:r>
      <w:r w:rsidR="00095101">
        <w:rPr>
          <w:b/>
        </w:rPr>
        <w:t xml:space="preserve">de första </w:t>
      </w:r>
      <w:r w:rsidRPr="005A787E">
        <w:rPr>
          <w:b/>
        </w:rPr>
        <w:t xml:space="preserve">biljetterna.  </w:t>
      </w:r>
    </w:p>
    <w:p w14:paraId="05FE5B00" w14:textId="185E6577" w:rsidR="00D16C57" w:rsidRDefault="0019282F" w:rsidP="00843F58">
      <w:pPr>
        <w:pStyle w:val="NormalWeb"/>
        <w:rPr>
          <w:bCs/>
        </w:rPr>
      </w:pPr>
      <w:r>
        <w:t>Dröse &amp; Norberg är</w:t>
      </w:r>
      <w:r w:rsidR="00D9755F">
        <w:t xml:space="preserve"> en av Sveriges ledande producenter av nöjen för barnfamiljer men producerar också företagsevenemang. </w:t>
      </w:r>
      <w:r w:rsidR="00D16C57">
        <w:t xml:space="preserve">Företaget drivs av Anna Norberg </w:t>
      </w:r>
      <w:r w:rsidR="00D9755F">
        <w:t xml:space="preserve">och Robert Dröse, </w:t>
      </w:r>
      <w:r w:rsidR="00D16C57">
        <w:t>som båda har erfarenhet från nöjesbranschen sedan slutet av 1980-talet</w:t>
      </w:r>
      <w:r w:rsidR="00D9755F">
        <w:t>. De träffades på scenen när de spe</w:t>
      </w:r>
      <w:r w:rsidR="00D16C57">
        <w:t xml:space="preserve">lade </w:t>
      </w:r>
      <w:r w:rsidR="00645C2E">
        <w:t xml:space="preserve">Jill och Kenickie </w:t>
      </w:r>
      <w:r w:rsidR="00D16C57">
        <w:t>i Grease och startade Dröse &amp; Norberg 2002. S</w:t>
      </w:r>
      <w:r w:rsidR="00D16C57">
        <w:rPr>
          <w:rFonts w:eastAsia="Times New Roman"/>
        </w:rPr>
        <w:t xml:space="preserve">edan 2006 turnérar de från Kiruna i norr till Ystad i söder med sina uppsättningar, där </w:t>
      </w:r>
      <w:r w:rsidR="00D16C57">
        <w:t xml:space="preserve">publik- och kritikersuccéerna </w:t>
      </w:r>
      <w:r w:rsidR="00D16C57" w:rsidRPr="00D16C57">
        <w:rPr>
          <w:rFonts w:eastAsia="Times New Roman"/>
          <w:i/>
        </w:rPr>
        <w:t>Snövit – the Musical</w:t>
      </w:r>
      <w:r w:rsidR="00D16C57">
        <w:rPr>
          <w:rFonts w:eastAsia="Times New Roman"/>
        </w:rPr>
        <w:t xml:space="preserve"> och </w:t>
      </w:r>
      <w:r w:rsidR="00D16C57" w:rsidRPr="00D16C57">
        <w:rPr>
          <w:rFonts w:eastAsia="Times New Roman"/>
          <w:i/>
        </w:rPr>
        <w:t>Trollkarlen från Oz</w:t>
      </w:r>
      <w:r w:rsidR="00D16C57">
        <w:rPr>
          <w:rFonts w:eastAsia="Times New Roman"/>
        </w:rPr>
        <w:t xml:space="preserve"> samt </w:t>
      </w:r>
      <w:r w:rsidR="00D16C57" w:rsidRPr="00D16C57">
        <w:rPr>
          <w:rFonts w:eastAsia="Times New Roman"/>
          <w:i/>
        </w:rPr>
        <w:t>Äventyret Aladdin</w:t>
      </w:r>
      <w:r w:rsidR="00D16C57">
        <w:rPr>
          <w:rFonts w:eastAsia="Times New Roman"/>
        </w:rPr>
        <w:t xml:space="preserve">, som spelas fram till sommaren, är några. </w:t>
      </w:r>
    </w:p>
    <w:p w14:paraId="09A43C5D" w14:textId="2D67B161" w:rsidR="00D9755F" w:rsidRDefault="005A787E" w:rsidP="00843F58">
      <w:pPr>
        <w:pStyle w:val="NormalWeb"/>
      </w:pPr>
      <w:r>
        <w:t xml:space="preserve">Djungelboken – The Musical </w:t>
      </w:r>
      <w:r w:rsidR="00BA269B">
        <w:t xml:space="preserve">är en nytolkning av den </w:t>
      </w:r>
      <w:r w:rsidR="00843F58">
        <w:t>legendariska</w:t>
      </w:r>
      <w:r w:rsidR="00BA269B">
        <w:t xml:space="preserve"> sagan från 1894. I den indiska djungeln möter vi de välkända figurerna Baloo, Bagheera, Kaa och den fruktade Shere Kahn. Historien börjar med att</w:t>
      </w:r>
      <w:r>
        <w:t xml:space="preserve"> </w:t>
      </w:r>
      <w:r w:rsidR="00BA269B">
        <w:t xml:space="preserve">Mowgli blir adopterad av en björnfamilj bestående av pappa Baloo och ungarna Liv och Lycka eftersom han har blivit </w:t>
      </w:r>
      <w:r>
        <w:t xml:space="preserve">ensam kvar </w:t>
      </w:r>
      <w:r w:rsidR="00BA269B">
        <w:t xml:space="preserve">i sin by efter </w:t>
      </w:r>
      <w:r>
        <w:t xml:space="preserve">tigern </w:t>
      </w:r>
      <w:r w:rsidR="00BA269B">
        <w:t>Shere Kahns attack</w:t>
      </w:r>
      <w:r>
        <w:t xml:space="preserve">. </w:t>
      </w:r>
      <w:r w:rsidR="00BA269B">
        <w:t xml:space="preserve">Mowgli </w:t>
      </w:r>
      <w:r w:rsidR="00843F58">
        <w:t xml:space="preserve">trivs och </w:t>
      </w:r>
      <w:r w:rsidR="00BA269B">
        <w:t xml:space="preserve">lär sig </w:t>
      </w:r>
      <w:r>
        <w:t>leva tillsamma</w:t>
      </w:r>
      <w:r w:rsidR="0019282F">
        <w:t xml:space="preserve">ns med djuren och naturen. </w:t>
      </w:r>
      <w:r w:rsidR="00BA269B">
        <w:t>Men när</w:t>
      </w:r>
      <w:r>
        <w:t xml:space="preserve"> </w:t>
      </w:r>
      <w:r w:rsidR="00843F58">
        <w:t>han</w:t>
      </w:r>
      <w:r>
        <w:t xml:space="preserve"> </w:t>
      </w:r>
      <w:r w:rsidR="00BA269B">
        <w:t xml:space="preserve">en dag använder eld för att skydda sig blir djuren rädda och efter </w:t>
      </w:r>
      <w:r w:rsidR="00843F58">
        <w:t>viss</w:t>
      </w:r>
      <w:r w:rsidR="00BA269B">
        <w:t xml:space="preserve"> dramatik enas de om </w:t>
      </w:r>
      <w:r w:rsidR="0019282F">
        <w:t xml:space="preserve">att </w:t>
      </w:r>
      <w:r>
        <w:t xml:space="preserve">Mowgli måste </w:t>
      </w:r>
      <w:r w:rsidR="00BA269B">
        <w:t>återvända</w:t>
      </w:r>
      <w:r w:rsidR="0019282F">
        <w:t xml:space="preserve"> till människorna. </w:t>
      </w:r>
    </w:p>
    <w:p w14:paraId="5DE5BFA7" w14:textId="77777777" w:rsidR="00095101" w:rsidRDefault="00843F58" w:rsidP="005A787E">
      <w:pPr>
        <w:pStyle w:val="NormalWeb"/>
        <w:rPr>
          <w:rFonts w:eastAsia="Times New Roman"/>
        </w:rPr>
      </w:pPr>
      <w:r>
        <w:t xml:space="preserve">– </w:t>
      </w:r>
      <w:r w:rsidR="00E028F1">
        <w:t xml:space="preserve">Vad som händer sen </w:t>
      </w:r>
      <w:r>
        <w:t xml:space="preserve">vill jag inte </w:t>
      </w:r>
      <w:r w:rsidR="00E028F1">
        <w:t>avslöja av hänsyn till</w:t>
      </w:r>
      <w:r>
        <w:t xml:space="preserve"> </w:t>
      </w:r>
      <w:r w:rsidR="001C157B">
        <w:t xml:space="preserve">alla </w:t>
      </w:r>
      <w:r>
        <w:t>som har köpt biljetter</w:t>
      </w:r>
      <w:r w:rsidR="00E028F1">
        <w:t>. Men jag kan säga att d</w:t>
      </w:r>
      <w:r w:rsidR="00D16C57">
        <w:t xml:space="preserve">et blir </w:t>
      </w:r>
      <w:r w:rsidR="001C157B">
        <w:t xml:space="preserve">en härlig föreställning </w:t>
      </w:r>
      <w:r>
        <w:t>för hela människofamiljen</w:t>
      </w:r>
      <w:r>
        <w:rPr>
          <w:rFonts w:eastAsia="Times New Roman"/>
        </w:rPr>
        <w:t xml:space="preserve"> med mycket humor, fantastisk musik och en sanslöst begåvad ensemble</w:t>
      </w:r>
      <w:r w:rsidR="001C157B">
        <w:rPr>
          <w:rFonts w:eastAsia="Times New Roman"/>
        </w:rPr>
        <w:t xml:space="preserve"> som uppträder i </w:t>
      </w:r>
      <w:r w:rsidR="00E028F1">
        <w:rPr>
          <w:rFonts w:eastAsia="Times New Roman"/>
        </w:rPr>
        <w:t>väldigt</w:t>
      </w:r>
      <w:r w:rsidR="001C157B">
        <w:rPr>
          <w:rFonts w:eastAsia="Times New Roman"/>
        </w:rPr>
        <w:t xml:space="preserve"> varma scenkostymer</w:t>
      </w:r>
      <w:r>
        <w:t xml:space="preserve">, säger Robert Dröse, som </w:t>
      </w:r>
      <w:r w:rsidR="00E028F1">
        <w:t>står</w:t>
      </w:r>
      <w:r>
        <w:t xml:space="preserve"> </w:t>
      </w:r>
      <w:r>
        <w:rPr>
          <w:rFonts w:eastAsia="Times New Roman"/>
        </w:rPr>
        <w:t xml:space="preserve">för </w:t>
      </w:r>
      <w:r w:rsidR="00E028F1">
        <w:rPr>
          <w:rFonts w:eastAsia="Times New Roman"/>
        </w:rPr>
        <w:t xml:space="preserve">manus och regi. Han har även skrivit </w:t>
      </w:r>
      <w:r>
        <w:rPr>
          <w:rFonts w:eastAsia="Times New Roman"/>
        </w:rPr>
        <w:t>sångtexter</w:t>
      </w:r>
      <w:r w:rsidR="00E028F1">
        <w:rPr>
          <w:rFonts w:eastAsia="Times New Roman"/>
        </w:rPr>
        <w:t>na</w:t>
      </w:r>
      <w:r>
        <w:rPr>
          <w:rFonts w:eastAsia="Times New Roman"/>
        </w:rPr>
        <w:t xml:space="preserve">, som tonsatts av Martin Landh. </w:t>
      </w:r>
      <w:r w:rsidR="006E782D">
        <w:rPr>
          <w:rFonts w:eastAsia="Times New Roman"/>
        </w:rPr>
        <w:t xml:space="preserve">Producent </w:t>
      </w:r>
      <w:r w:rsidR="00095101">
        <w:rPr>
          <w:rFonts w:eastAsia="Times New Roman"/>
        </w:rPr>
        <w:t xml:space="preserve">är Anna Norberg. </w:t>
      </w:r>
    </w:p>
    <w:p w14:paraId="713AD0B0" w14:textId="77777777" w:rsidR="00095101" w:rsidRDefault="00410234" w:rsidP="005A787E">
      <w:pPr>
        <w:pStyle w:val="NormalWeb"/>
        <w:rPr>
          <w:rFonts w:eastAsia="Times New Roman"/>
        </w:rPr>
      </w:pPr>
      <w:r>
        <w:t xml:space="preserve">Auditions är genomförda och rollbesättning pågår. </w:t>
      </w:r>
    </w:p>
    <w:p w14:paraId="524B66CE" w14:textId="09037B38" w:rsidR="00095101" w:rsidRPr="00095101" w:rsidRDefault="00843F58" w:rsidP="005A787E">
      <w:pPr>
        <w:pStyle w:val="NormalWeb"/>
        <w:rPr>
          <w:rStyle w:val="Strong"/>
          <w:b w:val="0"/>
          <w:bCs w:val="0"/>
        </w:rPr>
      </w:pPr>
      <w:r>
        <w:t xml:space="preserve">Efter premiären den 11 november </w:t>
      </w:r>
      <w:r w:rsidR="00D4078D">
        <w:t xml:space="preserve">spelas </w:t>
      </w:r>
      <w:r w:rsidR="00D07AF8">
        <w:t xml:space="preserve">föreställningar i Stockholm innan </w:t>
      </w:r>
      <w:r w:rsidR="00D4078D">
        <w:t>den</w:t>
      </w:r>
      <w:bookmarkStart w:id="0" w:name="_GoBack"/>
      <w:bookmarkEnd w:id="0"/>
      <w:r w:rsidR="00D07AF8">
        <w:t xml:space="preserve"> åker</w:t>
      </w:r>
      <w:r>
        <w:t xml:space="preserve"> på </w:t>
      </w:r>
      <w:r w:rsidR="00E028F1">
        <w:t>Sverige</w:t>
      </w:r>
      <w:r w:rsidR="0035431D">
        <w:t xml:space="preserve">turné under </w:t>
      </w:r>
      <w:r w:rsidR="00D07AF8">
        <w:t>januari, februari</w:t>
      </w:r>
      <w:r>
        <w:t xml:space="preserve"> och </w:t>
      </w:r>
      <w:r w:rsidR="00E028F1">
        <w:t>mars</w:t>
      </w:r>
      <w:r>
        <w:t xml:space="preserve"> </w:t>
      </w:r>
      <w:r w:rsidR="0035431D">
        <w:t>2019.</w:t>
      </w:r>
      <w:r w:rsidR="00095101">
        <w:br/>
      </w:r>
    </w:p>
    <w:p w14:paraId="31B3C687" w14:textId="77777777" w:rsidR="00095101" w:rsidRDefault="0019282F" w:rsidP="005A787E">
      <w:pPr>
        <w:pStyle w:val="NormalWeb"/>
        <w:rPr>
          <w:rStyle w:val="s1"/>
          <w:bCs/>
        </w:rPr>
      </w:pPr>
      <w:r>
        <w:rPr>
          <w:rStyle w:val="Strong"/>
        </w:rPr>
        <w:t>För mer information, k</w:t>
      </w:r>
      <w:r w:rsidR="005A787E">
        <w:rPr>
          <w:rStyle w:val="Strong"/>
        </w:rPr>
        <w:t>ontakt</w:t>
      </w:r>
      <w:r>
        <w:rPr>
          <w:rStyle w:val="Strong"/>
        </w:rPr>
        <w:t>a</w:t>
      </w:r>
      <w:r w:rsidR="005A787E">
        <w:rPr>
          <w:rStyle w:val="Strong"/>
        </w:rPr>
        <w:t>:</w:t>
      </w:r>
      <w:r w:rsidR="005A787E">
        <w:br/>
      </w:r>
      <w:r w:rsidR="00410234" w:rsidRPr="008766AE">
        <w:rPr>
          <w:rStyle w:val="s1"/>
          <w:bCs/>
        </w:rPr>
        <w:t>Ulrika Norén, 070-624 12 39, ulrika@drosenorberg.se</w:t>
      </w:r>
    </w:p>
    <w:p w14:paraId="35857ED5" w14:textId="77A50D56" w:rsidR="00E64C7A" w:rsidRPr="00645C2E" w:rsidRDefault="00E64C7A" w:rsidP="004D2108">
      <w:pPr>
        <w:pStyle w:val="NormalWeb"/>
        <w:rPr>
          <w:b/>
          <w:bCs/>
        </w:rPr>
      </w:pPr>
    </w:p>
    <w:p w14:paraId="5D5F82C0" w14:textId="77777777" w:rsidR="00E64C7A" w:rsidRDefault="00E64C7A" w:rsidP="004D2108">
      <w:pPr>
        <w:pStyle w:val="NormalWeb"/>
        <w:rPr>
          <w:rFonts w:eastAsia="Times New Roman"/>
          <w:sz w:val="18"/>
          <w:szCs w:val="18"/>
        </w:rPr>
      </w:pPr>
    </w:p>
    <w:p w14:paraId="3A7D910A" w14:textId="559C1DD9" w:rsidR="004451CC" w:rsidRPr="004D2108" w:rsidRDefault="0019282F" w:rsidP="004D2108">
      <w:pPr>
        <w:pStyle w:val="NormalWeb"/>
        <w:rPr>
          <w:sz w:val="18"/>
          <w:szCs w:val="18"/>
        </w:rPr>
      </w:pPr>
      <w:r w:rsidRPr="0019282F">
        <w:rPr>
          <w:rFonts w:eastAsia="Times New Roman"/>
          <w:sz w:val="18"/>
          <w:szCs w:val="18"/>
        </w:rPr>
        <w:t>Dröse &amp; Norberg producerar nöjen och scenupplevelser av hög kvalitet. Utbudet omfattar allt från showuppsättningar, musikaler och teaterföreställningar till skräddarsydda företagsevenemang. Företaget drivs av Robert Dröse och Anna Norberg och är baserat i Stockholm men har hela Sverige som arbetsfält.</w:t>
      </w:r>
    </w:p>
    <w:sectPr w:rsidR="004451CC" w:rsidRPr="004D2108" w:rsidSect="00BA204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7E"/>
    <w:rsid w:val="00095101"/>
    <w:rsid w:val="000B07D5"/>
    <w:rsid w:val="00102AAF"/>
    <w:rsid w:val="0019282F"/>
    <w:rsid w:val="001C157B"/>
    <w:rsid w:val="0035431D"/>
    <w:rsid w:val="00410234"/>
    <w:rsid w:val="004451CC"/>
    <w:rsid w:val="004D2108"/>
    <w:rsid w:val="005A787E"/>
    <w:rsid w:val="00645C2E"/>
    <w:rsid w:val="006E782D"/>
    <w:rsid w:val="00843F58"/>
    <w:rsid w:val="00857124"/>
    <w:rsid w:val="00B51121"/>
    <w:rsid w:val="00BA2048"/>
    <w:rsid w:val="00BA269B"/>
    <w:rsid w:val="00BE79D1"/>
    <w:rsid w:val="00CE6053"/>
    <w:rsid w:val="00D07AF8"/>
    <w:rsid w:val="00D16C57"/>
    <w:rsid w:val="00D4078D"/>
    <w:rsid w:val="00D9755F"/>
    <w:rsid w:val="00E028F1"/>
    <w:rsid w:val="00E64C7A"/>
    <w:rsid w:val="00F75887"/>
    <w:rsid w:val="00F9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4DF2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9755F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787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A787E"/>
    <w:rPr>
      <w:b/>
      <w:bCs/>
    </w:rPr>
  </w:style>
  <w:style w:type="character" w:styleId="Emphasis">
    <w:name w:val="Emphasis"/>
    <w:basedOn w:val="DefaultParagraphFont"/>
    <w:uiPriority w:val="20"/>
    <w:qFormat/>
    <w:rsid w:val="005A787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78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8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87E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9755F"/>
    <w:rPr>
      <w:rFonts w:ascii="Times New Roman" w:hAnsi="Times New Roman" w:cs="Times New Roman"/>
      <w:b/>
      <w:bCs/>
      <w:sz w:val="36"/>
      <w:szCs w:val="36"/>
    </w:rPr>
  </w:style>
  <w:style w:type="character" w:customStyle="1" w:styleId="s1">
    <w:name w:val="s1"/>
    <w:basedOn w:val="DefaultParagraphFont"/>
    <w:rsid w:val="0041023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9755F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787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A787E"/>
    <w:rPr>
      <w:b/>
      <w:bCs/>
    </w:rPr>
  </w:style>
  <w:style w:type="character" w:styleId="Emphasis">
    <w:name w:val="Emphasis"/>
    <w:basedOn w:val="DefaultParagraphFont"/>
    <w:uiPriority w:val="20"/>
    <w:qFormat/>
    <w:rsid w:val="005A787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78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8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87E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9755F"/>
    <w:rPr>
      <w:rFonts w:ascii="Times New Roman" w:hAnsi="Times New Roman" w:cs="Times New Roman"/>
      <w:b/>
      <w:bCs/>
      <w:sz w:val="36"/>
      <w:szCs w:val="36"/>
    </w:rPr>
  </w:style>
  <w:style w:type="character" w:customStyle="1" w:styleId="s1">
    <w:name w:val="s1"/>
    <w:basedOn w:val="DefaultParagraphFont"/>
    <w:rsid w:val="00410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4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9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34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39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388</Words>
  <Characters>2215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Susanne Krutrök Åfors</cp:lastModifiedBy>
  <cp:revision>12</cp:revision>
  <dcterms:created xsi:type="dcterms:W3CDTF">2018-02-22T16:08:00Z</dcterms:created>
  <dcterms:modified xsi:type="dcterms:W3CDTF">2018-03-08T06:58:00Z</dcterms:modified>
  <cp:category/>
</cp:coreProperties>
</file>