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9F5C6" w14:textId="5F4AD575" w:rsidR="00284F7A" w:rsidRPr="00284F7A" w:rsidRDefault="00284F7A" w:rsidP="00284F7A">
      <w:pPr>
        <w:pStyle w:val="StandardWeb"/>
        <w:rPr>
          <w:rFonts w:ascii="Lucida Sans" w:eastAsiaTheme="minorHAnsi" w:hAnsi="Lucida Sans" w:cstheme="minorBidi"/>
          <w:b/>
          <w:sz w:val="32"/>
          <w:szCs w:val="32"/>
          <w:lang w:eastAsia="en-US"/>
        </w:rPr>
      </w:pPr>
      <w:r w:rsidRPr="00284F7A">
        <w:rPr>
          <w:rFonts w:ascii="Lucida Sans" w:eastAsiaTheme="minorHAnsi" w:hAnsi="Lucida Sans" w:cstheme="minorBidi"/>
          <w:b/>
          <w:sz w:val="32"/>
          <w:szCs w:val="32"/>
          <w:lang w:eastAsia="en-US"/>
        </w:rPr>
        <w:t xml:space="preserve">Organisationsentwicklung im Miteinander: TH Wildau erneut </w:t>
      </w:r>
      <w:r w:rsidR="006C0334">
        <w:rPr>
          <w:rFonts w:ascii="Lucida Sans" w:eastAsiaTheme="minorHAnsi" w:hAnsi="Lucida Sans" w:cstheme="minorBidi"/>
          <w:b/>
          <w:sz w:val="32"/>
          <w:szCs w:val="32"/>
          <w:lang w:eastAsia="en-US"/>
        </w:rPr>
        <w:t xml:space="preserve">mit dem Zertifikat zum Audit familiengerechte </w:t>
      </w:r>
      <w:r w:rsidR="0042497C">
        <w:rPr>
          <w:rFonts w:ascii="Lucida Sans" w:eastAsiaTheme="minorHAnsi" w:hAnsi="Lucida Sans" w:cstheme="minorBidi"/>
          <w:b/>
          <w:sz w:val="32"/>
          <w:szCs w:val="32"/>
          <w:lang w:eastAsia="en-US"/>
        </w:rPr>
        <w:t>H</w:t>
      </w:r>
      <w:r w:rsidR="006C0334">
        <w:rPr>
          <w:rFonts w:ascii="Lucida Sans" w:eastAsiaTheme="minorHAnsi" w:hAnsi="Lucida Sans" w:cstheme="minorBidi"/>
          <w:b/>
          <w:sz w:val="32"/>
          <w:szCs w:val="32"/>
          <w:lang w:eastAsia="en-US"/>
        </w:rPr>
        <w:t>ochschule</w:t>
      </w:r>
      <w:r w:rsidR="006C0334" w:rsidRPr="00284F7A">
        <w:rPr>
          <w:rFonts w:ascii="Lucida Sans" w:eastAsiaTheme="minorHAnsi" w:hAnsi="Lucida Sans" w:cstheme="minorBidi"/>
          <w:b/>
          <w:sz w:val="32"/>
          <w:szCs w:val="32"/>
          <w:lang w:eastAsia="en-US"/>
        </w:rPr>
        <w:t xml:space="preserve"> </w:t>
      </w:r>
      <w:r w:rsidRPr="00284F7A">
        <w:rPr>
          <w:rFonts w:ascii="Lucida Sans" w:eastAsiaTheme="minorHAnsi" w:hAnsi="Lucida Sans" w:cstheme="minorBidi"/>
          <w:b/>
          <w:sz w:val="32"/>
          <w:szCs w:val="32"/>
          <w:lang w:eastAsia="en-US"/>
        </w:rPr>
        <w:t>geehrt</w:t>
      </w:r>
    </w:p>
    <w:p w14:paraId="27F7E468" w14:textId="77777777" w:rsidR="002F6109" w:rsidRDefault="002F6109" w:rsidP="00720E67">
      <w:pPr>
        <w:pStyle w:val="StandardWeb"/>
        <w:rPr>
          <w:rFonts w:ascii="Lucida Sans Unicode" w:hAnsi="Lucida Sans Unicode" w:cs="Lucida Sans Unicode"/>
          <w:b/>
          <w:sz w:val="20"/>
          <w:szCs w:val="20"/>
        </w:rPr>
      </w:pPr>
      <w:r>
        <w:rPr>
          <w:rFonts w:ascii="Lucida Sans Unicode" w:hAnsi="Lucida Sans Unicode" w:cs="Lucida Sans Unicode"/>
          <w:b/>
          <w:noProof/>
          <w:sz w:val="20"/>
          <w:szCs w:val="20"/>
        </w:rPr>
        <w:drawing>
          <wp:inline distT="0" distB="0" distL="0" distR="0" wp14:anchorId="0683F882" wp14:editId="33908B65">
            <wp:extent cx="5760720" cy="38392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4049_b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39210"/>
                    </a:xfrm>
                    <a:prstGeom prst="rect">
                      <a:avLst/>
                    </a:prstGeom>
                  </pic:spPr>
                </pic:pic>
              </a:graphicData>
            </a:graphic>
          </wp:inline>
        </w:drawing>
      </w:r>
    </w:p>
    <w:p w14:paraId="76FF1CE3" w14:textId="57C787C0" w:rsidR="00434900" w:rsidRPr="00434900" w:rsidRDefault="00FD2BB9" w:rsidP="00720E67">
      <w:pPr>
        <w:pStyle w:val="StandardWeb"/>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434900">
        <w:rPr>
          <w:rFonts w:ascii="Lucida Sans Unicode" w:hAnsi="Lucida Sans Unicode" w:cs="Lucida Sans Unicode"/>
          <w:b/>
          <w:sz w:val="20"/>
          <w:szCs w:val="20"/>
        </w:rPr>
        <w:t>:</w:t>
      </w:r>
      <w:r w:rsidR="00104BC7" w:rsidRPr="00104BC7">
        <w:rPr>
          <w:rFonts w:ascii="Lucida Sans Unicode" w:hAnsi="Lucida Sans Unicode" w:cs="Lucida Sans Unicode"/>
          <w:sz w:val="20"/>
          <w:szCs w:val="20"/>
        </w:rPr>
        <w:t xml:space="preserve"> </w:t>
      </w:r>
      <w:r w:rsidR="002F6109" w:rsidRPr="002F6109">
        <w:rPr>
          <w:rFonts w:ascii="Lucida Sans" w:hAnsi="Lucida Sans" w:cs="CIDFont+F1"/>
          <w:sz w:val="20"/>
          <w:szCs w:val="20"/>
        </w:rPr>
        <w:t>Am 21. Juni 2022 wurde die Technische Hochschule Wildau mit dem Zertifikat zum Audit familiengerechte Hochschule ausgezeichnet</w:t>
      </w:r>
      <w:r w:rsidR="002F6109">
        <w:rPr>
          <w:rFonts w:ascii="Lucida Sans" w:hAnsi="Lucida Sans" w:cs="CIDFont+F1"/>
          <w:sz w:val="20"/>
          <w:szCs w:val="20"/>
        </w:rPr>
        <w:t xml:space="preserve">. </w:t>
      </w:r>
    </w:p>
    <w:p w14:paraId="4B4C4626" w14:textId="767B4C92" w:rsidR="001B6191" w:rsidRPr="009E58E9" w:rsidRDefault="001B6191" w:rsidP="00C07BCD">
      <w:pPr>
        <w:rPr>
          <w:rFonts w:ascii="Lucida Sans Unicode" w:hAnsi="Lucida Sans Unicode" w:cs="Lucida Sans Unicode"/>
          <w:sz w:val="20"/>
          <w:szCs w:val="20"/>
        </w:rPr>
      </w:pPr>
      <w:bookmarkStart w:id="0" w:name="_Hlk98771308"/>
      <w:r w:rsidRPr="009E58E9">
        <w:rPr>
          <w:rFonts w:ascii="Lucida Sans Unicode" w:hAnsi="Lucida Sans Unicode" w:cs="Lucida Sans Unicode"/>
          <w:b/>
          <w:sz w:val="20"/>
          <w:szCs w:val="20"/>
        </w:rPr>
        <w:t>Bild:</w:t>
      </w:r>
      <w:r w:rsidR="003717FB" w:rsidRPr="009E58E9">
        <w:rPr>
          <w:rFonts w:ascii="Lucida Sans Unicode" w:hAnsi="Lucida Sans Unicode" w:cs="Lucida Sans Unicode"/>
          <w:sz w:val="20"/>
          <w:szCs w:val="20"/>
        </w:rPr>
        <w:t xml:space="preserve"> </w:t>
      </w:r>
      <w:r w:rsidR="003249B6" w:rsidRPr="009E58E9">
        <w:rPr>
          <w:rFonts w:ascii="Lucida Sans Unicode" w:hAnsi="Lucida Sans Unicode" w:cs="Lucida Sans Unicode"/>
          <w:sz w:val="20"/>
          <w:szCs w:val="20"/>
        </w:rPr>
        <w:t>TH Wildau/</w:t>
      </w:r>
      <w:r w:rsidR="00CD42E2" w:rsidRPr="009E58E9">
        <w:rPr>
          <w:rFonts w:ascii="Lucida Sans Unicode" w:hAnsi="Lucida Sans Unicode" w:cs="Lucida Sans Unicode"/>
          <w:sz w:val="20"/>
          <w:szCs w:val="20"/>
        </w:rPr>
        <w:t>Mike Lange</w:t>
      </w:r>
    </w:p>
    <w:bookmarkEnd w:id="0"/>
    <w:p w14:paraId="42AFAB57" w14:textId="74E455E0" w:rsidR="008257BC" w:rsidRPr="009E58E9" w:rsidRDefault="008257BC" w:rsidP="00B23D96">
      <w:pPr>
        <w:pStyle w:val="StandardWeb"/>
        <w:rPr>
          <w:rFonts w:ascii="Lucida Sans" w:eastAsiaTheme="minorHAnsi" w:hAnsi="Lucida Sans" w:cstheme="minorBidi"/>
          <w:b/>
          <w:sz w:val="28"/>
          <w:szCs w:val="28"/>
          <w:lang w:eastAsia="en-US"/>
        </w:rPr>
      </w:pPr>
      <w:r w:rsidRPr="009E58E9">
        <w:rPr>
          <w:rFonts w:ascii="Lucida Sans Unicode" w:hAnsi="Lucida Sans Unicode" w:cs="Lucida Sans Unicode"/>
          <w:b/>
          <w:sz w:val="20"/>
          <w:szCs w:val="20"/>
        </w:rPr>
        <w:t>Subheadline:</w:t>
      </w:r>
      <w:r w:rsidR="00EF022B" w:rsidRPr="009E58E9">
        <w:rPr>
          <w:rFonts w:ascii="Lucida Sans Unicode" w:hAnsi="Lucida Sans Unicode" w:cs="Lucida Sans Unicode"/>
          <w:sz w:val="20"/>
          <w:szCs w:val="20"/>
        </w:rPr>
        <w:t xml:space="preserve"> </w:t>
      </w:r>
      <w:r w:rsidR="00284F7A">
        <w:rPr>
          <w:rFonts w:ascii="Lucida Sans Unicode" w:hAnsi="Lucida Sans Unicode" w:cs="Lucida Sans Unicode"/>
          <w:sz w:val="20"/>
          <w:szCs w:val="20"/>
        </w:rPr>
        <w:t>Familienfreundliche Hochschule</w:t>
      </w:r>
    </w:p>
    <w:p w14:paraId="54885AB7" w14:textId="236FF2B8" w:rsidR="00073E7F" w:rsidRPr="000A2538" w:rsidRDefault="003C7BD7" w:rsidP="00C07BCD">
      <w:pPr>
        <w:rPr>
          <w:rFonts w:ascii="Lucida Sans Unicode" w:hAnsi="Lucida Sans Unicode" w:cs="Lucida Sans Unicode"/>
          <w:b/>
          <w:sz w:val="20"/>
          <w:szCs w:val="20"/>
        </w:rPr>
      </w:pPr>
      <w:r w:rsidRPr="000A2538">
        <w:rPr>
          <w:rFonts w:ascii="Lucida Sans Unicode" w:hAnsi="Lucida Sans Unicode" w:cs="Lucida Sans Unicode"/>
          <w:b/>
          <w:sz w:val="20"/>
          <w:szCs w:val="20"/>
        </w:rPr>
        <w:t>Teaser:</w:t>
      </w:r>
      <w:r w:rsidR="004B5F3F" w:rsidRPr="000A2538">
        <w:rPr>
          <w:rFonts w:ascii="Lucida Sans Unicode" w:hAnsi="Lucida Sans Unicode" w:cs="Lucida Sans Unicode"/>
          <w:b/>
          <w:sz w:val="20"/>
          <w:szCs w:val="20"/>
        </w:rPr>
        <w:t xml:space="preserve"> </w:t>
      </w:r>
    </w:p>
    <w:p w14:paraId="4C4D4FBD" w14:textId="73FED951" w:rsidR="00284F7A" w:rsidRPr="00284F7A" w:rsidRDefault="00284F7A" w:rsidP="00284F7A">
      <w:pPr>
        <w:spacing w:line="360" w:lineRule="auto"/>
        <w:rPr>
          <w:rFonts w:ascii="Lucida Sans" w:hAnsi="Lucida Sans" w:cs="CIDFont+F1"/>
          <w:b/>
          <w:sz w:val="20"/>
          <w:szCs w:val="20"/>
        </w:rPr>
      </w:pPr>
      <w:r>
        <w:rPr>
          <w:rFonts w:ascii="Lucida Sans" w:hAnsi="Lucida Sans" w:cs="CIDFont+F1"/>
          <w:b/>
          <w:sz w:val="20"/>
          <w:szCs w:val="20"/>
        </w:rPr>
        <w:t>Am</w:t>
      </w:r>
      <w:r w:rsidRPr="00284F7A">
        <w:rPr>
          <w:rFonts w:ascii="Lucida Sans" w:hAnsi="Lucida Sans" w:cs="CIDFont+F1"/>
          <w:b/>
          <w:sz w:val="20"/>
          <w:szCs w:val="20"/>
        </w:rPr>
        <w:t xml:space="preserve"> 21. Juni 2022 </w:t>
      </w:r>
      <w:r>
        <w:rPr>
          <w:rFonts w:ascii="Lucida Sans" w:hAnsi="Lucida Sans" w:cs="CIDFont+F1"/>
          <w:b/>
          <w:sz w:val="20"/>
          <w:szCs w:val="20"/>
        </w:rPr>
        <w:t>wurde die Techni</w:t>
      </w:r>
      <w:r w:rsidR="006C0334">
        <w:rPr>
          <w:rFonts w:ascii="Lucida Sans" w:hAnsi="Lucida Sans" w:cs="CIDFont+F1"/>
          <w:b/>
          <w:sz w:val="20"/>
          <w:szCs w:val="20"/>
        </w:rPr>
        <w:t>s</w:t>
      </w:r>
      <w:r>
        <w:rPr>
          <w:rFonts w:ascii="Lucida Sans" w:hAnsi="Lucida Sans" w:cs="CIDFont+F1"/>
          <w:b/>
          <w:sz w:val="20"/>
          <w:szCs w:val="20"/>
        </w:rPr>
        <w:t xml:space="preserve">che Hochschule Wildau </w:t>
      </w:r>
      <w:r w:rsidRPr="00284F7A">
        <w:rPr>
          <w:rFonts w:ascii="Lucida Sans" w:hAnsi="Lucida Sans" w:cs="CIDFont+F1"/>
          <w:b/>
          <w:sz w:val="20"/>
          <w:szCs w:val="20"/>
        </w:rPr>
        <w:t xml:space="preserve">mit dem Zertifikat zum </w:t>
      </w:r>
      <w:r>
        <w:rPr>
          <w:rFonts w:ascii="Lucida Sans" w:hAnsi="Lucida Sans" w:cs="CIDFont+F1"/>
          <w:b/>
          <w:sz w:val="20"/>
          <w:szCs w:val="20"/>
        </w:rPr>
        <w:t>Audit familiengerechte H</w:t>
      </w:r>
      <w:r w:rsidRPr="00284F7A">
        <w:rPr>
          <w:rFonts w:ascii="Lucida Sans" w:hAnsi="Lucida Sans" w:cs="CIDFont+F1"/>
          <w:b/>
          <w:sz w:val="20"/>
          <w:szCs w:val="20"/>
        </w:rPr>
        <w:t xml:space="preserve">ochschule </w:t>
      </w:r>
      <w:r>
        <w:rPr>
          <w:rFonts w:ascii="Lucida Sans" w:hAnsi="Lucida Sans" w:cs="CIDFont+F1"/>
          <w:b/>
          <w:sz w:val="20"/>
          <w:szCs w:val="20"/>
        </w:rPr>
        <w:t>ausgezeichnet</w:t>
      </w:r>
      <w:r w:rsidRPr="00284F7A">
        <w:rPr>
          <w:rFonts w:ascii="Lucida Sans" w:hAnsi="Lucida Sans" w:cs="CIDFont+F1"/>
          <w:b/>
          <w:sz w:val="20"/>
          <w:szCs w:val="20"/>
        </w:rPr>
        <w:t xml:space="preserve">. Die Würdigung für die strategisch angelegte Verbesserung familiengerechter Arbeits- und Studienbedingungen fand im Rahmen eines Zertifikats-Online-Events statt, zu dem sich zahlreiche </w:t>
      </w:r>
      <w:r>
        <w:rPr>
          <w:rFonts w:ascii="Lucida Sans" w:hAnsi="Lucida Sans" w:cs="CIDFont+F1"/>
          <w:b/>
          <w:sz w:val="20"/>
          <w:szCs w:val="20"/>
        </w:rPr>
        <w:t>Gratulant/-</w:t>
      </w:r>
      <w:r w:rsidRPr="00284F7A">
        <w:rPr>
          <w:rFonts w:ascii="Lucida Sans" w:hAnsi="Lucida Sans" w:cs="CIDFont+F1"/>
          <w:b/>
          <w:sz w:val="20"/>
          <w:szCs w:val="20"/>
        </w:rPr>
        <w:t xml:space="preserve">innen einfanden, </w:t>
      </w:r>
      <w:r w:rsidR="006C0334">
        <w:rPr>
          <w:rFonts w:ascii="Lucida Sans" w:hAnsi="Lucida Sans" w:cs="CIDFont+F1"/>
          <w:b/>
          <w:sz w:val="20"/>
          <w:szCs w:val="20"/>
        </w:rPr>
        <w:t>so auch</w:t>
      </w:r>
      <w:r w:rsidR="006C0334" w:rsidRPr="00284F7A">
        <w:rPr>
          <w:rFonts w:ascii="Lucida Sans" w:hAnsi="Lucida Sans" w:cs="CIDFont+F1"/>
          <w:b/>
          <w:sz w:val="20"/>
          <w:szCs w:val="20"/>
        </w:rPr>
        <w:t xml:space="preserve"> </w:t>
      </w:r>
      <w:r w:rsidRPr="00284F7A">
        <w:rPr>
          <w:rFonts w:ascii="Lucida Sans" w:hAnsi="Lucida Sans" w:cs="CIDFont+F1"/>
          <w:b/>
          <w:sz w:val="20"/>
          <w:szCs w:val="20"/>
        </w:rPr>
        <w:t>Bundesfamilienministerin Lisa Paus</w:t>
      </w:r>
      <w:r>
        <w:rPr>
          <w:rFonts w:ascii="Lucida Sans" w:hAnsi="Lucida Sans" w:cs="CIDFont+F1"/>
          <w:b/>
          <w:sz w:val="20"/>
          <w:szCs w:val="20"/>
        </w:rPr>
        <w:t>.</w:t>
      </w:r>
    </w:p>
    <w:p w14:paraId="23CFE976" w14:textId="77777777" w:rsidR="00284F7A" w:rsidRPr="00301FA9" w:rsidRDefault="00284F7A" w:rsidP="00301FA9">
      <w:pPr>
        <w:spacing w:line="360" w:lineRule="auto"/>
        <w:rPr>
          <w:rFonts w:ascii="Lucida Sans" w:hAnsi="Lucida Sans" w:cs="CIDFont+F1"/>
          <w:b/>
          <w:sz w:val="20"/>
          <w:szCs w:val="20"/>
        </w:rPr>
      </w:pPr>
    </w:p>
    <w:p w14:paraId="769BE190" w14:textId="77777777" w:rsidR="002F6109" w:rsidRDefault="002F6109" w:rsidP="00E227E1">
      <w:pPr>
        <w:rPr>
          <w:rFonts w:ascii="Lucida Sans Unicode" w:hAnsi="Lucida Sans Unicode" w:cs="Lucida Sans Unicode"/>
          <w:b/>
          <w:sz w:val="20"/>
          <w:szCs w:val="20"/>
        </w:rPr>
      </w:pPr>
    </w:p>
    <w:p w14:paraId="1642268B" w14:textId="54059E6F" w:rsidR="004B5F3F" w:rsidRPr="00B407EA" w:rsidRDefault="0042192B" w:rsidP="00E227E1">
      <w:pPr>
        <w:rPr>
          <w:rFonts w:ascii="Lucida Sans Unicode" w:hAnsi="Lucida Sans Unicode" w:cs="Lucida Sans Unicode"/>
          <w:b/>
          <w:sz w:val="20"/>
          <w:szCs w:val="20"/>
        </w:rPr>
      </w:pPr>
      <w:r w:rsidRPr="00B407EA">
        <w:rPr>
          <w:rFonts w:ascii="Lucida Sans Unicode" w:hAnsi="Lucida Sans Unicode" w:cs="Lucida Sans Unicode"/>
          <w:b/>
          <w:sz w:val="20"/>
          <w:szCs w:val="20"/>
        </w:rPr>
        <w:lastRenderedPageBreak/>
        <w:t>Text</w:t>
      </w:r>
      <w:r w:rsidR="00FD2BB9" w:rsidRPr="00B407EA">
        <w:rPr>
          <w:rFonts w:ascii="Lucida Sans Unicode" w:hAnsi="Lucida Sans Unicode" w:cs="Lucida Sans Unicode"/>
          <w:b/>
          <w:sz w:val="20"/>
          <w:szCs w:val="20"/>
        </w:rPr>
        <w:t xml:space="preserve">: </w:t>
      </w:r>
    </w:p>
    <w:p w14:paraId="41A20CCF" w14:textId="6DD6210C" w:rsidR="00284F7A" w:rsidRPr="00B407EA" w:rsidRDefault="00284F7A" w:rsidP="00B407EA">
      <w:pPr>
        <w:rPr>
          <w:rFonts w:ascii="Lucida Sans Unicode" w:hAnsi="Lucida Sans Unicode" w:cs="Lucida Sans Unicode"/>
          <w:sz w:val="20"/>
          <w:szCs w:val="20"/>
        </w:rPr>
      </w:pPr>
      <w:r w:rsidRPr="00B407EA">
        <w:rPr>
          <w:rFonts w:ascii="Lucida Sans Unicode" w:hAnsi="Lucida Sans Unicode" w:cs="Lucida Sans Unicode"/>
          <w:sz w:val="20"/>
          <w:szCs w:val="20"/>
        </w:rPr>
        <w:t xml:space="preserve">Am 21. Juni 2022 wurde die Technsiche Hochschule Wildau (TH Wildau) mit dem Zertifikat zum Audit familiengerechte Hochschule ausgezeichnet. Die Würdigung für die strategisch angelegte Verbesserung familiengerechter Arbeits- und Studienbedingungen fand im Rahmen eines Zertifikats-Online-Events statt, zu dem sich zahlreiche Gratulant/-innen einfanden, </w:t>
      </w:r>
      <w:r w:rsidR="006C0334" w:rsidRPr="00B407EA">
        <w:rPr>
          <w:rFonts w:ascii="Lucida Sans Unicode" w:hAnsi="Lucida Sans Unicode" w:cs="Lucida Sans Unicode"/>
          <w:sz w:val="20"/>
          <w:szCs w:val="20"/>
        </w:rPr>
        <w:t xml:space="preserve">so auch </w:t>
      </w:r>
      <w:r w:rsidRPr="00B407EA">
        <w:rPr>
          <w:rFonts w:ascii="Lucida Sans Unicode" w:hAnsi="Lucida Sans Unicode" w:cs="Lucida Sans Unicode"/>
          <w:sz w:val="20"/>
          <w:szCs w:val="20"/>
        </w:rPr>
        <w:t>Bundesfamilienministerin Lisa Paus.</w:t>
      </w:r>
    </w:p>
    <w:p w14:paraId="071C9DC5" w14:textId="1F89F26C" w:rsidR="00284F7A" w:rsidRPr="00B407EA" w:rsidRDefault="00284F7A" w:rsidP="00B407EA">
      <w:pPr>
        <w:rPr>
          <w:rFonts w:ascii="Lucida Sans Unicode" w:hAnsi="Lucida Sans Unicode" w:cs="Lucida Sans Unicode"/>
          <w:sz w:val="20"/>
          <w:szCs w:val="20"/>
        </w:rPr>
      </w:pPr>
      <w:r w:rsidRPr="00B407EA">
        <w:rPr>
          <w:rFonts w:ascii="Lucida Sans Unicode" w:hAnsi="Lucida Sans Unicode" w:cs="Lucida Sans Unicode"/>
          <w:sz w:val="20"/>
          <w:szCs w:val="20"/>
        </w:rPr>
        <w:t xml:space="preserve">Die TH Wildau hat zuvor erfolgreich das Dialogverfahren zum Audit unter dem Jahresmotto „miteinander vereinbaren – gesund, fair, zusammen“ durchlaufen, das Arbeitgebern offensteht, die seit mindestens neun Jahren mit dem </w:t>
      </w:r>
      <w:r w:rsidR="006C0334" w:rsidRPr="00B407EA">
        <w:rPr>
          <w:rFonts w:ascii="Lucida Sans Unicode" w:hAnsi="Lucida Sans Unicode" w:cs="Lucida Sans Unicode"/>
          <w:sz w:val="20"/>
          <w:szCs w:val="20"/>
        </w:rPr>
        <w:t>A</w:t>
      </w:r>
      <w:r w:rsidRPr="00B407EA">
        <w:rPr>
          <w:rFonts w:ascii="Lucida Sans Unicode" w:hAnsi="Lucida Sans Unicode" w:cs="Lucida Sans Unicode"/>
          <w:sz w:val="20"/>
          <w:szCs w:val="20"/>
        </w:rPr>
        <w:t xml:space="preserve">udit eine strategisch angelegte familien- und lebensphasenbewusste Personalpolitik verfolgen. Die Hochschule wurde erstmals 2009 mit dem Zertifikat zum Audit </w:t>
      </w:r>
      <w:r w:rsidR="0042497C" w:rsidRPr="00B407EA">
        <w:rPr>
          <w:rFonts w:ascii="Lucida Sans Unicode" w:hAnsi="Lucida Sans Unicode" w:cs="Lucida Sans Unicode"/>
          <w:b/>
          <w:sz w:val="20"/>
          <w:szCs w:val="20"/>
        </w:rPr>
        <w:t xml:space="preserve">familiengerechte Hochschule </w:t>
      </w:r>
      <w:r w:rsidRPr="00B407EA">
        <w:rPr>
          <w:rFonts w:ascii="Lucida Sans Unicode" w:hAnsi="Lucida Sans Unicode" w:cs="Lucida Sans Unicode"/>
          <w:sz w:val="20"/>
          <w:szCs w:val="20"/>
        </w:rPr>
        <w:t>ausgezeichnet. Nach vier Re-Auditierungen folgte nun das Dialogverfahren, das mit dem Zertifikat mit Prädikat honoriert wird.</w:t>
      </w:r>
    </w:p>
    <w:p w14:paraId="6FDD497F" w14:textId="77777777" w:rsidR="00284F7A" w:rsidRPr="00B407EA" w:rsidRDefault="00284F7A" w:rsidP="00B407EA">
      <w:pPr>
        <w:rPr>
          <w:rFonts w:ascii="Lucida Sans Unicode" w:hAnsi="Lucida Sans Unicode" w:cs="Lucida Sans Unicode"/>
          <w:sz w:val="20"/>
          <w:szCs w:val="20"/>
        </w:rPr>
      </w:pPr>
      <w:r w:rsidRPr="00B407EA">
        <w:rPr>
          <w:rFonts w:ascii="Lucida Sans Unicode" w:hAnsi="Lucida Sans Unicode" w:cs="Lucida Sans Unicode"/>
          <w:sz w:val="20"/>
          <w:szCs w:val="20"/>
        </w:rPr>
        <w:t xml:space="preserve">Ziel des Dialogverfahrens ist es, den hohen Entwicklungsstand der familien- und lebensphasenbewussten Personalpolitik zu pflegen und in einzelnen ausgesuchten Bereichen das Optimierungspotenzial zu nutzen. </w:t>
      </w:r>
    </w:p>
    <w:p w14:paraId="5DE2AEAB" w14:textId="3F8B9DC6" w:rsidR="00284F7A" w:rsidRPr="00B407EA" w:rsidRDefault="00284F7A" w:rsidP="00B407EA">
      <w:pPr>
        <w:rPr>
          <w:rFonts w:ascii="Lucida Sans Unicode" w:hAnsi="Lucida Sans Unicode" w:cs="Lucida Sans Unicode"/>
          <w:sz w:val="20"/>
          <w:szCs w:val="20"/>
        </w:rPr>
      </w:pPr>
      <w:r w:rsidRPr="00B407EA">
        <w:rPr>
          <w:rFonts w:ascii="Lucida Sans Unicode" w:hAnsi="Lucida Sans Unicode" w:cs="Lucida Sans Unicode"/>
          <w:sz w:val="20"/>
          <w:szCs w:val="20"/>
        </w:rPr>
        <w:t>Prof. Dr. Stefan Kubica, Vizepräsident für Digitalisierung und Qualitätsmanagement an der TH Wildau: „Das Angebot im Bereich des Familienservice konnte über die Jahre sukzessive ausgebaut und professionalisiert werden. Als Hochschule sind wir stolz auf das Engagement unseres Teams und den daraus resultierenden Aktivitäten zur stetigen Erhöhung der Familienorientierung für alle Hochschulangehörigen. Gerade in den schwierigen Zeiten der Pandemie hat sich die Leistungsfähigkeit eindrucksvoll unter Beweis gestellt und vielen Familien durch vielfältige Beratung und flexible Kinderbetreuung zur Seite gestanden.“</w:t>
      </w:r>
    </w:p>
    <w:p w14:paraId="131090D7" w14:textId="1E95FAB5" w:rsidR="00284F7A" w:rsidRPr="00B407EA" w:rsidRDefault="00284F7A" w:rsidP="00B407EA">
      <w:pPr>
        <w:rPr>
          <w:rFonts w:ascii="Lucida Sans Unicode" w:hAnsi="Lucida Sans Unicode" w:cs="Lucida Sans Unicode"/>
          <w:sz w:val="20"/>
          <w:szCs w:val="20"/>
        </w:rPr>
      </w:pPr>
      <w:bookmarkStart w:id="1" w:name="_Hlk41395348"/>
      <w:r w:rsidRPr="00B407EA">
        <w:rPr>
          <w:rFonts w:ascii="Lucida Sans Unicode" w:hAnsi="Lucida Sans Unicode" w:cs="Lucida Sans Unicode"/>
          <w:sz w:val="20"/>
          <w:szCs w:val="20"/>
        </w:rPr>
        <w:t>Die Beraterin im Familienservicebüro der TH Wildau, Franziska Kieslich: „In diesem Semester sind die Anfragen von Studierenden zum Thema Studium mit Kind stark gestiegen. Die Studierenden nehmen die Beratungsangebote sehr gut an und ich freue mich, dass wir vielen helfen können, das Studium weiterzuführen!“</w:t>
      </w:r>
    </w:p>
    <w:bookmarkEnd w:id="1"/>
    <w:p w14:paraId="4BAF865F" w14:textId="0BFA0799" w:rsidR="00284F7A" w:rsidRPr="00B407EA" w:rsidRDefault="00284F7A" w:rsidP="00B407EA">
      <w:pPr>
        <w:rPr>
          <w:rFonts w:ascii="Lucida Sans Unicode" w:hAnsi="Lucida Sans Unicode" w:cs="Lucida Sans Unicode"/>
          <w:sz w:val="20"/>
          <w:szCs w:val="20"/>
        </w:rPr>
      </w:pPr>
      <w:r w:rsidRPr="00B407EA">
        <w:rPr>
          <w:rFonts w:ascii="Lucida Sans Unicode" w:hAnsi="Lucida Sans Unicode" w:cs="Lucida Sans Unicode"/>
          <w:sz w:val="20"/>
          <w:szCs w:val="20"/>
        </w:rPr>
        <w:t xml:space="preserve">Über 400 Beschäftigte und </w:t>
      </w:r>
      <w:r w:rsidR="002F6109" w:rsidRPr="00B407EA">
        <w:rPr>
          <w:rFonts w:ascii="Lucida Sans Unicode" w:hAnsi="Lucida Sans Unicode" w:cs="Lucida Sans Unicode"/>
          <w:sz w:val="20"/>
          <w:szCs w:val="20"/>
        </w:rPr>
        <w:t>3</w:t>
      </w:r>
      <w:r w:rsidR="001F1593">
        <w:rPr>
          <w:rFonts w:ascii="Lucida Sans Unicode" w:hAnsi="Lucida Sans Unicode" w:cs="Lucida Sans Unicode"/>
          <w:sz w:val="20"/>
          <w:szCs w:val="20"/>
        </w:rPr>
        <w:t>.</w:t>
      </w:r>
      <w:r w:rsidR="002F6109" w:rsidRPr="00B407EA">
        <w:rPr>
          <w:rFonts w:ascii="Lucida Sans Unicode" w:hAnsi="Lucida Sans Unicode" w:cs="Lucida Sans Unicode"/>
          <w:sz w:val="20"/>
          <w:szCs w:val="20"/>
        </w:rPr>
        <w:t xml:space="preserve">491 </w:t>
      </w:r>
      <w:r w:rsidR="001F1593">
        <w:rPr>
          <w:rFonts w:ascii="Lucida Sans Unicode" w:hAnsi="Lucida Sans Unicode" w:cs="Lucida Sans Unicode"/>
          <w:sz w:val="20"/>
          <w:szCs w:val="20"/>
        </w:rPr>
        <w:t xml:space="preserve">Studierende </w:t>
      </w:r>
      <w:r w:rsidR="002F6109" w:rsidRPr="00B407EA">
        <w:rPr>
          <w:rFonts w:ascii="Lucida Sans Unicode" w:hAnsi="Lucida Sans Unicode" w:cs="Lucida Sans Unicode"/>
          <w:sz w:val="20"/>
          <w:szCs w:val="20"/>
        </w:rPr>
        <w:t>(Stand 11/21)</w:t>
      </w:r>
      <w:r w:rsidR="001F1593">
        <w:rPr>
          <w:rFonts w:ascii="Lucida Sans Unicode" w:hAnsi="Lucida Sans Unicode" w:cs="Lucida Sans Unicode"/>
          <w:sz w:val="20"/>
          <w:szCs w:val="20"/>
        </w:rPr>
        <w:t xml:space="preserve"> </w:t>
      </w:r>
      <w:bookmarkStart w:id="2" w:name="_GoBack"/>
      <w:bookmarkEnd w:id="2"/>
      <w:r w:rsidRPr="00B407EA">
        <w:rPr>
          <w:rFonts w:ascii="Lucida Sans Unicode" w:hAnsi="Lucida Sans Unicode" w:cs="Lucida Sans Unicode"/>
          <w:sz w:val="20"/>
          <w:szCs w:val="20"/>
        </w:rPr>
        <w:t>können an der TH Wildau von den familienbewussten Maßnahmen profitieren. Dazu gehören unter anderem:</w:t>
      </w:r>
    </w:p>
    <w:p w14:paraId="7866262C" w14:textId="79CCF74F" w:rsidR="00284F7A" w:rsidRPr="00B407EA" w:rsidRDefault="00284F7A" w:rsidP="00B407EA">
      <w:pPr>
        <w:pStyle w:val="Listenabsatz"/>
        <w:numPr>
          <w:ilvl w:val="0"/>
          <w:numId w:val="13"/>
        </w:numPr>
        <w:rPr>
          <w:rFonts w:ascii="Lucida Sans Unicode" w:hAnsi="Lucida Sans Unicode" w:cs="Lucida Sans Unicode"/>
          <w:sz w:val="20"/>
          <w:szCs w:val="20"/>
        </w:rPr>
      </w:pPr>
      <w:r w:rsidRPr="00B407EA">
        <w:rPr>
          <w:rFonts w:ascii="Lucida Sans Unicode" w:hAnsi="Lucida Sans Unicode" w:cs="Lucida Sans Unicode"/>
          <w:sz w:val="20"/>
          <w:szCs w:val="20"/>
        </w:rPr>
        <w:t>Flexibles Studieren: Alle Studiengänge sind in Teilzeit studierbar</w:t>
      </w:r>
      <w:r w:rsidR="0042497C" w:rsidRPr="00B407EA">
        <w:rPr>
          <w:rFonts w:ascii="Lucida Sans Unicode" w:hAnsi="Lucida Sans Unicode" w:cs="Lucida Sans Unicode"/>
          <w:sz w:val="20"/>
          <w:szCs w:val="20"/>
        </w:rPr>
        <w:t>.</w:t>
      </w:r>
      <w:r w:rsidRPr="00B407EA">
        <w:rPr>
          <w:rFonts w:ascii="Lucida Sans Unicode" w:hAnsi="Lucida Sans Unicode" w:cs="Lucida Sans Unicode"/>
          <w:sz w:val="20"/>
          <w:szCs w:val="20"/>
        </w:rPr>
        <w:t xml:space="preserve"> </w:t>
      </w:r>
      <w:r w:rsidR="0042497C" w:rsidRPr="00B407EA">
        <w:rPr>
          <w:rFonts w:ascii="Lucida Sans Unicode" w:hAnsi="Lucida Sans Unicode" w:cs="Lucida Sans Unicode"/>
          <w:sz w:val="20"/>
          <w:szCs w:val="20"/>
        </w:rPr>
        <w:t>W</w:t>
      </w:r>
      <w:r w:rsidRPr="00B407EA">
        <w:rPr>
          <w:rFonts w:ascii="Lucida Sans Unicode" w:hAnsi="Lucida Sans Unicode" w:cs="Lucida Sans Unicode"/>
          <w:sz w:val="20"/>
          <w:szCs w:val="20"/>
        </w:rPr>
        <w:t>enn das nicht passt</w:t>
      </w:r>
      <w:r w:rsidR="0042497C" w:rsidRPr="00B407EA">
        <w:rPr>
          <w:rFonts w:ascii="Lucida Sans Unicode" w:hAnsi="Lucida Sans Unicode" w:cs="Lucida Sans Unicode"/>
          <w:sz w:val="20"/>
          <w:szCs w:val="20"/>
        </w:rPr>
        <w:t>,</w:t>
      </w:r>
      <w:r w:rsidRPr="00B407EA">
        <w:rPr>
          <w:rFonts w:ascii="Lucida Sans Unicode" w:hAnsi="Lucida Sans Unicode" w:cs="Lucida Sans Unicode"/>
          <w:sz w:val="20"/>
          <w:szCs w:val="20"/>
        </w:rPr>
        <w:t xml:space="preserve"> kann ein individueller Sonderstudienplan vereinbart werden.</w:t>
      </w:r>
    </w:p>
    <w:p w14:paraId="01D355B5" w14:textId="77777777" w:rsidR="00284F7A" w:rsidRPr="00B407EA" w:rsidRDefault="00284F7A" w:rsidP="00B407EA">
      <w:pPr>
        <w:pStyle w:val="Listenabsatz"/>
        <w:numPr>
          <w:ilvl w:val="0"/>
          <w:numId w:val="13"/>
        </w:numPr>
        <w:rPr>
          <w:rFonts w:ascii="Lucida Sans Unicode" w:hAnsi="Lucida Sans Unicode" w:cs="Lucida Sans Unicode"/>
          <w:sz w:val="20"/>
          <w:szCs w:val="20"/>
        </w:rPr>
      </w:pPr>
      <w:r w:rsidRPr="00B407EA">
        <w:rPr>
          <w:rFonts w:ascii="Lucida Sans Unicode" w:hAnsi="Lucida Sans Unicode" w:cs="Lucida Sans Unicode"/>
          <w:sz w:val="20"/>
          <w:szCs w:val="20"/>
        </w:rPr>
        <w:lastRenderedPageBreak/>
        <w:t>Beratung und Unterstützung: Für Studierende ist das Familienservicebüro die erste Beratungsstelle für alle Anliegen rund um das Thema Studium mit Kind: Kinderbetreuung, Studienfinanzierung, Studienorganisation.</w:t>
      </w:r>
    </w:p>
    <w:p w14:paraId="5DAAAF46" w14:textId="77777777" w:rsidR="00284F7A" w:rsidRPr="00B407EA" w:rsidRDefault="00284F7A" w:rsidP="00B407EA">
      <w:pPr>
        <w:pStyle w:val="Listenabsatz"/>
        <w:numPr>
          <w:ilvl w:val="0"/>
          <w:numId w:val="13"/>
        </w:numPr>
        <w:rPr>
          <w:rFonts w:ascii="Lucida Sans Unicode" w:hAnsi="Lucida Sans Unicode" w:cs="Lucida Sans Unicode"/>
          <w:sz w:val="20"/>
          <w:szCs w:val="20"/>
        </w:rPr>
      </w:pPr>
      <w:r w:rsidRPr="00B407EA">
        <w:rPr>
          <w:rFonts w:ascii="Lucida Sans Unicode" w:hAnsi="Lucida Sans Unicode" w:cs="Lucida Sans Unicode"/>
          <w:sz w:val="20"/>
          <w:szCs w:val="20"/>
        </w:rPr>
        <w:t>Kinderbetreuung: Hochschulkita und Tagesmutter auf dem Campus sowie eine flexible Kinderbetreuung</w:t>
      </w:r>
    </w:p>
    <w:p w14:paraId="4091187D" w14:textId="6E44BA44" w:rsidR="00284F7A" w:rsidRPr="00B407EA" w:rsidRDefault="00284F7A" w:rsidP="00B407EA">
      <w:pPr>
        <w:pStyle w:val="Listenabsatz"/>
        <w:numPr>
          <w:ilvl w:val="0"/>
          <w:numId w:val="13"/>
        </w:numPr>
        <w:rPr>
          <w:rFonts w:ascii="Lucida Sans Unicode" w:hAnsi="Lucida Sans Unicode" w:cs="Lucida Sans Unicode"/>
          <w:sz w:val="20"/>
          <w:szCs w:val="20"/>
        </w:rPr>
      </w:pPr>
      <w:r w:rsidRPr="00B407EA">
        <w:rPr>
          <w:rFonts w:ascii="Lucida Sans Unicode" w:hAnsi="Lucida Sans Unicode" w:cs="Lucida Sans Unicode"/>
          <w:sz w:val="20"/>
          <w:szCs w:val="20"/>
        </w:rPr>
        <w:t>Familiengerechte Studienbedingungen: Vorlesungsaufzeichnungen durch die Lehrenden gibt es bereits für viele Module. In Moodlekursen kann zeit- und ortsunabhängig studiert werden.</w:t>
      </w:r>
    </w:p>
    <w:p w14:paraId="7EED23D3" w14:textId="77777777" w:rsidR="00284F7A" w:rsidRPr="00B407EA" w:rsidRDefault="00284F7A" w:rsidP="00B407EA">
      <w:pPr>
        <w:rPr>
          <w:rFonts w:ascii="Lucida Sans Unicode" w:hAnsi="Lucida Sans Unicode" w:cs="Lucida Sans Unicode"/>
          <w:b/>
          <w:sz w:val="20"/>
          <w:szCs w:val="20"/>
        </w:rPr>
      </w:pPr>
      <w:r w:rsidRPr="00B407EA">
        <w:rPr>
          <w:rFonts w:ascii="Lucida Sans Unicode" w:hAnsi="Lucida Sans Unicode" w:cs="Lucida Sans Unicode"/>
          <w:b/>
          <w:sz w:val="20"/>
          <w:szCs w:val="20"/>
        </w:rPr>
        <w:t>Über das Audit familiengerechte Hochschule</w:t>
      </w:r>
    </w:p>
    <w:p w14:paraId="6A84521B" w14:textId="3460A644" w:rsidR="00284F7A" w:rsidRPr="00B407EA" w:rsidRDefault="00284F7A" w:rsidP="00B407EA">
      <w:pPr>
        <w:rPr>
          <w:rFonts w:ascii="Lucida Sans Unicode" w:hAnsi="Lucida Sans Unicode" w:cs="Lucida Sans Unicode"/>
          <w:sz w:val="20"/>
          <w:szCs w:val="20"/>
        </w:rPr>
      </w:pPr>
      <w:r w:rsidRPr="00B407EA">
        <w:rPr>
          <w:rFonts w:ascii="Lucida Sans Unicode" w:hAnsi="Lucida Sans Unicode" w:cs="Lucida Sans Unicode"/>
          <w:sz w:val="20"/>
          <w:szCs w:val="20"/>
        </w:rPr>
        <w:t xml:space="preserve">Das von der berufundfamilie Service GmbH angebotene </w:t>
      </w:r>
      <w:r w:rsidR="0042497C" w:rsidRPr="00B407EA">
        <w:rPr>
          <w:rFonts w:ascii="Lucida Sans Unicode" w:hAnsi="Lucida Sans Unicode" w:cs="Lucida Sans Unicode"/>
          <w:sz w:val="20"/>
          <w:szCs w:val="20"/>
        </w:rPr>
        <w:t>A</w:t>
      </w:r>
      <w:r w:rsidRPr="00B407EA">
        <w:rPr>
          <w:rFonts w:ascii="Lucida Sans Unicode" w:hAnsi="Lucida Sans Unicode" w:cs="Lucida Sans Unicode"/>
          <w:sz w:val="20"/>
          <w:szCs w:val="20"/>
        </w:rPr>
        <w:t>udit ist das Managementinstrument, das einen fortlaufenden Prozess der Vereinbarkeit anstößt und steuert. Es steht traditionell unter der Schirmherrschaft des Bundesfamilienministeri</w:t>
      </w:r>
      <w:r w:rsidR="0042497C" w:rsidRPr="00B407EA">
        <w:rPr>
          <w:rFonts w:ascii="Lucida Sans Unicode" w:hAnsi="Lucida Sans Unicode" w:cs="Lucida Sans Unicode"/>
          <w:sz w:val="20"/>
          <w:szCs w:val="20"/>
        </w:rPr>
        <w:t xml:space="preserve">ums </w:t>
      </w:r>
      <w:r w:rsidRPr="00B407EA">
        <w:rPr>
          <w:rFonts w:ascii="Lucida Sans Unicode" w:hAnsi="Lucida Sans Unicode" w:cs="Lucida Sans Unicode"/>
          <w:sz w:val="20"/>
          <w:szCs w:val="20"/>
        </w:rPr>
        <w:t>und wird von den führenden deutschen Wirtschaftsverbänden BDA, BDI, DIHK und ZDH empfohlen.</w:t>
      </w:r>
    </w:p>
    <w:p w14:paraId="714ECAC5" w14:textId="43936FF0" w:rsidR="00284F7A" w:rsidRPr="00B407EA" w:rsidRDefault="00284F7A" w:rsidP="00B407EA">
      <w:pPr>
        <w:rPr>
          <w:rFonts w:ascii="Lucida Sans Unicode" w:hAnsi="Lucida Sans Unicode" w:cs="Lucida Sans Unicode"/>
          <w:sz w:val="20"/>
          <w:szCs w:val="20"/>
        </w:rPr>
      </w:pPr>
      <w:r w:rsidRPr="00B407EA">
        <w:rPr>
          <w:rFonts w:ascii="Lucida Sans Unicode" w:hAnsi="Lucida Sans Unicode" w:cs="Lucida Sans Unicode"/>
          <w:sz w:val="20"/>
          <w:szCs w:val="20"/>
        </w:rPr>
        <w:t xml:space="preserve">In diesem Jahr sind 343 Unternehmen und Organisationen bundesweit erneut bzw. erstmalig zertifiziert worden. </w:t>
      </w:r>
    </w:p>
    <w:p w14:paraId="4DB23EB8" w14:textId="3D0F6FCD" w:rsidR="00284F7A" w:rsidRPr="00B407EA" w:rsidRDefault="00284F7A" w:rsidP="00B407EA">
      <w:pPr>
        <w:rPr>
          <w:rFonts w:ascii="Lucida Sans Unicode" w:hAnsi="Lucida Sans Unicode" w:cs="Lucida Sans Unicode"/>
          <w:b/>
          <w:sz w:val="20"/>
          <w:szCs w:val="20"/>
        </w:rPr>
      </w:pPr>
      <w:r w:rsidRPr="00B407EA">
        <w:rPr>
          <w:rFonts w:ascii="Lucida Sans Unicode" w:hAnsi="Lucida Sans Unicode" w:cs="Lucida Sans Unicode"/>
          <w:b/>
          <w:sz w:val="20"/>
          <w:szCs w:val="20"/>
        </w:rPr>
        <w:t>Mehr Informationen zum Thema Familienfreundliche Hochschule an der TH Wildau:</w:t>
      </w:r>
    </w:p>
    <w:p w14:paraId="0217FFC0" w14:textId="08D47719" w:rsidR="00B407EA" w:rsidRPr="00B407EA" w:rsidRDefault="001F1593" w:rsidP="00B407EA">
      <w:pPr>
        <w:rPr>
          <w:rFonts w:ascii="Lucida Sans Unicode" w:hAnsi="Lucida Sans Unicode" w:cs="Lucida Sans Unicode"/>
          <w:sz w:val="20"/>
          <w:szCs w:val="20"/>
        </w:rPr>
      </w:pPr>
      <w:hyperlink r:id="rId9" w:history="1">
        <w:r w:rsidR="001D204D" w:rsidRPr="00B407EA">
          <w:rPr>
            <w:rStyle w:val="Hyperlink"/>
            <w:rFonts w:ascii="Lucida Sans Unicode" w:hAnsi="Lucida Sans Unicode" w:cs="Lucida Sans Unicode"/>
            <w:sz w:val="20"/>
            <w:szCs w:val="20"/>
          </w:rPr>
          <w:t>www.th-wildau.de/familie</w:t>
        </w:r>
      </w:hyperlink>
    </w:p>
    <w:p w14:paraId="5492EB1B" w14:textId="05C217CE" w:rsidR="00883CCF" w:rsidRPr="00B407EA" w:rsidRDefault="0012255A" w:rsidP="00B407EA">
      <w:pPr>
        <w:rPr>
          <w:rFonts w:ascii="Lucida Sans Unicode" w:hAnsi="Lucida Sans Unicode" w:cs="Lucida Sans Unicode"/>
          <w:b/>
          <w:sz w:val="20"/>
          <w:szCs w:val="20"/>
        </w:rPr>
      </w:pPr>
      <w:r w:rsidRPr="00B407EA">
        <w:rPr>
          <w:rFonts w:ascii="Lucida Sans Unicode" w:hAnsi="Lucida Sans Unicode" w:cs="Lucida Sans Unicode"/>
          <w:b/>
          <w:sz w:val="20"/>
          <w:szCs w:val="20"/>
        </w:rPr>
        <w:t>Mehr Informationen</w:t>
      </w:r>
      <w:r w:rsidR="00284F7A" w:rsidRPr="00B407EA">
        <w:rPr>
          <w:rFonts w:ascii="Lucida Sans Unicode" w:hAnsi="Lucida Sans Unicode" w:cs="Lucida Sans Unicode"/>
          <w:b/>
          <w:sz w:val="20"/>
          <w:szCs w:val="20"/>
        </w:rPr>
        <w:t xml:space="preserve"> über die berufundfamilie Service GmbH</w:t>
      </w:r>
      <w:r w:rsidRPr="00B407EA">
        <w:rPr>
          <w:rFonts w:ascii="Lucida Sans Unicode" w:hAnsi="Lucida Sans Unicode" w:cs="Lucida Sans Unicode"/>
          <w:b/>
          <w:sz w:val="20"/>
          <w:szCs w:val="20"/>
        </w:rPr>
        <w:t xml:space="preserve"> :</w:t>
      </w:r>
    </w:p>
    <w:p w14:paraId="6F64E32B" w14:textId="13DA392B" w:rsidR="00284F7A" w:rsidRPr="00B407EA" w:rsidRDefault="00284F7A" w:rsidP="00B407EA">
      <w:pPr>
        <w:rPr>
          <w:rFonts w:ascii="Lucida Sans Unicode" w:hAnsi="Lucida Sans Unicode" w:cs="Lucida Sans Unicode"/>
          <w:sz w:val="20"/>
          <w:szCs w:val="20"/>
        </w:rPr>
      </w:pPr>
      <w:bookmarkStart w:id="3" w:name="_Hlk72424418"/>
      <w:r w:rsidRPr="00B407EA">
        <w:rPr>
          <w:rFonts w:ascii="Lucida Sans Unicode" w:hAnsi="Lucida Sans Unicode" w:cs="Lucida Sans Unicode"/>
          <w:sz w:val="20"/>
          <w:szCs w:val="20"/>
        </w:rPr>
        <w:t xml:space="preserve">Die berufundfamilie Service GmbH ist Dienstleister und der Think Tank im Themengebiet Vereinbarkeit von Beruf, Familie und Privatleben. Sie begleitet erfolgreich Unternehmen, Institutionen und Hochschulen bei der Umsetzung einer nachhaltigen familien- und lebensphasenbewussten Personalpolitik und der Gestaltung familiengerechter Forschungs- und Studienbedingungen. Ihr zentrales Angebot ist das audit berufundfamilie bzw. audit familiengerechte hochschule, das von der Gemeinnützigen Hertie-Stiftung initiiert wurde. Das </w:t>
      </w:r>
      <w:r w:rsidR="0042497C" w:rsidRPr="00B407EA">
        <w:rPr>
          <w:rFonts w:ascii="Lucida Sans Unicode" w:hAnsi="Lucida Sans Unicode" w:cs="Lucida Sans Unicode"/>
          <w:sz w:val="20"/>
          <w:szCs w:val="20"/>
        </w:rPr>
        <w:t>A</w:t>
      </w:r>
      <w:r w:rsidRPr="00B407EA">
        <w:rPr>
          <w:rFonts w:ascii="Lucida Sans Unicode" w:hAnsi="Lucida Sans Unicode" w:cs="Lucida Sans Unicode"/>
          <w:sz w:val="20"/>
          <w:szCs w:val="20"/>
        </w:rPr>
        <w:t xml:space="preserve">udit ist das strategische Managementinstrument, welches Arbeitgeber dazu nutzen, ihre Personalpolitik familien- und lebensphasenbewusst aufzustellen und ihre Arbeitgeberattraktivität zu stärken. Seit 1998 wurden über 1.800 Arbeitgeber mit dem Zertifikat zum audit ausgezeichnet. </w:t>
      </w:r>
      <w:hyperlink r:id="rId10" w:history="1">
        <w:r w:rsidRPr="00B407EA">
          <w:rPr>
            <w:rFonts w:ascii="Lucida Sans Unicode" w:hAnsi="Lucida Sans Unicode" w:cs="Lucida Sans Unicode"/>
            <w:sz w:val="20"/>
            <w:szCs w:val="20"/>
          </w:rPr>
          <w:t>www.berufundfamilie.de</w:t>
        </w:r>
      </w:hyperlink>
      <w:r w:rsidRPr="00B407EA">
        <w:rPr>
          <w:rFonts w:ascii="Lucida Sans Unicode" w:hAnsi="Lucida Sans Unicode" w:cs="Lucida Sans Unicode"/>
          <w:sz w:val="20"/>
          <w:szCs w:val="20"/>
        </w:rPr>
        <w:t xml:space="preserve"> </w:t>
      </w:r>
    </w:p>
    <w:bookmarkEnd w:id="3"/>
    <w:p w14:paraId="137DDE2A" w14:textId="40D0EFA4" w:rsidR="008A3143" w:rsidRPr="00B407EA" w:rsidRDefault="008A3143" w:rsidP="00A669D1">
      <w:pPr>
        <w:rPr>
          <w:rFonts w:ascii="Lucida Sans Unicode" w:hAnsi="Lucida Sans Unicode" w:cs="Lucida Sans Unicode"/>
          <w:b/>
          <w:sz w:val="20"/>
          <w:szCs w:val="20"/>
          <w:lang w:val="en-GB"/>
        </w:rPr>
      </w:pPr>
      <w:r w:rsidRPr="00B407EA">
        <w:rPr>
          <w:rFonts w:ascii="Lucida Sans Unicode" w:hAnsi="Lucida Sans Unicode" w:cs="Lucida Sans Unicode"/>
          <w:b/>
          <w:sz w:val="20"/>
          <w:szCs w:val="20"/>
          <w:lang w:val="en-GB"/>
        </w:rPr>
        <w:t>Ansprechperson TH Wildau:</w:t>
      </w:r>
    </w:p>
    <w:p w14:paraId="2F483EB9" w14:textId="63CD57F7" w:rsidR="00486057" w:rsidRPr="00B407EA" w:rsidRDefault="001D204D" w:rsidP="008A3143">
      <w:pPr>
        <w:spacing w:after="0" w:line="240" w:lineRule="auto"/>
        <w:rPr>
          <w:rFonts w:ascii="Lucida Sans Unicode" w:hAnsi="Lucida Sans Unicode" w:cs="Lucida Sans Unicode"/>
          <w:sz w:val="20"/>
          <w:szCs w:val="20"/>
          <w:lang w:val="en-GB"/>
        </w:rPr>
      </w:pPr>
      <w:r w:rsidRPr="00B407EA">
        <w:rPr>
          <w:rFonts w:ascii="Lucida Sans Unicode" w:hAnsi="Lucida Sans Unicode" w:cs="Lucida Sans Unicode"/>
          <w:sz w:val="20"/>
          <w:szCs w:val="20"/>
          <w:lang w:val="en-GB"/>
        </w:rPr>
        <w:t>Andrea Schmid</w:t>
      </w:r>
    </w:p>
    <w:p w14:paraId="55198CC4" w14:textId="745D2A52" w:rsidR="00A22F42" w:rsidRPr="00B407EA" w:rsidRDefault="001D204D" w:rsidP="008A3143">
      <w:pPr>
        <w:spacing w:after="0" w:line="240" w:lineRule="auto"/>
        <w:rPr>
          <w:rFonts w:ascii="Lucida Sans Unicode" w:hAnsi="Lucida Sans Unicode" w:cs="Lucida Sans Unicode"/>
          <w:sz w:val="20"/>
          <w:szCs w:val="20"/>
          <w:lang w:val="en-GB"/>
        </w:rPr>
      </w:pPr>
      <w:r w:rsidRPr="00B407EA">
        <w:rPr>
          <w:rFonts w:ascii="Lucida Sans Unicode" w:hAnsi="Lucida Sans Unicode" w:cs="Lucida Sans Unicode"/>
          <w:sz w:val="20"/>
          <w:szCs w:val="20"/>
          <w:lang w:val="en-GB"/>
        </w:rPr>
        <w:t>Familienbeaauftragte</w:t>
      </w:r>
    </w:p>
    <w:p w14:paraId="1F8165BB" w14:textId="3628390D" w:rsidR="008A3143" w:rsidRPr="00B407EA" w:rsidRDefault="00304A2E" w:rsidP="008A3143">
      <w:pPr>
        <w:spacing w:after="0" w:line="240" w:lineRule="auto"/>
        <w:rPr>
          <w:rFonts w:ascii="Lucida Sans Unicode" w:hAnsi="Lucida Sans Unicode" w:cs="Lucida Sans Unicode"/>
          <w:sz w:val="20"/>
          <w:szCs w:val="20"/>
          <w:lang w:val="en-GB"/>
        </w:rPr>
      </w:pPr>
      <w:r w:rsidRPr="00B407EA">
        <w:rPr>
          <w:rFonts w:ascii="Lucida Sans Unicode" w:hAnsi="Lucida Sans Unicode" w:cs="Lucida Sans Unicode"/>
          <w:sz w:val="20"/>
          <w:szCs w:val="20"/>
          <w:lang w:val="en-GB"/>
        </w:rPr>
        <w:lastRenderedPageBreak/>
        <w:t>TH Wildau</w:t>
      </w:r>
    </w:p>
    <w:p w14:paraId="74FCA1FE" w14:textId="1C1B2CB1" w:rsidR="008A3143" w:rsidRPr="00B407EA" w:rsidRDefault="008A3143" w:rsidP="008A3143">
      <w:pPr>
        <w:spacing w:after="0" w:line="240" w:lineRule="auto"/>
        <w:rPr>
          <w:rFonts w:ascii="Lucida Sans Unicode" w:hAnsi="Lucida Sans Unicode" w:cs="Lucida Sans Unicode"/>
          <w:sz w:val="20"/>
          <w:szCs w:val="20"/>
          <w:lang w:val="fr-FR"/>
        </w:rPr>
      </w:pPr>
      <w:r w:rsidRPr="00B407EA">
        <w:rPr>
          <w:rFonts w:ascii="Lucida Sans Unicode" w:hAnsi="Lucida Sans Unicode" w:cs="Lucida Sans Unicode"/>
          <w:sz w:val="20"/>
          <w:szCs w:val="20"/>
          <w:lang w:val="fr-FR"/>
        </w:rPr>
        <w:t xml:space="preserve">Tel.: +49 </w:t>
      </w:r>
      <w:r w:rsidR="00BA08D8" w:rsidRPr="00B407EA">
        <w:rPr>
          <w:rFonts w:ascii="Lucida Sans Unicode" w:hAnsi="Lucida Sans Unicode" w:cs="Lucida Sans Unicode"/>
          <w:sz w:val="20"/>
          <w:szCs w:val="20"/>
          <w:lang w:val="fr-FR"/>
        </w:rPr>
        <w:t>(0)</w:t>
      </w:r>
      <w:r w:rsidRPr="00B407EA">
        <w:rPr>
          <w:rFonts w:ascii="Lucida Sans Unicode" w:hAnsi="Lucida Sans Unicode" w:cs="Lucida Sans Unicode"/>
          <w:sz w:val="20"/>
          <w:szCs w:val="20"/>
          <w:lang w:val="fr-FR"/>
        </w:rPr>
        <w:t xml:space="preserve">3375 508 </w:t>
      </w:r>
      <w:r w:rsidR="001D204D" w:rsidRPr="00B407EA">
        <w:rPr>
          <w:rFonts w:ascii="Lucida Sans Unicode" w:hAnsi="Lucida Sans Unicode" w:cs="Lucida Sans Unicode"/>
          <w:sz w:val="20"/>
          <w:szCs w:val="20"/>
          <w:lang w:val="fr-FR"/>
        </w:rPr>
        <w:t>648</w:t>
      </w:r>
    </w:p>
    <w:p w14:paraId="1C9A8F0B" w14:textId="68B6DCE6" w:rsidR="008A3143" w:rsidRPr="00B407EA" w:rsidRDefault="00BA08D8" w:rsidP="008A3143">
      <w:pPr>
        <w:spacing w:after="0" w:line="240" w:lineRule="auto"/>
        <w:rPr>
          <w:rFonts w:ascii="Lucida Sans Unicode" w:hAnsi="Lucida Sans Unicode" w:cs="Lucida Sans Unicode"/>
          <w:sz w:val="20"/>
          <w:szCs w:val="20"/>
          <w:lang w:val="fr-FR"/>
        </w:rPr>
      </w:pPr>
      <w:r w:rsidRPr="00B407EA">
        <w:rPr>
          <w:rFonts w:ascii="Lucida Sans Unicode" w:hAnsi="Lucida Sans Unicode" w:cs="Lucida Sans Unicode"/>
          <w:sz w:val="20"/>
          <w:szCs w:val="20"/>
          <w:lang w:val="fr-FR"/>
        </w:rPr>
        <w:t>E-</w:t>
      </w:r>
      <w:r w:rsidR="008A3143" w:rsidRPr="00B407EA">
        <w:rPr>
          <w:rFonts w:ascii="Lucida Sans Unicode" w:hAnsi="Lucida Sans Unicode" w:cs="Lucida Sans Unicode"/>
          <w:sz w:val="20"/>
          <w:szCs w:val="20"/>
          <w:lang w:val="fr-FR"/>
        </w:rPr>
        <w:t xml:space="preserve">Mail: </w:t>
      </w:r>
      <w:hyperlink r:id="rId11" w:history="1">
        <w:r w:rsidR="001D204D" w:rsidRPr="00B407EA">
          <w:rPr>
            <w:rStyle w:val="Hyperlink"/>
            <w:rFonts w:ascii="Lucida Sans Unicode" w:hAnsi="Lucida Sans Unicode" w:cs="Lucida Sans Unicode"/>
          </w:rPr>
          <w:t>andrea.schmid@th-wildau.de</w:t>
        </w:r>
      </w:hyperlink>
    </w:p>
    <w:p w14:paraId="20A83217" w14:textId="37CADE78" w:rsidR="00F44979" w:rsidRPr="00B407EA" w:rsidRDefault="00F44979" w:rsidP="00F44979">
      <w:pPr>
        <w:spacing w:after="0"/>
        <w:rPr>
          <w:rFonts w:ascii="Lucida Sans Unicode" w:hAnsi="Lucida Sans Unicode" w:cs="Lucida Sans Unicode"/>
          <w:sz w:val="20"/>
          <w:szCs w:val="20"/>
        </w:rPr>
      </w:pPr>
    </w:p>
    <w:p w14:paraId="5974C5D6" w14:textId="2E82C69A" w:rsidR="001D617A" w:rsidRPr="00B407EA" w:rsidRDefault="00604AE1" w:rsidP="00D626E1">
      <w:pPr>
        <w:spacing w:line="240" w:lineRule="auto"/>
        <w:rPr>
          <w:rStyle w:val="Fett"/>
          <w:rFonts w:ascii="Lucida Sans Unicode" w:hAnsi="Lucida Sans Unicode" w:cs="Lucida Sans Unicode"/>
          <w:b w:val="0"/>
          <w:bCs w:val="0"/>
        </w:rPr>
      </w:pPr>
      <w:r w:rsidRPr="00B407EA">
        <w:rPr>
          <w:rStyle w:val="Fett"/>
          <w:rFonts w:ascii="Lucida Sans Unicode" w:hAnsi="Lucida Sans Unicode" w:cs="Lucida Sans Unicode"/>
          <w:sz w:val="20"/>
          <w:szCs w:val="20"/>
        </w:rPr>
        <w:t>Ansprechperson</w:t>
      </w:r>
      <w:r w:rsidR="00256E93" w:rsidRPr="00B407EA">
        <w:rPr>
          <w:rStyle w:val="Fett"/>
          <w:rFonts w:ascii="Lucida Sans Unicode" w:hAnsi="Lucida Sans Unicode" w:cs="Lucida Sans Unicode"/>
          <w:sz w:val="20"/>
          <w:szCs w:val="20"/>
        </w:rPr>
        <w:t>en</w:t>
      </w:r>
      <w:r w:rsidR="008C2E90" w:rsidRPr="00B407EA">
        <w:rPr>
          <w:rStyle w:val="Fett"/>
          <w:rFonts w:ascii="Lucida Sans Unicode" w:hAnsi="Lucida Sans Unicode" w:cs="Lucida Sans Unicode"/>
          <w:sz w:val="20"/>
          <w:szCs w:val="20"/>
        </w:rPr>
        <w:t xml:space="preserve"> </w:t>
      </w:r>
      <w:r w:rsidR="005A1ACF" w:rsidRPr="00B407EA">
        <w:rPr>
          <w:rStyle w:val="Fett"/>
          <w:rFonts w:ascii="Lucida Sans Unicode" w:hAnsi="Lucida Sans Unicode" w:cs="Lucida Sans Unicode"/>
          <w:sz w:val="20"/>
          <w:szCs w:val="20"/>
        </w:rPr>
        <w:t>Externe Kommunikation</w:t>
      </w:r>
      <w:r w:rsidR="00FD1D7E" w:rsidRPr="00B407EA">
        <w:rPr>
          <w:rStyle w:val="Fett"/>
          <w:rFonts w:ascii="Lucida Sans Unicode" w:hAnsi="Lucida Sans Unicode" w:cs="Lucida Sans Unicode"/>
          <w:sz w:val="20"/>
          <w:szCs w:val="20"/>
        </w:rPr>
        <w:t xml:space="preserve"> TH Wildau</w:t>
      </w:r>
      <w:r w:rsidR="008C2E90" w:rsidRPr="00B407EA">
        <w:rPr>
          <w:rStyle w:val="Fett"/>
          <w:rFonts w:ascii="Lucida Sans Unicode" w:hAnsi="Lucida Sans Unicode" w:cs="Lucida Sans Unicode"/>
          <w:sz w:val="20"/>
          <w:szCs w:val="20"/>
        </w:rPr>
        <w:t>:</w:t>
      </w:r>
    </w:p>
    <w:p w14:paraId="4793BA9F" w14:textId="3FCB0CF7" w:rsidR="00A516DA" w:rsidRPr="00B407EA" w:rsidRDefault="00C17084" w:rsidP="002E18FC">
      <w:pPr>
        <w:spacing w:line="240" w:lineRule="auto"/>
        <w:rPr>
          <w:rFonts w:ascii="Lucida Sans Unicode" w:hAnsi="Lucida Sans Unicode" w:cs="Lucida Sans Unicode"/>
          <w:sz w:val="20"/>
          <w:szCs w:val="20"/>
        </w:rPr>
      </w:pPr>
      <w:r w:rsidRPr="00B407EA">
        <w:rPr>
          <w:rFonts w:ascii="Lucida Sans Unicode" w:hAnsi="Lucida Sans Unicode" w:cs="Lucida Sans Unicode"/>
          <w:sz w:val="20"/>
          <w:szCs w:val="20"/>
        </w:rPr>
        <w:t>Mike Lange</w:t>
      </w:r>
      <w:r w:rsidR="00C20769" w:rsidRPr="00B407EA">
        <w:rPr>
          <w:rFonts w:ascii="Lucida Sans Unicode" w:hAnsi="Lucida Sans Unicode" w:cs="Lucida Sans Unicode"/>
          <w:sz w:val="20"/>
          <w:szCs w:val="20"/>
        </w:rPr>
        <w:t xml:space="preserve"> / </w:t>
      </w:r>
      <w:r w:rsidR="00C128BC" w:rsidRPr="00B407EA">
        <w:rPr>
          <w:rFonts w:ascii="Lucida Sans Unicode" w:hAnsi="Lucida Sans Unicode" w:cs="Lucida Sans Unicode"/>
          <w:sz w:val="20"/>
          <w:szCs w:val="20"/>
        </w:rPr>
        <w:t>Mareike Rammelt</w:t>
      </w:r>
      <w:r w:rsidR="002E18FC" w:rsidRPr="00B407EA">
        <w:rPr>
          <w:rFonts w:ascii="Lucida Sans Unicode" w:hAnsi="Lucida Sans Unicode" w:cs="Lucida Sans Unicode"/>
          <w:sz w:val="20"/>
          <w:szCs w:val="20"/>
        </w:rPr>
        <w:br/>
      </w:r>
      <w:r w:rsidRPr="00B407EA">
        <w:rPr>
          <w:rFonts w:ascii="Lucida Sans Unicode" w:hAnsi="Lucida Sans Unicode" w:cs="Lucida Sans Unicode"/>
          <w:sz w:val="20"/>
          <w:szCs w:val="20"/>
        </w:rPr>
        <w:t>TH Wildau</w:t>
      </w:r>
      <w:r w:rsidR="001D617A" w:rsidRPr="00B407EA">
        <w:rPr>
          <w:rFonts w:ascii="Lucida Sans Unicode" w:hAnsi="Lucida Sans Unicode" w:cs="Lucida Sans Unicode"/>
          <w:sz w:val="20"/>
          <w:szCs w:val="20"/>
        </w:rPr>
        <w:br/>
      </w:r>
      <w:r w:rsidRPr="00B407EA">
        <w:rPr>
          <w:rFonts w:ascii="Lucida Sans Unicode" w:hAnsi="Lucida Sans Unicode" w:cs="Lucida Sans Unicode"/>
          <w:sz w:val="20"/>
          <w:szCs w:val="20"/>
        </w:rPr>
        <w:t>Hochschulring 1, 15745 Wildau</w:t>
      </w:r>
      <w:r w:rsidR="001D617A" w:rsidRPr="00B407EA">
        <w:rPr>
          <w:rFonts w:ascii="Lucida Sans Unicode" w:hAnsi="Lucida Sans Unicode" w:cs="Lucida Sans Unicode"/>
          <w:sz w:val="20"/>
          <w:szCs w:val="20"/>
        </w:rPr>
        <w:br/>
      </w:r>
      <w:r w:rsidR="008C2E90" w:rsidRPr="00B407EA">
        <w:rPr>
          <w:rFonts w:ascii="Lucida Sans Unicode" w:hAnsi="Lucida Sans Unicode" w:cs="Lucida Sans Unicode"/>
          <w:sz w:val="20"/>
          <w:szCs w:val="20"/>
        </w:rPr>
        <w:t>Tel. +49 (0)3375 508 211</w:t>
      </w:r>
      <w:r w:rsidR="00C20769" w:rsidRPr="00B407EA">
        <w:rPr>
          <w:rFonts w:ascii="Lucida Sans Unicode" w:hAnsi="Lucida Sans Unicode" w:cs="Lucida Sans Unicode"/>
          <w:sz w:val="20"/>
          <w:szCs w:val="20"/>
        </w:rPr>
        <w:t xml:space="preserve"> / -669</w:t>
      </w:r>
      <w:r w:rsidR="001D617A" w:rsidRPr="00B407EA">
        <w:rPr>
          <w:rFonts w:ascii="Lucida Sans Unicode" w:hAnsi="Lucida Sans Unicode" w:cs="Lucida Sans Unicode"/>
          <w:sz w:val="20"/>
          <w:szCs w:val="20"/>
        </w:rPr>
        <w:br/>
      </w:r>
      <w:r w:rsidR="007730AA" w:rsidRPr="00B407EA">
        <w:rPr>
          <w:rFonts w:ascii="Lucida Sans Unicode" w:hAnsi="Lucida Sans Unicode" w:cs="Lucida Sans Unicode"/>
          <w:sz w:val="20"/>
          <w:szCs w:val="20"/>
        </w:rPr>
        <w:t xml:space="preserve">E-Mail: </w:t>
      </w:r>
      <w:r w:rsidR="003D6255" w:rsidRPr="00B407EA">
        <w:rPr>
          <w:rFonts w:ascii="Lucida Sans Unicode" w:hAnsi="Lucida Sans Unicode" w:cs="Lucida Sans Unicode"/>
          <w:sz w:val="20"/>
          <w:szCs w:val="20"/>
        </w:rPr>
        <w:t>presse@th-wildau.de</w:t>
      </w:r>
    </w:p>
    <w:sectPr w:rsidR="00A516DA" w:rsidRPr="00B407EA">
      <w:headerReference w:type="default" r:id="rId12"/>
      <w:footerReference w:type="defaul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77C1" w16cex:dateUtc="2022-06-22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066D80" w16cid:durableId="265D77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6E764" w14:textId="77777777" w:rsidR="005A649B" w:rsidRDefault="005A649B" w:rsidP="00141289">
      <w:pPr>
        <w:spacing w:after="0" w:line="240" w:lineRule="auto"/>
      </w:pPr>
      <w:r>
        <w:separator/>
      </w:r>
    </w:p>
  </w:endnote>
  <w:endnote w:type="continuationSeparator" w:id="0">
    <w:p w14:paraId="15CAFDC8" w14:textId="77777777" w:rsidR="005A649B" w:rsidRDefault="005A649B"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6DEE8606" w:rsidR="00141289" w:rsidRPr="00831275" w:rsidRDefault="00D05158" w:rsidP="00831275">
        <w:pPr>
          <w:pStyle w:val="Fuzeile"/>
        </w:pPr>
        <w:r>
          <w:fldChar w:fldCharType="begin"/>
        </w:r>
        <w:r>
          <w:instrText>PAGE   \* MERGEFORMAT</w:instrText>
        </w:r>
        <w:r>
          <w:fldChar w:fldCharType="separate"/>
        </w:r>
        <w:r w:rsidR="001F1593">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B703E" w14:textId="77777777" w:rsidR="005A649B" w:rsidRDefault="005A649B" w:rsidP="00141289">
      <w:pPr>
        <w:spacing w:after="0" w:line="240" w:lineRule="auto"/>
      </w:pPr>
      <w:r>
        <w:separator/>
      </w:r>
    </w:p>
  </w:footnote>
  <w:footnote w:type="continuationSeparator" w:id="0">
    <w:p w14:paraId="25EC06C1" w14:textId="77777777" w:rsidR="005A649B" w:rsidRDefault="005A649B"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C7459A" w:rsidRPr="00996B68"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sidRPr="00996B68">
      <w:rPr>
        <w:rFonts w:ascii="Lucida Sans" w:eastAsiaTheme="minorHAnsi" w:hAnsi="Lucida Sans" w:cstheme="minorBidi"/>
        <w:sz w:val="20"/>
        <w:szCs w:val="20"/>
        <w:lang w:val="en-US" w:eastAsia="en-US"/>
      </w:rPr>
      <w:t>News</w:t>
    </w:r>
    <w:r w:rsidR="000269F0" w:rsidRPr="00996B68">
      <w:rPr>
        <w:rFonts w:ascii="Lucida Sans" w:eastAsiaTheme="minorHAnsi" w:hAnsi="Lucida Sans" w:cstheme="minorBidi"/>
        <w:sz w:val="20"/>
        <w:szCs w:val="20"/>
        <w:lang w:val="en-US" w:eastAsia="en-US"/>
      </w:rPr>
      <w:t xml:space="preserve"> </w:t>
    </w:r>
    <w:r w:rsidR="00B565BF" w:rsidRPr="00996B68">
      <w:rPr>
        <w:rFonts w:ascii="Lucida Sans" w:eastAsiaTheme="minorHAnsi" w:hAnsi="Lucida Sans" w:cstheme="minorBidi"/>
        <w:sz w:val="20"/>
        <w:szCs w:val="20"/>
        <w:lang w:val="en-US" w:eastAsia="en-US"/>
      </w:rPr>
      <w:t>der TH Wildau</w:t>
    </w:r>
    <w:r w:rsidR="00AD51C9" w:rsidRPr="00996B68">
      <w:rPr>
        <w:rFonts w:ascii="Lucida Sans" w:eastAsiaTheme="minorHAnsi" w:hAnsi="Lucida Sans" w:cstheme="minorBidi"/>
        <w:sz w:val="20"/>
        <w:szCs w:val="20"/>
        <w:lang w:val="en-US" w:eastAsia="en-US"/>
      </w:rPr>
      <w:t xml:space="preserve"> </w:t>
    </w:r>
  </w:p>
  <w:p w14:paraId="5E8DDB60" w14:textId="0B60E33E" w:rsidR="00B85C47" w:rsidRPr="00996B68" w:rsidRDefault="00C53A3E"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2</w:t>
    </w:r>
    <w:r w:rsidR="001D204D">
      <w:rPr>
        <w:rFonts w:ascii="Lucida Sans" w:eastAsiaTheme="minorHAnsi" w:hAnsi="Lucida Sans" w:cstheme="minorBidi"/>
        <w:sz w:val="20"/>
        <w:szCs w:val="20"/>
        <w:lang w:val="en-US" w:eastAsia="en-US"/>
      </w:rPr>
      <w:t>2</w:t>
    </w:r>
    <w:r w:rsidR="00503B3F">
      <w:rPr>
        <w:rFonts w:ascii="Lucida Sans" w:eastAsiaTheme="minorHAnsi" w:hAnsi="Lucida Sans" w:cstheme="minorBidi"/>
        <w:sz w:val="20"/>
        <w:szCs w:val="20"/>
        <w:lang w:val="en-US" w:eastAsia="en-US"/>
      </w:rPr>
      <w:t>.0</w:t>
    </w:r>
    <w:r w:rsidR="00720E67">
      <w:rPr>
        <w:rFonts w:ascii="Lucida Sans" w:eastAsiaTheme="minorHAnsi" w:hAnsi="Lucida Sans" w:cstheme="minorBidi"/>
        <w:sz w:val="20"/>
        <w:szCs w:val="20"/>
        <w:lang w:val="en-US" w:eastAsia="en-US"/>
      </w:rPr>
      <w:t>6</w:t>
    </w:r>
    <w:r w:rsidR="00EF5549" w:rsidRPr="00996B68">
      <w:rPr>
        <w:rFonts w:ascii="Lucida Sans" w:eastAsiaTheme="minorHAnsi" w:hAnsi="Lucida Sans" w:cstheme="minorBidi"/>
        <w:sz w:val="20"/>
        <w:szCs w:val="20"/>
        <w:lang w:val="en-US" w:eastAsia="en-US"/>
      </w:rPr>
      <w:t>.</w:t>
    </w:r>
    <w:r w:rsidR="00566CBF" w:rsidRPr="00996B68">
      <w:rPr>
        <w:rFonts w:ascii="Lucida Sans" w:eastAsiaTheme="minorHAnsi" w:hAnsi="Lucida Sans" w:cstheme="minorBidi"/>
        <w:sz w:val="20"/>
        <w:szCs w:val="20"/>
        <w:lang w:val="en-US" w:eastAsia="en-US"/>
      </w:rPr>
      <w:t>20</w:t>
    </w:r>
    <w:r w:rsidR="006B3F9D" w:rsidRPr="00996B68">
      <w:rPr>
        <w:rFonts w:ascii="Lucida Sans" w:eastAsiaTheme="minorHAnsi" w:hAnsi="Lucida Sans" w:cstheme="minorBidi"/>
        <w:sz w:val="20"/>
        <w:szCs w:val="20"/>
        <w:lang w:val="en-US" w:eastAsia="en-US"/>
      </w:rPr>
      <w:t>2</w:t>
    </w:r>
    <w:r w:rsidR="00B87E04">
      <w:rPr>
        <w:rFonts w:ascii="Lucida Sans" w:eastAsiaTheme="minorHAnsi" w:hAnsi="Lucida Sans" w:cstheme="minorBidi"/>
        <w:sz w:val="20"/>
        <w:szCs w:val="20"/>
        <w:lang w:val="en-US" w:eastAsia="en-US"/>
      </w:rPr>
      <w:t>2</w:t>
    </w:r>
    <w:r w:rsidR="00FD2BB9" w:rsidRPr="00996B68">
      <w:rPr>
        <w:rFonts w:ascii="Lucida Sans" w:eastAsiaTheme="minorHAnsi" w:hAnsi="Lucida Sans" w:cstheme="minorBidi"/>
        <w:sz w:val="20"/>
        <w:szCs w:val="20"/>
        <w:lang w:val="en-US" w:eastAsia="en-US"/>
      </w:rPr>
      <w:t xml:space="preserve"> </w:t>
    </w:r>
  </w:p>
  <w:p w14:paraId="0325D1A3" w14:textId="747E9BAD" w:rsidR="00B85C47" w:rsidRPr="00FF4221" w:rsidRDefault="0042192B" w:rsidP="00AD51C9">
    <w:pPr>
      <w:pStyle w:val="StandardWeb"/>
      <w:rPr>
        <w:rFonts w:ascii="Lucida Sans" w:eastAsiaTheme="minorHAnsi" w:hAnsi="Lucida Sans" w:cstheme="minorBidi"/>
        <w:sz w:val="20"/>
        <w:szCs w:val="20"/>
        <w:lang w:val="en-US" w:eastAsia="en-US"/>
      </w:rPr>
    </w:pPr>
    <w:r w:rsidRPr="00FF4221">
      <w:rPr>
        <w:rFonts w:ascii="Lucida Sans" w:eastAsiaTheme="minorHAnsi" w:hAnsi="Lucida Sans" w:cstheme="minorBidi"/>
        <w:sz w:val="20"/>
        <w:szCs w:val="20"/>
        <w:lang w:val="en-US" w:eastAsia="en-US"/>
      </w:rPr>
      <w:t xml:space="preserve">Nr. </w:t>
    </w:r>
    <w:r w:rsidR="00503B3F" w:rsidRPr="00FF4221">
      <w:rPr>
        <w:rFonts w:ascii="Lucida Sans" w:eastAsiaTheme="minorHAnsi" w:hAnsi="Lucida Sans" w:cstheme="minorBidi"/>
        <w:sz w:val="20"/>
        <w:szCs w:val="20"/>
        <w:lang w:val="en-US" w:eastAsia="en-US"/>
      </w:rPr>
      <w:t>202</w:t>
    </w:r>
    <w:r w:rsidR="00B87E04">
      <w:rPr>
        <w:rFonts w:ascii="Lucida Sans" w:eastAsiaTheme="minorHAnsi" w:hAnsi="Lucida Sans" w:cstheme="minorBidi"/>
        <w:sz w:val="20"/>
        <w:szCs w:val="20"/>
        <w:lang w:val="en-US" w:eastAsia="en-US"/>
      </w:rPr>
      <w:t>2</w:t>
    </w:r>
    <w:r w:rsidR="00503B3F" w:rsidRPr="00FF4221">
      <w:rPr>
        <w:rFonts w:ascii="Lucida Sans" w:eastAsiaTheme="minorHAnsi" w:hAnsi="Lucida Sans" w:cstheme="minorBidi"/>
        <w:sz w:val="20"/>
        <w:szCs w:val="20"/>
        <w:lang w:val="en-US" w:eastAsia="en-US"/>
      </w:rPr>
      <w:t>/</w:t>
    </w:r>
    <w:r w:rsidR="001D204D">
      <w:rPr>
        <w:rFonts w:ascii="Lucida Sans" w:eastAsiaTheme="minorHAnsi" w:hAnsi="Lucida Sans" w:cstheme="minorBidi"/>
        <w:sz w:val="20"/>
        <w:szCs w:val="20"/>
        <w:lang w:val="en-US" w:eastAsia="en-US"/>
      </w:rPr>
      <w:t>06_0</w:t>
    </w:r>
    <w:r w:rsidR="002F6109">
      <w:rPr>
        <w:rFonts w:ascii="Lucida Sans" w:eastAsiaTheme="minorHAnsi" w:hAnsi="Lucida Sans" w:cstheme="minorBidi"/>
        <w:sz w:val="20"/>
        <w:szCs w:val="20"/>
        <w:lang w:val="en-US" w:eastAsia="en-US"/>
      </w:rPr>
      <w:t>7</w:t>
    </w:r>
  </w:p>
  <w:p w14:paraId="5CE812EF" w14:textId="77777777" w:rsidR="00B85C47" w:rsidRPr="00FF4221"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C13"/>
    <w:multiLevelType w:val="hybridMultilevel"/>
    <w:tmpl w:val="CF7A0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D7224"/>
    <w:multiLevelType w:val="multilevel"/>
    <w:tmpl w:val="1F06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1573E5"/>
    <w:multiLevelType w:val="hybridMultilevel"/>
    <w:tmpl w:val="D556C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60C71"/>
    <w:multiLevelType w:val="hybridMultilevel"/>
    <w:tmpl w:val="0E960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E347CE"/>
    <w:multiLevelType w:val="hybridMultilevel"/>
    <w:tmpl w:val="C2827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A4DCD"/>
    <w:multiLevelType w:val="hybridMultilevel"/>
    <w:tmpl w:val="24C27F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B7508AE"/>
    <w:multiLevelType w:val="hybridMultilevel"/>
    <w:tmpl w:val="45ECE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4"/>
  </w:num>
  <w:num w:numId="5">
    <w:abstractNumId w:val="9"/>
  </w:num>
  <w:num w:numId="6">
    <w:abstractNumId w:val="2"/>
  </w:num>
  <w:num w:numId="7">
    <w:abstractNumId w:val="7"/>
  </w:num>
  <w:num w:numId="8">
    <w:abstractNumId w:val="12"/>
  </w:num>
  <w:num w:numId="9">
    <w:abstractNumId w:val="1"/>
  </w:num>
  <w:num w:numId="10">
    <w:abstractNumId w:val="11"/>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022E"/>
    <w:rsid w:val="00005912"/>
    <w:rsid w:val="00006D21"/>
    <w:rsid w:val="00011BDB"/>
    <w:rsid w:val="000130C8"/>
    <w:rsid w:val="00016534"/>
    <w:rsid w:val="00022857"/>
    <w:rsid w:val="00022A61"/>
    <w:rsid w:val="00022C9D"/>
    <w:rsid w:val="000269F0"/>
    <w:rsid w:val="000279CB"/>
    <w:rsid w:val="00030C88"/>
    <w:rsid w:val="00030EB8"/>
    <w:rsid w:val="00031982"/>
    <w:rsid w:val="0003268B"/>
    <w:rsid w:val="00033705"/>
    <w:rsid w:val="00035B3C"/>
    <w:rsid w:val="00037EA3"/>
    <w:rsid w:val="00041350"/>
    <w:rsid w:val="00041DA1"/>
    <w:rsid w:val="00043564"/>
    <w:rsid w:val="00043F56"/>
    <w:rsid w:val="00047D7A"/>
    <w:rsid w:val="0005105D"/>
    <w:rsid w:val="00053AB6"/>
    <w:rsid w:val="00067112"/>
    <w:rsid w:val="00070DFD"/>
    <w:rsid w:val="00072B8E"/>
    <w:rsid w:val="00073E7F"/>
    <w:rsid w:val="0007619B"/>
    <w:rsid w:val="00076A93"/>
    <w:rsid w:val="00077AFB"/>
    <w:rsid w:val="000823B6"/>
    <w:rsid w:val="00083407"/>
    <w:rsid w:val="000844A4"/>
    <w:rsid w:val="000865F5"/>
    <w:rsid w:val="00087DBC"/>
    <w:rsid w:val="00090A04"/>
    <w:rsid w:val="00091364"/>
    <w:rsid w:val="00092400"/>
    <w:rsid w:val="00094140"/>
    <w:rsid w:val="000943A1"/>
    <w:rsid w:val="0009549C"/>
    <w:rsid w:val="00097892"/>
    <w:rsid w:val="00097A81"/>
    <w:rsid w:val="000A0721"/>
    <w:rsid w:val="000A0C46"/>
    <w:rsid w:val="000A2504"/>
    <w:rsid w:val="000A2538"/>
    <w:rsid w:val="000A50B8"/>
    <w:rsid w:val="000A6B62"/>
    <w:rsid w:val="000B74A8"/>
    <w:rsid w:val="000C0371"/>
    <w:rsid w:val="000C4989"/>
    <w:rsid w:val="000C65F3"/>
    <w:rsid w:val="000C794B"/>
    <w:rsid w:val="000C7ED6"/>
    <w:rsid w:val="000D0749"/>
    <w:rsid w:val="000D08EC"/>
    <w:rsid w:val="000D0D05"/>
    <w:rsid w:val="000D12F9"/>
    <w:rsid w:val="000D19EF"/>
    <w:rsid w:val="000D2488"/>
    <w:rsid w:val="000D4A4C"/>
    <w:rsid w:val="000D4DAD"/>
    <w:rsid w:val="000D52A0"/>
    <w:rsid w:val="000D5F30"/>
    <w:rsid w:val="000D65FA"/>
    <w:rsid w:val="000E0527"/>
    <w:rsid w:val="000E1350"/>
    <w:rsid w:val="000E3509"/>
    <w:rsid w:val="000E7FD2"/>
    <w:rsid w:val="000F00E7"/>
    <w:rsid w:val="000F1212"/>
    <w:rsid w:val="000F2212"/>
    <w:rsid w:val="000F2B75"/>
    <w:rsid w:val="000F3702"/>
    <w:rsid w:val="000F4713"/>
    <w:rsid w:val="000F601E"/>
    <w:rsid w:val="000F7384"/>
    <w:rsid w:val="000F7BC4"/>
    <w:rsid w:val="000F7F8E"/>
    <w:rsid w:val="00100CCD"/>
    <w:rsid w:val="0010405D"/>
    <w:rsid w:val="00104BC7"/>
    <w:rsid w:val="00105072"/>
    <w:rsid w:val="001077EF"/>
    <w:rsid w:val="00110347"/>
    <w:rsid w:val="001114F8"/>
    <w:rsid w:val="001130AF"/>
    <w:rsid w:val="0011573C"/>
    <w:rsid w:val="0011713E"/>
    <w:rsid w:val="00117835"/>
    <w:rsid w:val="00120448"/>
    <w:rsid w:val="0012115C"/>
    <w:rsid w:val="0012120D"/>
    <w:rsid w:val="0012255A"/>
    <w:rsid w:val="00127998"/>
    <w:rsid w:val="001347FE"/>
    <w:rsid w:val="00134D9F"/>
    <w:rsid w:val="00136123"/>
    <w:rsid w:val="00136ED0"/>
    <w:rsid w:val="00140BFE"/>
    <w:rsid w:val="00140ED2"/>
    <w:rsid w:val="00141289"/>
    <w:rsid w:val="0014214E"/>
    <w:rsid w:val="001422B4"/>
    <w:rsid w:val="00143637"/>
    <w:rsid w:val="00144C72"/>
    <w:rsid w:val="001465F9"/>
    <w:rsid w:val="0015153A"/>
    <w:rsid w:val="00153038"/>
    <w:rsid w:val="001544CD"/>
    <w:rsid w:val="0015769E"/>
    <w:rsid w:val="00161641"/>
    <w:rsid w:val="00164E6A"/>
    <w:rsid w:val="00167163"/>
    <w:rsid w:val="00170A54"/>
    <w:rsid w:val="00173C97"/>
    <w:rsid w:val="00174544"/>
    <w:rsid w:val="00174A0E"/>
    <w:rsid w:val="00175728"/>
    <w:rsid w:val="00175CD4"/>
    <w:rsid w:val="00177ADD"/>
    <w:rsid w:val="0018053A"/>
    <w:rsid w:val="001835E6"/>
    <w:rsid w:val="0018409F"/>
    <w:rsid w:val="001905FE"/>
    <w:rsid w:val="001916B6"/>
    <w:rsid w:val="001926B9"/>
    <w:rsid w:val="00192C9B"/>
    <w:rsid w:val="00196B32"/>
    <w:rsid w:val="0019754B"/>
    <w:rsid w:val="001979D3"/>
    <w:rsid w:val="00197D60"/>
    <w:rsid w:val="001A0DFC"/>
    <w:rsid w:val="001A0F2F"/>
    <w:rsid w:val="001A23D3"/>
    <w:rsid w:val="001A285C"/>
    <w:rsid w:val="001A408E"/>
    <w:rsid w:val="001A56C8"/>
    <w:rsid w:val="001A5CAA"/>
    <w:rsid w:val="001B0431"/>
    <w:rsid w:val="001B1363"/>
    <w:rsid w:val="001B32D9"/>
    <w:rsid w:val="001B3B1F"/>
    <w:rsid w:val="001B3C8B"/>
    <w:rsid w:val="001B44CA"/>
    <w:rsid w:val="001B5730"/>
    <w:rsid w:val="001B6191"/>
    <w:rsid w:val="001C0C11"/>
    <w:rsid w:val="001C0E23"/>
    <w:rsid w:val="001C3B6B"/>
    <w:rsid w:val="001C7A37"/>
    <w:rsid w:val="001C7F16"/>
    <w:rsid w:val="001D0713"/>
    <w:rsid w:val="001D204D"/>
    <w:rsid w:val="001D4583"/>
    <w:rsid w:val="001D527F"/>
    <w:rsid w:val="001D617A"/>
    <w:rsid w:val="001D64C4"/>
    <w:rsid w:val="001D665C"/>
    <w:rsid w:val="001D725C"/>
    <w:rsid w:val="001E11BA"/>
    <w:rsid w:val="001E1535"/>
    <w:rsid w:val="001E1F4F"/>
    <w:rsid w:val="001E5032"/>
    <w:rsid w:val="001E5898"/>
    <w:rsid w:val="001F13C6"/>
    <w:rsid w:val="001F1593"/>
    <w:rsid w:val="001F2A72"/>
    <w:rsid w:val="002008B3"/>
    <w:rsid w:val="00203088"/>
    <w:rsid w:val="002056B5"/>
    <w:rsid w:val="00206C06"/>
    <w:rsid w:val="00210561"/>
    <w:rsid w:val="002120C4"/>
    <w:rsid w:val="002168E1"/>
    <w:rsid w:val="002224BA"/>
    <w:rsid w:val="00223051"/>
    <w:rsid w:val="00224CD2"/>
    <w:rsid w:val="00226F47"/>
    <w:rsid w:val="002306D6"/>
    <w:rsid w:val="0023110F"/>
    <w:rsid w:val="0023446D"/>
    <w:rsid w:val="00234AF3"/>
    <w:rsid w:val="002367CE"/>
    <w:rsid w:val="00243908"/>
    <w:rsid w:val="00251596"/>
    <w:rsid w:val="00251886"/>
    <w:rsid w:val="00252AD5"/>
    <w:rsid w:val="002533C1"/>
    <w:rsid w:val="0025473B"/>
    <w:rsid w:val="00254F7C"/>
    <w:rsid w:val="00255996"/>
    <w:rsid w:val="00256E93"/>
    <w:rsid w:val="002573DB"/>
    <w:rsid w:val="002615FA"/>
    <w:rsid w:val="00261F57"/>
    <w:rsid w:val="00265CD5"/>
    <w:rsid w:val="002662B9"/>
    <w:rsid w:val="00267CAB"/>
    <w:rsid w:val="0027135C"/>
    <w:rsid w:val="00274053"/>
    <w:rsid w:val="002746E7"/>
    <w:rsid w:val="00280680"/>
    <w:rsid w:val="0028338C"/>
    <w:rsid w:val="00284CE3"/>
    <w:rsid w:val="00284E63"/>
    <w:rsid w:val="00284F7A"/>
    <w:rsid w:val="00286355"/>
    <w:rsid w:val="002875E5"/>
    <w:rsid w:val="002876E9"/>
    <w:rsid w:val="00290523"/>
    <w:rsid w:val="00291EAD"/>
    <w:rsid w:val="00292D78"/>
    <w:rsid w:val="00295DFA"/>
    <w:rsid w:val="00296D24"/>
    <w:rsid w:val="002A046A"/>
    <w:rsid w:val="002A5FEA"/>
    <w:rsid w:val="002A6A85"/>
    <w:rsid w:val="002B407B"/>
    <w:rsid w:val="002B7ED3"/>
    <w:rsid w:val="002C09C9"/>
    <w:rsid w:val="002C26ED"/>
    <w:rsid w:val="002C3EB2"/>
    <w:rsid w:val="002C7CC8"/>
    <w:rsid w:val="002D0F34"/>
    <w:rsid w:val="002D12ED"/>
    <w:rsid w:val="002D1346"/>
    <w:rsid w:val="002D175A"/>
    <w:rsid w:val="002D403F"/>
    <w:rsid w:val="002E0612"/>
    <w:rsid w:val="002E18FC"/>
    <w:rsid w:val="002E31E9"/>
    <w:rsid w:val="002E3443"/>
    <w:rsid w:val="002E6002"/>
    <w:rsid w:val="002E6272"/>
    <w:rsid w:val="002E7E6F"/>
    <w:rsid w:val="002F02C2"/>
    <w:rsid w:val="002F03FA"/>
    <w:rsid w:val="002F6109"/>
    <w:rsid w:val="002F6391"/>
    <w:rsid w:val="002F6E9C"/>
    <w:rsid w:val="0030030C"/>
    <w:rsid w:val="0030065B"/>
    <w:rsid w:val="0030156C"/>
    <w:rsid w:val="00301FA9"/>
    <w:rsid w:val="00302E72"/>
    <w:rsid w:val="003033B4"/>
    <w:rsid w:val="003042C4"/>
    <w:rsid w:val="00304953"/>
    <w:rsid w:val="00304A2E"/>
    <w:rsid w:val="00305530"/>
    <w:rsid w:val="00306933"/>
    <w:rsid w:val="0030782B"/>
    <w:rsid w:val="00313771"/>
    <w:rsid w:val="003146D8"/>
    <w:rsid w:val="00317F38"/>
    <w:rsid w:val="00320B90"/>
    <w:rsid w:val="003217AF"/>
    <w:rsid w:val="00321F85"/>
    <w:rsid w:val="00323166"/>
    <w:rsid w:val="00323CD5"/>
    <w:rsid w:val="003249B6"/>
    <w:rsid w:val="003262C7"/>
    <w:rsid w:val="0033044A"/>
    <w:rsid w:val="00331E38"/>
    <w:rsid w:val="003335A8"/>
    <w:rsid w:val="00334230"/>
    <w:rsid w:val="0033423C"/>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4DA9"/>
    <w:rsid w:val="00357FD0"/>
    <w:rsid w:val="00361DC9"/>
    <w:rsid w:val="00362409"/>
    <w:rsid w:val="00362A45"/>
    <w:rsid w:val="0036722D"/>
    <w:rsid w:val="00367DBA"/>
    <w:rsid w:val="00370786"/>
    <w:rsid w:val="00370C5E"/>
    <w:rsid w:val="003717FB"/>
    <w:rsid w:val="003730CC"/>
    <w:rsid w:val="00373DD1"/>
    <w:rsid w:val="003756ED"/>
    <w:rsid w:val="00377468"/>
    <w:rsid w:val="00377C1F"/>
    <w:rsid w:val="00377EE1"/>
    <w:rsid w:val="00377F82"/>
    <w:rsid w:val="00381D4C"/>
    <w:rsid w:val="00386434"/>
    <w:rsid w:val="003867A3"/>
    <w:rsid w:val="00390DF1"/>
    <w:rsid w:val="00392305"/>
    <w:rsid w:val="00393C7B"/>
    <w:rsid w:val="00394CCF"/>
    <w:rsid w:val="00394CFD"/>
    <w:rsid w:val="003A0A4F"/>
    <w:rsid w:val="003A0BEF"/>
    <w:rsid w:val="003A200A"/>
    <w:rsid w:val="003A6123"/>
    <w:rsid w:val="003A61EC"/>
    <w:rsid w:val="003A62A0"/>
    <w:rsid w:val="003A7786"/>
    <w:rsid w:val="003B099A"/>
    <w:rsid w:val="003B0BD5"/>
    <w:rsid w:val="003B2111"/>
    <w:rsid w:val="003B380A"/>
    <w:rsid w:val="003B4673"/>
    <w:rsid w:val="003B6266"/>
    <w:rsid w:val="003B6FC8"/>
    <w:rsid w:val="003B7187"/>
    <w:rsid w:val="003C62ED"/>
    <w:rsid w:val="003C7BD7"/>
    <w:rsid w:val="003C7F28"/>
    <w:rsid w:val="003D0490"/>
    <w:rsid w:val="003D07AA"/>
    <w:rsid w:val="003D41F8"/>
    <w:rsid w:val="003D5CD5"/>
    <w:rsid w:val="003D6255"/>
    <w:rsid w:val="003D68C3"/>
    <w:rsid w:val="003D6EF8"/>
    <w:rsid w:val="003D7353"/>
    <w:rsid w:val="003D7873"/>
    <w:rsid w:val="003E15A8"/>
    <w:rsid w:val="003E22CA"/>
    <w:rsid w:val="003E5ACA"/>
    <w:rsid w:val="003E6993"/>
    <w:rsid w:val="003E7C8E"/>
    <w:rsid w:val="003F1269"/>
    <w:rsid w:val="003F14B8"/>
    <w:rsid w:val="003F4E0C"/>
    <w:rsid w:val="003F5620"/>
    <w:rsid w:val="00401A92"/>
    <w:rsid w:val="00406D65"/>
    <w:rsid w:val="0040719F"/>
    <w:rsid w:val="00407D46"/>
    <w:rsid w:val="00410ECD"/>
    <w:rsid w:val="00412DB9"/>
    <w:rsid w:val="00415D07"/>
    <w:rsid w:val="00417BC4"/>
    <w:rsid w:val="0042075D"/>
    <w:rsid w:val="0042192B"/>
    <w:rsid w:val="0042497C"/>
    <w:rsid w:val="00424B3E"/>
    <w:rsid w:val="0042589F"/>
    <w:rsid w:val="004314D7"/>
    <w:rsid w:val="00431899"/>
    <w:rsid w:val="00431C24"/>
    <w:rsid w:val="00434900"/>
    <w:rsid w:val="0043561A"/>
    <w:rsid w:val="00436189"/>
    <w:rsid w:val="00436D67"/>
    <w:rsid w:val="00440A05"/>
    <w:rsid w:val="00440FE7"/>
    <w:rsid w:val="00442B41"/>
    <w:rsid w:val="00445F16"/>
    <w:rsid w:val="004463F1"/>
    <w:rsid w:val="00447358"/>
    <w:rsid w:val="004500C9"/>
    <w:rsid w:val="0045049A"/>
    <w:rsid w:val="004547DF"/>
    <w:rsid w:val="00455187"/>
    <w:rsid w:val="004563DF"/>
    <w:rsid w:val="00456CF8"/>
    <w:rsid w:val="00456D18"/>
    <w:rsid w:val="00456E1E"/>
    <w:rsid w:val="00460239"/>
    <w:rsid w:val="004608F7"/>
    <w:rsid w:val="00460CEB"/>
    <w:rsid w:val="00461B0B"/>
    <w:rsid w:val="004620DD"/>
    <w:rsid w:val="004639E3"/>
    <w:rsid w:val="004666E0"/>
    <w:rsid w:val="004671CC"/>
    <w:rsid w:val="00471AD8"/>
    <w:rsid w:val="00471E9A"/>
    <w:rsid w:val="00473E86"/>
    <w:rsid w:val="00473EA0"/>
    <w:rsid w:val="00474268"/>
    <w:rsid w:val="00474C8D"/>
    <w:rsid w:val="00480679"/>
    <w:rsid w:val="00482ABD"/>
    <w:rsid w:val="00482CB4"/>
    <w:rsid w:val="00484F6A"/>
    <w:rsid w:val="00486057"/>
    <w:rsid w:val="00486607"/>
    <w:rsid w:val="00494F5D"/>
    <w:rsid w:val="004954E9"/>
    <w:rsid w:val="0049670B"/>
    <w:rsid w:val="00497EB2"/>
    <w:rsid w:val="004A1DAB"/>
    <w:rsid w:val="004A325E"/>
    <w:rsid w:val="004A5744"/>
    <w:rsid w:val="004B140D"/>
    <w:rsid w:val="004B4603"/>
    <w:rsid w:val="004B4EFB"/>
    <w:rsid w:val="004B5F3F"/>
    <w:rsid w:val="004B71C7"/>
    <w:rsid w:val="004C0129"/>
    <w:rsid w:val="004C0855"/>
    <w:rsid w:val="004C0BD6"/>
    <w:rsid w:val="004C1CDB"/>
    <w:rsid w:val="004C4940"/>
    <w:rsid w:val="004C503E"/>
    <w:rsid w:val="004C6E30"/>
    <w:rsid w:val="004D0618"/>
    <w:rsid w:val="004D402C"/>
    <w:rsid w:val="004D6FB8"/>
    <w:rsid w:val="004E2DA3"/>
    <w:rsid w:val="004E3C3F"/>
    <w:rsid w:val="004E3EFC"/>
    <w:rsid w:val="004E6578"/>
    <w:rsid w:val="004E79D2"/>
    <w:rsid w:val="004F16A8"/>
    <w:rsid w:val="005016A0"/>
    <w:rsid w:val="00503B3F"/>
    <w:rsid w:val="00506331"/>
    <w:rsid w:val="005068A0"/>
    <w:rsid w:val="00507DB0"/>
    <w:rsid w:val="0051015D"/>
    <w:rsid w:val="005114EA"/>
    <w:rsid w:val="005116E2"/>
    <w:rsid w:val="00520D3F"/>
    <w:rsid w:val="00521FD4"/>
    <w:rsid w:val="005235CB"/>
    <w:rsid w:val="00523C2E"/>
    <w:rsid w:val="0052448E"/>
    <w:rsid w:val="005259B2"/>
    <w:rsid w:val="005264E0"/>
    <w:rsid w:val="00527038"/>
    <w:rsid w:val="00532766"/>
    <w:rsid w:val="00532DC5"/>
    <w:rsid w:val="00537426"/>
    <w:rsid w:val="005378D5"/>
    <w:rsid w:val="00537982"/>
    <w:rsid w:val="005411C3"/>
    <w:rsid w:val="005417C6"/>
    <w:rsid w:val="0054337C"/>
    <w:rsid w:val="00543D1C"/>
    <w:rsid w:val="00546EAC"/>
    <w:rsid w:val="00550B4A"/>
    <w:rsid w:val="005510A9"/>
    <w:rsid w:val="00552603"/>
    <w:rsid w:val="0055463C"/>
    <w:rsid w:val="00556FC4"/>
    <w:rsid w:val="0055792E"/>
    <w:rsid w:val="00562CF0"/>
    <w:rsid w:val="00564213"/>
    <w:rsid w:val="005651A2"/>
    <w:rsid w:val="00566CBF"/>
    <w:rsid w:val="00567D3A"/>
    <w:rsid w:val="00570373"/>
    <w:rsid w:val="00574647"/>
    <w:rsid w:val="00575E3E"/>
    <w:rsid w:val="00575E71"/>
    <w:rsid w:val="0058197B"/>
    <w:rsid w:val="00582119"/>
    <w:rsid w:val="00582AD2"/>
    <w:rsid w:val="00583A53"/>
    <w:rsid w:val="00586AF2"/>
    <w:rsid w:val="00591098"/>
    <w:rsid w:val="005963F5"/>
    <w:rsid w:val="005977B3"/>
    <w:rsid w:val="00597F59"/>
    <w:rsid w:val="005A043C"/>
    <w:rsid w:val="005A1ACF"/>
    <w:rsid w:val="005A3645"/>
    <w:rsid w:val="005A5075"/>
    <w:rsid w:val="005A649B"/>
    <w:rsid w:val="005A7710"/>
    <w:rsid w:val="005A7777"/>
    <w:rsid w:val="005B0B81"/>
    <w:rsid w:val="005B1516"/>
    <w:rsid w:val="005B1FD5"/>
    <w:rsid w:val="005B5DA5"/>
    <w:rsid w:val="005B743D"/>
    <w:rsid w:val="005C2902"/>
    <w:rsid w:val="005C523A"/>
    <w:rsid w:val="005C57FF"/>
    <w:rsid w:val="005C582A"/>
    <w:rsid w:val="005C6070"/>
    <w:rsid w:val="005C76B0"/>
    <w:rsid w:val="005C7B08"/>
    <w:rsid w:val="005D0E42"/>
    <w:rsid w:val="005D2204"/>
    <w:rsid w:val="005E123F"/>
    <w:rsid w:val="005E44A1"/>
    <w:rsid w:val="005E4AC3"/>
    <w:rsid w:val="005E7801"/>
    <w:rsid w:val="005F0510"/>
    <w:rsid w:val="005F1B40"/>
    <w:rsid w:val="005F4775"/>
    <w:rsid w:val="005F6333"/>
    <w:rsid w:val="006010AD"/>
    <w:rsid w:val="0060258B"/>
    <w:rsid w:val="00603AF5"/>
    <w:rsid w:val="00603DE0"/>
    <w:rsid w:val="00604A46"/>
    <w:rsid w:val="00604AE1"/>
    <w:rsid w:val="00605B87"/>
    <w:rsid w:val="0060789D"/>
    <w:rsid w:val="00612FBE"/>
    <w:rsid w:val="00613BC2"/>
    <w:rsid w:val="00614BF2"/>
    <w:rsid w:val="00614D7B"/>
    <w:rsid w:val="00615289"/>
    <w:rsid w:val="00615B72"/>
    <w:rsid w:val="006174DF"/>
    <w:rsid w:val="006217BB"/>
    <w:rsid w:val="0062278A"/>
    <w:rsid w:val="00622895"/>
    <w:rsid w:val="00625106"/>
    <w:rsid w:val="0062530E"/>
    <w:rsid w:val="00627D3A"/>
    <w:rsid w:val="00631223"/>
    <w:rsid w:val="00631786"/>
    <w:rsid w:val="006332E3"/>
    <w:rsid w:val="00640326"/>
    <w:rsid w:val="00640D5E"/>
    <w:rsid w:val="006428D6"/>
    <w:rsid w:val="006435BE"/>
    <w:rsid w:val="006453A1"/>
    <w:rsid w:val="00651F6C"/>
    <w:rsid w:val="00652FDA"/>
    <w:rsid w:val="00654ECF"/>
    <w:rsid w:val="0066119A"/>
    <w:rsid w:val="00661EFE"/>
    <w:rsid w:val="00661FC3"/>
    <w:rsid w:val="006662AE"/>
    <w:rsid w:val="00667F1D"/>
    <w:rsid w:val="00667F5E"/>
    <w:rsid w:val="00670166"/>
    <w:rsid w:val="00673A24"/>
    <w:rsid w:val="00673E21"/>
    <w:rsid w:val="00673EF5"/>
    <w:rsid w:val="006756B2"/>
    <w:rsid w:val="006802A9"/>
    <w:rsid w:val="006804A1"/>
    <w:rsid w:val="0068237B"/>
    <w:rsid w:val="00682765"/>
    <w:rsid w:val="0068289E"/>
    <w:rsid w:val="00682D35"/>
    <w:rsid w:val="00684414"/>
    <w:rsid w:val="00684C34"/>
    <w:rsid w:val="0069022F"/>
    <w:rsid w:val="00691DB4"/>
    <w:rsid w:val="0069359A"/>
    <w:rsid w:val="00694400"/>
    <w:rsid w:val="00697B12"/>
    <w:rsid w:val="006A0B48"/>
    <w:rsid w:val="006A1949"/>
    <w:rsid w:val="006A34EA"/>
    <w:rsid w:val="006A3C81"/>
    <w:rsid w:val="006A3E43"/>
    <w:rsid w:val="006A4ED6"/>
    <w:rsid w:val="006B2465"/>
    <w:rsid w:val="006B247E"/>
    <w:rsid w:val="006B3F9D"/>
    <w:rsid w:val="006B755F"/>
    <w:rsid w:val="006C0334"/>
    <w:rsid w:val="006C6FA5"/>
    <w:rsid w:val="006D2391"/>
    <w:rsid w:val="006D365A"/>
    <w:rsid w:val="006D4EF6"/>
    <w:rsid w:val="006D51BB"/>
    <w:rsid w:val="006E2308"/>
    <w:rsid w:val="006E3927"/>
    <w:rsid w:val="006E3C3A"/>
    <w:rsid w:val="006E53B0"/>
    <w:rsid w:val="006E7C3B"/>
    <w:rsid w:val="006F720B"/>
    <w:rsid w:val="00700625"/>
    <w:rsid w:val="00700C10"/>
    <w:rsid w:val="00700E63"/>
    <w:rsid w:val="007028CF"/>
    <w:rsid w:val="0070374D"/>
    <w:rsid w:val="007040B9"/>
    <w:rsid w:val="00704738"/>
    <w:rsid w:val="00706932"/>
    <w:rsid w:val="007070F4"/>
    <w:rsid w:val="00707CAD"/>
    <w:rsid w:val="00713A65"/>
    <w:rsid w:val="0071543B"/>
    <w:rsid w:val="007155B1"/>
    <w:rsid w:val="00715855"/>
    <w:rsid w:val="00717557"/>
    <w:rsid w:val="00717E24"/>
    <w:rsid w:val="00720E67"/>
    <w:rsid w:val="00721FAA"/>
    <w:rsid w:val="007233A5"/>
    <w:rsid w:val="007233E6"/>
    <w:rsid w:val="00724A49"/>
    <w:rsid w:val="0072550C"/>
    <w:rsid w:val="007262E4"/>
    <w:rsid w:val="00726EDD"/>
    <w:rsid w:val="00727DE5"/>
    <w:rsid w:val="0073114B"/>
    <w:rsid w:val="00731367"/>
    <w:rsid w:val="00731AB5"/>
    <w:rsid w:val="00732CF6"/>
    <w:rsid w:val="00734521"/>
    <w:rsid w:val="007376F4"/>
    <w:rsid w:val="00743E60"/>
    <w:rsid w:val="007463C6"/>
    <w:rsid w:val="007468D9"/>
    <w:rsid w:val="0074758A"/>
    <w:rsid w:val="00747787"/>
    <w:rsid w:val="00750043"/>
    <w:rsid w:val="0075090F"/>
    <w:rsid w:val="007509F6"/>
    <w:rsid w:val="0075405A"/>
    <w:rsid w:val="007617FD"/>
    <w:rsid w:val="00761DD5"/>
    <w:rsid w:val="007656DA"/>
    <w:rsid w:val="00765F1D"/>
    <w:rsid w:val="007713AC"/>
    <w:rsid w:val="0077164F"/>
    <w:rsid w:val="007724BD"/>
    <w:rsid w:val="007730AA"/>
    <w:rsid w:val="00773AC1"/>
    <w:rsid w:val="00774BA2"/>
    <w:rsid w:val="00786014"/>
    <w:rsid w:val="00790759"/>
    <w:rsid w:val="00791214"/>
    <w:rsid w:val="00791AE7"/>
    <w:rsid w:val="007931E0"/>
    <w:rsid w:val="007A02C8"/>
    <w:rsid w:val="007A104E"/>
    <w:rsid w:val="007A4D31"/>
    <w:rsid w:val="007A7197"/>
    <w:rsid w:val="007A73CE"/>
    <w:rsid w:val="007B0685"/>
    <w:rsid w:val="007B52A9"/>
    <w:rsid w:val="007B7079"/>
    <w:rsid w:val="007C0C97"/>
    <w:rsid w:val="007C2C64"/>
    <w:rsid w:val="007C36B9"/>
    <w:rsid w:val="007C6AD3"/>
    <w:rsid w:val="007C7DFC"/>
    <w:rsid w:val="007D0131"/>
    <w:rsid w:val="007D03A0"/>
    <w:rsid w:val="007D098B"/>
    <w:rsid w:val="007D1600"/>
    <w:rsid w:val="007D4089"/>
    <w:rsid w:val="007D4B03"/>
    <w:rsid w:val="007D65E6"/>
    <w:rsid w:val="007E2639"/>
    <w:rsid w:val="007E55EC"/>
    <w:rsid w:val="007E571D"/>
    <w:rsid w:val="007F001E"/>
    <w:rsid w:val="007F009A"/>
    <w:rsid w:val="007F13C7"/>
    <w:rsid w:val="007F5983"/>
    <w:rsid w:val="007F5989"/>
    <w:rsid w:val="007F6BFC"/>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45D7"/>
    <w:rsid w:val="00837745"/>
    <w:rsid w:val="008404DA"/>
    <w:rsid w:val="0084092E"/>
    <w:rsid w:val="00843CFB"/>
    <w:rsid w:val="00843D2B"/>
    <w:rsid w:val="008440CB"/>
    <w:rsid w:val="00846C19"/>
    <w:rsid w:val="0084721E"/>
    <w:rsid w:val="00855F53"/>
    <w:rsid w:val="00860C0C"/>
    <w:rsid w:val="00861CA6"/>
    <w:rsid w:val="0086217F"/>
    <w:rsid w:val="00863A83"/>
    <w:rsid w:val="00864643"/>
    <w:rsid w:val="0086482E"/>
    <w:rsid w:val="0086492E"/>
    <w:rsid w:val="00864F3D"/>
    <w:rsid w:val="00866AA9"/>
    <w:rsid w:val="00867A7F"/>
    <w:rsid w:val="00874F58"/>
    <w:rsid w:val="00876822"/>
    <w:rsid w:val="0088144B"/>
    <w:rsid w:val="00882282"/>
    <w:rsid w:val="00882363"/>
    <w:rsid w:val="00882B6F"/>
    <w:rsid w:val="00883951"/>
    <w:rsid w:val="00883CCF"/>
    <w:rsid w:val="00885348"/>
    <w:rsid w:val="00886ED7"/>
    <w:rsid w:val="0089015E"/>
    <w:rsid w:val="008917EC"/>
    <w:rsid w:val="008934B3"/>
    <w:rsid w:val="008A1805"/>
    <w:rsid w:val="008A22C8"/>
    <w:rsid w:val="008A3143"/>
    <w:rsid w:val="008A423E"/>
    <w:rsid w:val="008B0742"/>
    <w:rsid w:val="008B08FA"/>
    <w:rsid w:val="008B289D"/>
    <w:rsid w:val="008B2A50"/>
    <w:rsid w:val="008B3A14"/>
    <w:rsid w:val="008B54B9"/>
    <w:rsid w:val="008B5DF9"/>
    <w:rsid w:val="008B5EF6"/>
    <w:rsid w:val="008C0815"/>
    <w:rsid w:val="008C0E2A"/>
    <w:rsid w:val="008C253A"/>
    <w:rsid w:val="008C2E90"/>
    <w:rsid w:val="008C30FC"/>
    <w:rsid w:val="008C3289"/>
    <w:rsid w:val="008C37DB"/>
    <w:rsid w:val="008D0401"/>
    <w:rsid w:val="008D1479"/>
    <w:rsid w:val="008D4501"/>
    <w:rsid w:val="008D45A1"/>
    <w:rsid w:val="008D45DB"/>
    <w:rsid w:val="008D56EA"/>
    <w:rsid w:val="008D7166"/>
    <w:rsid w:val="008E04AF"/>
    <w:rsid w:val="008E106D"/>
    <w:rsid w:val="008E33A5"/>
    <w:rsid w:val="008E3E69"/>
    <w:rsid w:val="008E3F6C"/>
    <w:rsid w:val="008E46D9"/>
    <w:rsid w:val="008E5DFF"/>
    <w:rsid w:val="008E7A54"/>
    <w:rsid w:val="008F13A3"/>
    <w:rsid w:val="008F44FE"/>
    <w:rsid w:val="008F46BB"/>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205B7"/>
    <w:rsid w:val="0092077C"/>
    <w:rsid w:val="00920D13"/>
    <w:rsid w:val="009214EE"/>
    <w:rsid w:val="009217CC"/>
    <w:rsid w:val="009233BD"/>
    <w:rsid w:val="00923D96"/>
    <w:rsid w:val="00931C0D"/>
    <w:rsid w:val="00937042"/>
    <w:rsid w:val="00940E70"/>
    <w:rsid w:val="00941AC1"/>
    <w:rsid w:val="00946757"/>
    <w:rsid w:val="0094790E"/>
    <w:rsid w:val="009508ED"/>
    <w:rsid w:val="00954F01"/>
    <w:rsid w:val="00955820"/>
    <w:rsid w:val="00955F35"/>
    <w:rsid w:val="00956315"/>
    <w:rsid w:val="00957D73"/>
    <w:rsid w:val="0096178F"/>
    <w:rsid w:val="0096201D"/>
    <w:rsid w:val="00963E64"/>
    <w:rsid w:val="00963FDF"/>
    <w:rsid w:val="0096469F"/>
    <w:rsid w:val="009656E1"/>
    <w:rsid w:val="00965CB2"/>
    <w:rsid w:val="00966322"/>
    <w:rsid w:val="009740DC"/>
    <w:rsid w:val="00974B39"/>
    <w:rsid w:val="00975B14"/>
    <w:rsid w:val="009816D6"/>
    <w:rsid w:val="009844B8"/>
    <w:rsid w:val="0098498D"/>
    <w:rsid w:val="00984FA1"/>
    <w:rsid w:val="009859BF"/>
    <w:rsid w:val="00986246"/>
    <w:rsid w:val="0099068C"/>
    <w:rsid w:val="00992068"/>
    <w:rsid w:val="009929C3"/>
    <w:rsid w:val="00993E95"/>
    <w:rsid w:val="00996B68"/>
    <w:rsid w:val="00997CB5"/>
    <w:rsid w:val="009A1B85"/>
    <w:rsid w:val="009A545E"/>
    <w:rsid w:val="009A6D27"/>
    <w:rsid w:val="009A74B2"/>
    <w:rsid w:val="009B084A"/>
    <w:rsid w:val="009B2F19"/>
    <w:rsid w:val="009B2F5C"/>
    <w:rsid w:val="009B32F7"/>
    <w:rsid w:val="009B3FBD"/>
    <w:rsid w:val="009B492A"/>
    <w:rsid w:val="009B575C"/>
    <w:rsid w:val="009B6F4E"/>
    <w:rsid w:val="009C0794"/>
    <w:rsid w:val="009C18AB"/>
    <w:rsid w:val="009C37AA"/>
    <w:rsid w:val="009C3EA1"/>
    <w:rsid w:val="009C43C7"/>
    <w:rsid w:val="009C6379"/>
    <w:rsid w:val="009D3308"/>
    <w:rsid w:val="009D7FF6"/>
    <w:rsid w:val="009E1124"/>
    <w:rsid w:val="009E256D"/>
    <w:rsid w:val="009E2E06"/>
    <w:rsid w:val="009E32D6"/>
    <w:rsid w:val="009E52AD"/>
    <w:rsid w:val="009E58E9"/>
    <w:rsid w:val="009E5BB5"/>
    <w:rsid w:val="009E7911"/>
    <w:rsid w:val="009F1E78"/>
    <w:rsid w:val="009F2256"/>
    <w:rsid w:val="009F23C3"/>
    <w:rsid w:val="009F4209"/>
    <w:rsid w:val="009F45A4"/>
    <w:rsid w:val="00A028F2"/>
    <w:rsid w:val="00A03A22"/>
    <w:rsid w:val="00A0488F"/>
    <w:rsid w:val="00A07095"/>
    <w:rsid w:val="00A107D6"/>
    <w:rsid w:val="00A111E2"/>
    <w:rsid w:val="00A12016"/>
    <w:rsid w:val="00A128DE"/>
    <w:rsid w:val="00A12C99"/>
    <w:rsid w:val="00A17AA9"/>
    <w:rsid w:val="00A17AC1"/>
    <w:rsid w:val="00A2145C"/>
    <w:rsid w:val="00A22F42"/>
    <w:rsid w:val="00A23961"/>
    <w:rsid w:val="00A24F41"/>
    <w:rsid w:val="00A26441"/>
    <w:rsid w:val="00A2701C"/>
    <w:rsid w:val="00A31000"/>
    <w:rsid w:val="00A322EE"/>
    <w:rsid w:val="00A34FD9"/>
    <w:rsid w:val="00A35CBC"/>
    <w:rsid w:val="00A368C9"/>
    <w:rsid w:val="00A37AE6"/>
    <w:rsid w:val="00A42966"/>
    <w:rsid w:val="00A431C9"/>
    <w:rsid w:val="00A43C5E"/>
    <w:rsid w:val="00A43CDD"/>
    <w:rsid w:val="00A43F44"/>
    <w:rsid w:val="00A468E4"/>
    <w:rsid w:val="00A471E2"/>
    <w:rsid w:val="00A47939"/>
    <w:rsid w:val="00A516DA"/>
    <w:rsid w:val="00A51989"/>
    <w:rsid w:val="00A52464"/>
    <w:rsid w:val="00A52822"/>
    <w:rsid w:val="00A55754"/>
    <w:rsid w:val="00A57345"/>
    <w:rsid w:val="00A6219D"/>
    <w:rsid w:val="00A621E9"/>
    <w:rsid w:val="00A63800"/>
    <w:rsid w:val="00A65243"/>
    <w:rsid w:val="00A669D1"/>
    <w:rsid w:val="00A71055"/>
    <w:rsid w:val="00A71318"/>
    <w:rsid w:val="00A719CB"/>
    <w:rsid w:val="00A72A58"/>
    <w:rsid w:val="00A73495"/>
    <w:rsid w:val="00A808FC"/>
    <w:rsid w:val="00A809D5"/>
    <w:rsid w:val="00A82203"/>
    <w:rsid w:val="00A84891"/>
    <w:rsid w:val="00A86087"/>
    <w:rsid w:val="00A86685"/>
    <w:rsid w:val="00A86D43"/>
    <w:rsid w:val="00A903B5"/>
    <w:rsid w:val="00A90579"/>
    <w:rsid w:val="00A96876"/>
    <w:rsid w:val="00A96CBF"/>
    <w:rsid w:val="00A96F0F"/>
    <w:rsid w:val="00A97D92"/>
    <w:rsid w:val="00AA1473"/>
    <w:rsid w:val="00AA280F"/>
    <w:rsid w:val="00AA3250"/>
    <w:rsid w:val="00AA595D"/>
    <w:rsid w:val="00AA5EA7"/>
    <w:rsid w:val="00AA662A"/>
    <w:rsid w:val="00AB00E7"/>
    <w:rsid w:val="00AB65E5"/>
    <w:rsid w:val="00AC00A2"/>
    <w:rsid w:val="00AC03D2"/>
    <w:rsid w:val="00AC1118"/>
    <w:rsid w:val="00AC2838"/>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6847"/>
    <w:rsid w:val="00AE78CD"/>
    <w:rsid w:val="00AF04DA"/>
    <w:rsid w:val="00AF08EF"/>
    <w:rsid w:val="00AF0C5B"/>
    <w:rsid w:val="00AF1113"/>
    <w:rsid w:val="00AF15AC"/>
    <w:rsid w:val="00AF2C00"/>
    <w:rsid w:val="00AF3AE1"/>
    <w:rsid w:val="00AF4724"/>
    <w:rsid w:val="00AF5204"/>
    <w:rsid w:val="00AF63EC"/>
    <w:rsid w:val="00B0168A"/>
    <w:rsid w:val="00B0406E"/>
    <w:rsid w:val="00B04328"/>
    <w:rsid w:val="00B0623C"/>
    <w:rsid w:val="00B06F7C"/>
    <w:rsid w:val="00B10D6D"/>
    <w:rsid w:val="00B11BCB"/>
    <w:rsid w:val="00B1313C"/>
    <w:rsid w:val="00B13F06"/>
    <w:rsid w:val="00B17761"/>
    <w:rsid w:val="00B17AB8"/>
    <w:rsid w:val="00B23BCB"/>
    <w:rsid w:val="00B23D96"/>
    <w:rsid w:val="00B31793"/>
    <w:rsid w:val="00B34D44"/>
    <w:rsid w:val="00B34F6F"/>
    <w:rsid w:val="00B35C9F"/>
    <w:rsid w:val="00B3680B"/>
    <w:rsid w:val="00B407EA"/>
    <w:rsid w:val="00B41F32"/>
    <w:rsid w:val="00B436D0"/>
    <w:rsid w:val="00B4439C"/>
    <w:rsid w:val="00B4443E"/>
    <w:rsid w:val="00B4476C"/>
    <w:rsid w:val="00B44A29"/>
    <w:rsid w:val="00B452BF"/>
    <w:rsid w:val="00B45F5C"/>
    <w:rsid w:val="00B50F66"/>
    <w:rsid w:val="00B565BF"/>
    <w:rsid w:val="00B56C23"/>
    <w:rsid w:val="00B57D2E"/>
    <w:rsid w:val="00B6015C"/>
    <w:rsid w:val="00B60C57"/>
    <w:rsid w:val="00B60FF5"/>
    <w:rsid w:val="00B6113B"/>
    <w:rsid w:val="00B62EA0"/>
    <w:rsid w:val="00B66D44"/>
    <w:rsid w:val="00B66D73"/>
    <w:rsid w:val="00B676E5"/>
    <w:rsid w:val="00B67EFB"/>
    <w:rsid w:val="00B70966"/>
    <w:rsid w:val="00B717E9"/>
    <w:rsid w:val="00B729A7"/>
    <w:rsid w:val="00B73748"/>
    <w:rsid w:val="00B75059"/>
    <w:rsid w:val="00B764C5"/>
    <w:rsid w:val="00B76974"/>
    <w:rsid w:val="00B76DD6"/>
    <w:rsid w:val="00B776BB"/>
    <w:rsid w:val="00B80211"/>
    <w:rsid w:val="00B81918"/>
    <w:rsid w:val="00B826B9"/>
    <w:rsid w:val="00B830F4"/>
    <w:rsid w:val="00B85C47"/>
    <w:rsid w:val="00B87E04"/>
    <w:rsid w:val="00B916B4"/>
    <w:rsid w:val="00B953BF"/>
    <w:rsid w:val="00B963F3"/>
    <w:rsid w:val="00B9681F"/>
    <w:rsid w:val="00B96FB5"/>
    <w:rsid w:val="00BA08D8"/>
    <w:rsid w:val="00BA0EA7"/>
    <w:rsid w:val="00BA113F"/>
    <w:rsid w:val="00BA30AD"/>
    <w:rsid w:val="00BA3800"/>
    <w:rsid w:val="00BA4695"/>
    <w:rsid w:val="00BB04A2"/>
    <w:rsid w:val="00BB0A75"/>
    <w:rsid w:val="00BB0C7C"/>
    <w:rsid w:val="00BB179E"/>
    <w:rsid w:val="00BB17D1"/>
    <w:rsid w:val="00BB17E4"/>
    <w:rsid w:val="00BB1EBF"/>
    <w:rsid w:val="00BB3690"/>
    <w:rsid w:val="00BB396D"/>
    <w:rsid w:val="00BB4272"/>
    <w:rsid w:val="00BB43DF"/>
    <w:rsid w:val="00BB51DF"/>
    <w:rsid w:val="00BB5210"/>
    <w:rsid w:val="00BB6639"/>
    <w:rsid w:val="00BC287A"/>
    <w:rsid w:val="00BC4AFA"/>
    <w:rsid w:val="00BC6AA3"/>
    <w:rsid w:val="00BD1049"/>
    <w:rsid w:val="00BD1A75"/>
    <w:rsid w:val="00BD22D2"/>
    <w:rsid w:val="00BD4D0A"/>
    <w:rsid w:val="00BD65AC"/>
    <w:rsid w:val="00BD66B3"/>
    <w:rsid w:val="00BE60D6"/>
    <w:rsid w:val="00BE6F2B"/>
    <w:rsid w:val="00BF055F"/>
    <w:rsid w:val="00BF278E"/>
    <w:rsid w:val="00BF4048"/>
    <w:rsid w:val="00BF5DD2"/>
    <w:rsid w:val="00BF6E62"/>
    <w:rsid w:val="00BF7807"/>
    <w:rsid w:val="00C02766"/>
    <w:rsid w:val="00C028C0"/>
    <w:rsid w:val="00C035E2"/>
    <w:rsid w:val="00C03EE7"/>
    <w:rsid w:val="00C04401"/>
    <w:rsid w:val="00C046BF"/>
    <w:rsid w:val="00C046F4"/>
    <w:rsid w:val="00C060E1"/>
    <w:rsid w:val="00C07BCD"/>
    <w:rsid w:val="00C101B1"/>
    <w:rsid w:val="00C1258D"/>
    <w:rsid w:val="00C128BC"/>
    <w:rsid w:val="00C12C25"/>
    <w:rsid w:val="00C12E08"/>
    <w:rsid w:val="00C15E6F"/>
    <w:rsid w:val="00C17084"/>
    <w:rsid w:val="00C17364"/>
    <w:rsid w:val="00C20769"/>
    <w:rsid w:val="00C21342"/>
    <w:rsid w:val="00C22086"/>
    <w:rsid w:val="00C22C5E"/>
    <w:rsid w:val="00C2567A"/>
    <w:rsid w:val="00C25976"/>
    <w:rsid w:val="00C26F6F"/>
    <w:rsid w:val="00C2728C"/>
    <w:rsid w:val="00C303E7"/>
    <w:rsid w:val="00C311EB"/>
    <w:rsid w:val="00C32B2F"/>
    <w:rsid w:val="00C33C91"/>
    <w:rsid w:val="00C365AB"/>
    <w:rsid w:val="00C416ED"/>
    <w:rsid w:val="00C429D6"/>
    <w:rsid w:val="00C42D60"/>
    <w:rsid w:val="00C4523D"/>
    <w:rsid w:val="00C45947"/>
    <w:rsid w:val="00C46900"/>
    <w:rsid w:val="00C50349"/>
    <w:rsid w:val="00C51313"/>
    <w:rsid w:val="00C53A3E"/>
    <w:rsid w:val="00C54057"/>
    <w:rsid w:val="00C56A3E"/>
    <w:rsid w:val="00C6010A"/>
    <w:rsid w:val="00C6195B"/>
    <w:rsid w:val="00C6687B"/>
    <w:rsid w:val="00C7017E"/>
    <w:rsid w:val="00C73EFA"/>
    <w:rsid w:val="00C740A1"/>
    <w:rsid w:val="00C7459A"/>
    <w:rsid w:val="00C7527C"/>
    <w:rsid w:val="00C762DA"/>
    <w:rsid w:val="00C76A21"/>
    <w:rsid w:val="00C77BE0"/>
    <w:rsid w:val="00C802B0"/>
    <w:rsid w:val="00C8318F"/>
    <w:rsid w:val="00C858C3"/>
    <w:rsid w:val="00C861C1"/>
    <w:rsid w:val="00CA08AD"/>
    <w:rsid w:val="00CA25E9"/>
    <w:rsid w:val="00CA3449"/>
    <w:rsid w:val="00CA7850"/>
    <w:rsid w:val="00CB079C"/>
    <w:rsid w:val="00CB09EB"/>
    <w:rsid w:val="00CB1759"/>
    <w:rsid w:val="00CB5369"/>
    <w:rsid w:val="00CB54D5"/>
    <w:rsid w:val="00CB6C9A"/>
    <w:rsid w:val="00CB7EE6"/>
    <w:rsid w:val="00CC2F38"/>
    <w:rsid w:val="00CC52C2"/>
    <w:rsid w:val="00CC7D03"/>
    <w:rsid w:val="00CC7EA7"/>
    <w:rsid w:val="00CD01F1"/>
    <w:rsid w:val="00CD1327"/>
    <w:rsid w:val="00CD1FB3"/>
    <w:rsid w:val="00CD391B"/>
    <w:rsid w:val="00CD42E2"/>
    <w:rsid w:val="00CD454F"/>
    <w:rsid w:val="00CD4FAF"/>
    <w:rsid w:val="00CD50B4"/>
    <w:rsid w:val="00CE7C81"/>
    <w:rsid w:val="00CF387C"/>
    <w:rsid w:val="00CF3E1B"/>
    <w:rsid w:val="00CF4B42"/>
    <w:rsid w:val="00CF5C5E"/>
    <w:rsid w:val="00CF618D"/>
    <w:rsid w:val="00D01D26"/>
    <w:rsid w:val="00D02BAF"/>
    <w:rsid w:val="00D03BED"/>
    <w:rsid w:val="00D040FA"/>
    <w:rsid w:val="00D05158"/>
    <w:rsid w:val="00D0749B"/>
    <w:rsid w:val="00D07E17"/>
    <w:rsid w:val="00D13316"/>
    <w:rsid w:val="00D13A63"/>
    <w:rsid w:val="00D14E6C"/>
    <w:rsid w:val="00D21D44"/>
    <w:rsid w:val="00D2239D"/>
    <w:rsid w:val="00D24420"/>
    <w:rsid w:val="00D25A4B"/>
    <w:rsid w:val="00D25B10"/>
    <w:rsid w:val="00D2655E"/>
    <w:rsid w:val="00D30F85"/>
    <w:rsid w:val="00D31A17"/>
    <w:rsid w:val="00D33816"/>
    <w:rsid w:val="00D3433D"/>
    <w:rsid w:val="00D34542"/>
    <w:rsid w:val="00D3485F"/>
    <w:rsid w:val="00D36AE1"/>
    <w:rsid w:val="00D37713"/>
    <w:rsid w:val="00D37A9B"/>
    <w:rsid w:val="00D4185C"/>
    <w:rsid w:val="00D42BD9"/>
    <w:rsid w:val="00D431BF"/>
    <w:rsid w:val="00D458A7"/>
    <w:rsid w:val="00D51D52"/>
    <w:rsid w:val="00D51EBB"/>
    <w:rsid w:val="00D52805"/>
    <w:rsid w:val="00D53657"/>
    <w:rsid w:val="00D53D07"/>
    <w:rsid w:val="00D60B97"/>
    <w:rsid w:val="00D626E1"/>
    <w:rsid w:val="00D627F0"/>
    <w:rsid w:val="00D6455A"/>
    <w:rsid w:val="00D727E7"/>
    <w:rsid w:val="00D743BB"/>
    <w:rsid w:val="00D80E76"/>
    <w:rsid w:val="00D821E6"/>
    <w:rsid w:val="00D82322"/>
    <w:rsid w:val="00D82BF3"/>
    <w:rsid w:val="00D9012F"/>
    <w:rsid w:val="00D90632"/>
    <w:rsid w:val="00D90A6A"/>
    <w:rsid w:val="00D90CBC"/>
    <w:rsid w:val="00D91506"/>
    <w:rsid w:val="00D915C9"/>
    <w:rsid w:val="00D967E9"/>
    <w:rsid w:val="00D974F3"/>
    <w:rsid w:val="00DA0C64"/>
    <w:rsid w:val="00DA10F4"/>
    <w:rsid w:val="00DA30F0"/>
    <w:rsid w:val="00DA44F0"/>
    <w:rsid w:val="00DA4A77"/>
    <w:rsid w:val="00DA56DF"/>
    <w:rsid w:val="00DB0C87"/>
    <w:rsid w:val="00DB0EC0"/>
    <w:rsid w:val="00DB23DB"/>
    <w:rsid w:val="00DB389D"/>
    <w:rsid w:val="00DB46DF"/>
    <w:rsid w:val="00DC2170"/>
    <w:rsid w:val="00DC6E91"/>
    <w:rsid w:val="00DC6F52"/>
    <w:rsid w:val="00DC781E"/>
    <w:rsid w:val="00DD0362"/>
    <w:rsid w:val="00DD0814"/>
    <w:rsid w:val="00DD1095"/>
    <w:rsid w:val="00DD14D4"/>
    <w:rsid w:val="00DD17AA"/>
    <w:rsid w:val="00DD1E70"/>
    <w:rsid w:val="00DD5D1E"/>
    <w:rsid w:val="00DE3BAE"/>
    <w:rsid w:val="00DE6D4F"/>
    <w:rsid w:val="00DF0708"/>
    <w:rsid w:val="00DF1E73"/>
    <w:rsid w:val="00DF32B8"/>
    <w:rsid w:val="00DF33BA"/>
    <w:rsid w:val="00DF3D29"/>
    <w:rsid w:val="00DF4359"/>
    <w:rsid w:val="00DF4F49"/>
    <w:rsid w:val="00DF6884"/>
    <w:rsid w:val="00DF6ABE"/>
    <w:rsid w:val="00DF6BE8"/>
    <w:rsid w:val="00DF752D"/>
    <w:rsid w:val="00E034DB"/>
    <w:rsid w:val="00E03DFF"/>
    <w:rsid w:val="00E04207"/>
    <w:rsid w:val="00E0780B"/>
    <w:rsid w:val="00E10CFB"/>
    <w:rsid w:val="00E1252B"/>
    <w:rsid w:val="00E136A6"/>
    <w:rsid w:val="00E160C8"/>
    <w:rsid w:val="00E227E1"/>
    <w:rsid w:val="00E22959"/>
    <w:rsid w:val="00E22DF4"/>
    <w:rsid w:val="00E24291"/>
    <w:rsid w:val="00E24FBA"/>
    <w:rsid w:val="00E27049"/>
    <w:rsid w:val="00E30704"/>
    <w:rsid w:val="00E307DC"/>
    <w:rsid w:val="00E30CFC"/>
    <w:rsid w:val="00E31350"/>
    <w:rsid w:val="00E313FE"/>
    <w:rsid w:val="00E31F9C"/>
    <w:rsid w:val="00E324D3"/>
    <w:rsid w:val="00E33154"/>
    <w:rsid w:val="00E34D4F"/>
    <w:rsid w:val="00E35A33"/>
    <w:rsid w:val="00E35C88"/>
    <w:rsid w:val="00E362A6"/>
    <w:rsid w:val="00E4015B"/>
    <w:rsid w:val="00E414F2"/>
    <w:rsid w:val="00E447F3"/>
    <w:rsid w:val="00E45FF4"/>
    <w:rsid w:val="00E45FFE"/>
    <w:rsid w:val="00E461FD"/>
    <w:rsid w:val="00E46384"/>
    <w:rsid w:val="00E466DF"/>
    <w:rsid w:val="00E472D3"/>
    <w:rsid w:val="00E50E9C"/>
    <w:rsid w:val="00E52490"/>
    <w:rsid w:val="00E5286C"/>
    <w:rsid w:val="00E56659"/>
    <w:rsid w:val="00E56D58"/>
    <w:rsid w:val="00E5717F"/>
    <w:rsid w:val="00E60238"/>
    <w:rsid w:val="00E62E14"/>
    <w:rsid w:val="00E62EB9"/>
    <w:rsid w:val="00E63662"/>
    <w:rsid w:val="00E6634D"/>
    <w:rsid w:val="00E665E7"/>
    <w:rsid w:val="00E671ED"/>
    <w:rsid w:val="00E711EE"/>
    <w:rsid w:val="00E713B0"/>
    <w:rsid w:val="00E779B5"/>
    <w:rsid w:val="00E80BCD"/>
    <w:rsid w:val="00E81272"/>
    <w:rsid w:val="00E824D6"/>
    <w:rsid w:val="00E82C21"/>
    <w:rsid w:val="00E8666E"/>
    <w:rsid w:val="00E866DD"/>
    <w:rsid w:val="00E9177C"/>
    <w:rsid w:val="00E93DCB"/>
    <w:rsid w:val="00E9412E"/>
    <w:rsid w:val="00E95FA1"/>
    <w:rsid w:val="00E962D6"/>
    <w:rsid w:val="00E96C48"/>
    <w:rsid w:val="00E97778"/>
    <w:rsid w:val="00EA0729"/>
    <w:rsid w:val="00EA0B81"/>
    <w:rsid w:val="00EA365F"/>
    <w:rsid w:val="00EA394D"/>
    <w:rsid w:val="00EA4C7A"/>
    <w:rsid w:val="00EA69E5"/>
    <w:rsid w:val="00EA6FE6"/>
    <w:rsid w:val="00EA7BEE"/>
    <w:rsid w:val="00EC07ED"/>
    <w:rsid w:val="00EC12CE"/>
    <w:rsid w:val="00EC520C"/>
    <w:rsid w:val="00ED0AE1"/>
    <w:rsid w:val="00ED1C9E"/>
    <w:rsid w:val="00ED3492"/>
    <w:rsid w:val="00ED354D"/>
    <w:rsid w:val="00ED3B07"/>
    <w:rsid w:val="00ED606A"/>
    <w:rsid w:val="00ED6CBF"/>
    <w:rsid w:val="00EE076D"/>
    <w:rsid w:val="00EE1364"/>
    <w:rsid w:val="00EE6804"/>
    <w:rsid w:val="00EE6D9C"/>
    <w:rsid w:val="00EE71B8"/>
    <w:rsid w:val="00EF022B"/>
    <w:rsid w:val="00EF0EE0"/>
    <w:rsid w:val="00EF1466"/>
    <w:rsid w:val="00EF1799"/>
    <w:rsid w:val="00EF1FA2"/>
    <w:rsid w:val="00EF32FD"/>
    <w:rsid w:val="00EF5549"/>
    <w:rsid w:val="00EF5F43"/>
    <w:rsid w:val="00EF6F28"/>
    <w:rsid w:val="00F05D0D"/>
    <w:rsid w:val="00F067FF"/>
    <w:rsid w:val="00F100FA"/>
    <w:rsid w:val="00F10374"/>
    <w:rsid w:val="00F11676"/>
    <w:rsid w:val="00F1292D"/>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5B31"/>
    <w:rsid w:val="00F26585"/>
    <w:rsid w:val="00F26793"/>
    <w:rsid w:val="00F27A1C"/>
    <w:rsid w:val="00F32A77"/>
    <w:rsid w:val="00F3367D"/>
    <w:rsid w:val="00F34668"/>
    <w:rsid w:val="00F36376"/>
    <w:rsid w:val="00F3758C"/>
    <w:rsid w:val="00F37E93"/>
    <w:rsid w:val="00F4064A"/>
    <w:rsid w:val="00F40EF4"/>
    <w:rsid w:val="00F427DC"/>
    <w:rsid w:val="00F44979"/>
    <w:rsid w:val="00F46686"/>
    <w:rsid w:val="00F47415"/>
    <w:rsid w:val="00F476C9"/>
    <w:rsid w:val="00F47EA7"/>
    <w:rsid w:val="00F508BE"/>
    <w:rsid w:val="00F50C7B"/>
    <w:rsid w:val="00F55274"/>
    <w:rsid w:val="00F631CE"/>
    <w:rsid w:val="00F63D14"/>
    <w:rsid w:val="00F6447F"/>
    <w:rsid w:val="00F67E59"/>
    <w:rsid w:val="00F72C8E"/>
    <w:rsid w:val="00F72E9C"/>
    <w:rsid w:val="00F73CFF"/>
    <w:rsid w:val="00F7425A"/>
    <w:rsid w:val="00F75865"/>
    <w:rsid w:val="00F75A1B"/>
    <w:rsid w:val="00F768B0"/>
    <w:rsid w:val="00F800B9"/>
    <w:rsid w:val="00F809E9"/>
    <w:rsid w:val="00F81E02"/>
    <w:rsid w:val="00F82A92"/>
    <w:rsid w:val="00F84983"/>
    <w:rsid w:val="00F84D9F"/>
    <w:rsid w:val="00F86077"/>
    <w:rsid w:val="00F86EDA"/>
    <w:rsid w:val="00F900AE"/>
    <w:rsid w:val="00F945B6"/>
    <w:rsid w:val="00F95597"/>
    <w:rsid w:val="00F95709"/>
    <w:rsid w:val="00F97E16"/>
    <w:rsid w:val="00FA09BE"/>
    <w:rsid w:val="00FA397C"/>
    <w:rsid w:val="00FB0816"/>
    <w:rsid w:val="00FB526C"/>
    <w:rsid w:val="00FB53D0"/>
    <w:rsid w:val="00FB78AC"/>
    <w:rsid w:val="00FC0870"/>
    <w:rsid w:val="00FC44D6"/>
    <w:rsid w:val="00FC45F7"/>
    <w:rsid w:val="00FC61E3"/>
    <w:rsid w:val="00FD1D7E"/>
    <w:rsid w:val="00FD1F59"/>
    <w:rsid w:val="00FD2BB9"/>
    <w:rsid w:val="00FD6EDD"/>
    <w:rsid w:val="00FE0599"/>
    <w:rsid w:val="00FE0F10"/>
    <w:rsid w:val="00FE2DB6"/>
    <w:rsid w:val="00FE372E"/>
    <w:rsid w:val="00FE3BDE"/>
    <w:rsid w:val="00FE54DA"/>
    <w:rsid w:val="00FE6526"/>
    <w:rsid w:val="00FE70EE"/>
    <w:rsid w:val="00FE7AC0"/>
    <w:rsid w:val="00FF229E"/>
    <w:rsid w:val="00FF4221"/>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4825A8"/>
  <w15:docId w15:val="{14F33287-4471-4BA8-9169-78DB3B96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4F7A"/>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character" w:customStyle="1" w:styleId="news-list-date">
    <w:name w:val="news-list-date"/>
    <w:basedOn w:val="Absatz-Standardschriftart"/>
    <w:rsid w:val="0030156C"/>
  </w:style>
  <w:style w:type="paragraph" w:customStyle="1" w:styleId="bodytext">
    <w:name w:val="bodytext"/>
    <w:basedOn w:val="Standard"/>
    <w:rsid w:val="003015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reak-words">
    <w:name w:val="break-words"/>
    <w:basedOn w:val="Absatz-Standardschriftart"/>
    <w:rsid w:val="002E0612"/>
  </w:style>
  <w:style w:type="character" w:customStyle="1" w:styleId="NichtaufgelsteErwhnung1">
    <w:name w:val="Nicht aufgelöste Erwähnung1"/>
    <w:basedOn w:val="Absatz-Standardschriftart"/>
    <w:uiPriority w:val="99"/>
    <w:semiHidden/>
    <w:unhideWhenUsed/>
    <w:rsid w:val="007E55E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A3143"/>
    <w:rPr>
      <w:color w:val="605E5C"/>
      <w:shd w:val="clear" w:color="auto" w:fill="E1DFDD"/>
    </w:rPr>
  </w:style>
  <w:style w:type="character" w:customStyle="1" w:styleId="UnresolvedMention">
    <w:name w:val="Unresolved Mention"/>
    <w:basedOn w:val="Absatz-Standardschriftart"/>
    <w:uiPriority w:val="99"/>
    <w:semiHidden/>
    <w:unhideWhenUsed/>
    <w:rsid w:val="00424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43023307">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63989230">
      <w:bodyDiv w:val="1"/>
      <w:marLeft w:val="0"/>
      <w:marRight w:val="0"/>
      <w:marTop w:val="0"/>
      <w:marBottom w:val="0"/>
      <w:divBdr>
        <w:top w:val="none" w:sz="0" w:space="0" w:color="auto"/>
        <w:left w:val="none" w:sz="0" w:space="0" w:color="auto"/>
        <w:bottom w:val="none" w:sz="0" w:space="0" w:color="auto"/>
        <w:right w:val="none" w:sz="0" w:space="0" w:color="auto"/>
      </w:divBdr>
    </w:div>
    <w:div w:id="68357436">
      <w:bodyDiv w:val="1"/>
      <w:marLeft w:val="0"/>
      <w:marRight w:val="0"/>
      <w:marTop w:val="0"/>
      <w:marBottom w:val="0"/>
      <w:divBdr>
        <w:top w:val="none" w:sz="0" w:space="0" w:color="auto"/>
        <w:left w:val="none" w:sz="0" w:space="0" w:color="auto"/>
        <w:bottom w:val="none" w:sz="0" w:space="0" w:color="auto"/>
        <w:right w:val="none" w:sz="0" w:space="0" w:color="auto"/>
      </w:divBdr>
    </w:div>
    <w:div w:id="69931598">
      <w:bodyDiv w:val="1"/>
      <w:marLeft w:val="0"/>
      <w:marRight w:val="0"/>
      <w:marTop w:val="0"/>
      <w:marBottom w:val="0"/>
      <w:divBdr>
        <w:top w:val="none" w:sz="0" w:space="0" w:color="auto"/>
        <w:left w:val="none" w:sz="0" w:space="0" w:color="auto"/>
        <w:bottom w:val="none" w:sz="0" w:space="0" w:color="auto"/>
        <w:right w:val="none" w:sz="0" w:space="0" w:color="auto"/>
      </w:divBdr>
      <w:divsChild>
        <w:div w:id="1282348173">
          <w:marLeft w:val="0"/>
          <w:marRight w:val="0"/>
          <w:marTop w:val="0"/>
          <w:marBottom w:val="0"/>
          <w:divBdr>
            <w:top w:val="none" w:sz="0" w:space="0" w:color="auto"/>
            <w:left w:val="none" w:sz="0" w:space="0" w:color="auto"/>
            <w:bottom w:val="none" w:sz="0" w:space="0" w:color="auto"/>
            <w:right w:val="none" w:sz="0" w:space="0" w:color="auto"/>
          </w:divBdr>
        </w:div>
      </w:divsChild>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87117167">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60783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07839423">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232297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696271018">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17442495">
      <w:bodyDiv w:val="1"/>
      <w:marLeft w:val="0"/>
      <w:marRight w:val="0"/>
      <w:marTop w:val="0"/>
      <w:marBottom w:val="0"/>
      <w:divBdr>
        <w:top w:val="none" w:sz="0" w:space="0" w:color="auto"/>
        <w:left w:val="none" w:sz="0" w:space="0" w:color="auto"/>
        <w:bottom w:val="none" w:sz="0" w:space="0" w:color="auto"/>
        <w:right w:val="none" w:sz="0" w:space="0" w:color="auto"/>
      </w:divBdr>
    </w:div>
    <w:div w:id="929042720">
      <w:bodyDiv w:val="1"/>
      <w:marLeft w:val="0"/>
      <w:marRight w:val="0"/>
      <w:marTop w:val="0"/>
      <w:marBottom w:val="0"/>
      <w:divBdr>
        <w:top w:val="none" w:sz="0" w:space="0" w:color="auto"/>
        <w:left w:val="none" w:sz="0" w:space="0" w:color="auto"/>
        <w:bottom w:val="none" w:sz="0" w:space="0" w:color="auto"/>
        <w:right w:val="none" w:sz="0" w:space="0" w:color="auto"/>
      </w:divBdr>
    </w:div>
    <w:div w:id="93035779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82466286">
      <w:bodyDiv w:val="1"/>
      <w:marLeft w:val="0"/>
      <w:marRight w:val="0"/>
      <w:marTop w:val="0"/>
      <w:marBottom w:val="0"/>
      <w:divBdr>
        <w:top w:val="none" w:sz="0" w:space="0" w:color="auto"/>
        <w:left w:val="none" w:sz="0" w:space="0" w:color="auto"/>
        <w:bottom w:val="none" w:sz="0" w:space="0" w:color="auto"/>
        <w:right w:val="none" w:sz="0" w:space="0" w:color="auto"/>
      </w:divBdr>
    </w:div>
    <w:div w:id="983630915">
      <w:bodyDiv w:val="1"/>
      <w:marLeft w:val="0"/>
      <w:marRight w:val="0"/>
      <w:marTop w:val="0"/>
      <w:marBottom w:val="0"/>
      <w:divBdr>
        <w:top w:val="none" w:sz="0" w:space="0" w:color="auto"/>
        <w:left w:val="none" w:sz="0" w:space="0" w:color="auto"/>
        <w:bottom w:val="none" w:sz="0" w:space="0" w:color="auto"/>
        <w:right w:val="none" w:sz="0" w:space="0" w:color="auto"/>
      </w:divBdr>
      <w:divsChild>
        <w:div w:id="1839884420">
          <w:marLeft w:val="0"/>
          <w:marRight w:val="0"/>
          <w:marTop w:val="0"/>
          <w:marBottom w:val="0"/>
          <w:divBdr>
            <w:top w:val="none" w:sz="0" w:space="0" w:color="auto"/>
            <w:left w:val="none" w:sz="0" w:space="0" w:color="auto"/>
            <w:bottom w:val="none" w:sz="0" w:space="0" w:color="auto"/>
            <w:right w:val="none" w:sz="0" w:space="0" w:color="auto"/>
          </w:divBdr>
          <w:divsChild>
            <w:div w:id="1522888738">
              <w:marLeft w:val="0"/>
              <w:marRight w:val="0"/>
              <w:marTop w:val="0"/>
              <w:marBottom w:val="0"/>
              <w:divBdr>
                <w:top w:val="none" w:sz="0" w:space="0" w:color="auto"/>
                <w:left w:val="none" w:sz="0" w:space="0" w:color="auto"/>
                <w:bottom w:val="none" w:sz="0" w:space="0" w:color="auto"/>
                <w:right w:val="none" w:sz="0" w:space="0" w:color="auto"/>
              </w:divBdr>
              <w:divsChild>
                <w:div w:id="1438910040">
                  <w:marLeft w:val="0"/>
                  <w:marRight w:val="0"/>
                  <w:marTop w:val="0"/>
                  <w:marBottom w:val="0"/>
                  <w:divBdr>
                    <w:top w:val="none" w:sz="0" w:space="0" w:color="auto"/>
                    <w:left w:val="none" w:sz="0" w:space="0" w:color="auto"/>
                    <w:bottom w:val="none" w:sz="0" w:space="0" w:color="auto"/>
                    <w:right w:val="none" w:sz="0" w:space="0" w:color="auto"/>
                  </w:divBdr>
                  <w:divsChild>
                    <w:div w:id="1529102166">
                      <w:marLeft w:val="0"/>
                      <w:marRight w:val="0"/>
                      <w:marTop w:val="0"/>
                      <w:marBottom w:val="0"/>
                      <w:divBdr>
                        <w:top w:val="none" w:sz="0" w:space="0" w:color="auto"/>
                        <w:left w:val="none" w:sz="0" w:space="0" w:color="auto"/>
                        <w:bottom w:val="none" w:sz="0" w:space="0" w:color="auto"/>
                        <w:right w:val="none" w:sz="0" w:space="0" w:color="auto"/>
                      </w:divBdr>
                      <w:divsChild>
                        <w:div w:id="1646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98722446">
      <w:bodyDiv w:val="1"/>
      <w:marLeft w:val="0"/>
      <w:marRight w:val="0"/>
      <w:marTop w:val="0"/>
      <w:marBottom w:val="0"/>
      <w:divBdr>
        <w:top w:val="none" w:sz="0" w:space="0" w:color="auto"/>
        <w:left w:val="none" w:sz="0" w:space="0" w:color="auto"/>
        <w:bottom w:val="none" w:sz="0" w:space="0" w:color="auto"/>
        <w:right w:val="none" w:sz="0" w:space="0" w:color="auto"/>
      </w:divBdr>
    </w:div>
    <w:div w:id="1148666183">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09813220">
      <w:bodyDiv w:val="1"/>
      <w:marLeft w:val="0"/>
      <w:marRight w:val="0"/>
      <w:marTop w:val="0"/>
      <w:marBottom w:val="0"/>
      <w:divBdr>
        <w:top w:val="none" w:sz="0" w:space="0" w:color="auto"/>
        <w:left w:val="none" w:sz="0" w:space="0" w:color="auto"/>
        <w:bottom w:val="none" w:sz="0" w:space="0" w:color="auto"/>
        <w:right w:val="none" w:sz="0" w:space="0" w:color="auto"/>
      </w:divBdr>
    </w:div>
    <w:div w:id="141767624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80923756">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496148636">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70112972">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4150278">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36451264">
      <w:bodyDiv w:val="1"/>
      <w:marLeft w:val="0"/>
      <w:marRight w:val="0"/>
      <w:marTop w:val="0"/>
      <w:marBottom w:val="0"/>
      <w:divBdr>
        <w:top w:val="none" w:sz="0" w:space="0" w:color="auto"/>
        <w:left w:val="none" w:sz="0" w:space="0" w:color="auto"/>
        <w:bottom w:val="none" w:sz="0" w:space="0" w:color="auto"/>
        <w:right w:val="none" w:sz="0" w:space="0" w:color="auto"/>
      </w:divBdr>
    </w:div>
    <w:div w:id="1659532714">
      <w:bodyDiv w:val="1"/>
      <w:marLeft w:val="0"/>
      <w:marRight w:val="0"/>
      <w:marTop w:val="0"/>
      <w:marBottom w:val="0"/>
      <w:divBdr>
        <w:top w:val="none" w:sz="0" w:space="0" w:color="auto"/>
        <w:left w:val="none" w:sz="0" w:space="0" w:color="auto"/>
        <w:bottom w:val="none" w:sz="0" w:space="0" w:color="auto"/>
        <w:right w:val="none" w:sz="0" w:space="0" w:color="auto"/>
      </w:divBdr>
      <w:divsChild>
        <w:div w:id="1685208284">
          <w:marLeft w:val="0"/>
          <w:marRight w:val="0"/>
          <w:marTop w:val="0"/>
          <w:marBottom w:val="0"/>
          <w:divBdr>
            <w:top w:val="none" w:sz="0" w:space="0" w:color="auto"/>
            <w:left w:val="none" w:sz="0" w:space="0" w:color="auto"/>
            <w:bottom w:val="none" w:sz="0" w:space="0" w:color="auto"/>
            <w:right w:val="none" w:sz="0" w:space="0" w:color="auto"/>
          </w:divBdr>
          <w:divsChild>
            <w:div w:id="1538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199212">
      <w:bodyDiv w:val="1"/>
      <w:marLeft w:val="0"/>
      <w:marRight w:val="0"/>
      <w:marTop w:val="0"/>
      <w:marBottom w:val="0"/>
      <w:divBdr>
        <w:top w:val="none" w:sz="0" w:space="0" w:color="auto"/>
        <w:left w:val="none" w:sz="0" w:space="0" w:color="auto"/>
        <w:bottom w:val="none" w:sz="0" w:space="0" w:color="auto"/>
        <w:right w:val="none" w:sz="0" w:space="0" w:color="auto"/>
      </w:divBdr>
      <w:divsChild>
        <w:div w:id="1263686941">
          <w:marLeft w:val="0"/>
          <w:marRight w:val="0"/>
          <w:marTop w:val="0"/>
          <w:marBottom w:val="0"/>
          <w:divBdr>
            <w:top w:val="none" w:sz="0" w:space="0" w:color="auto"/>
            <w:left w:val="none" w:sz="0" w:space="0" w:color="auto"/>
            <w:bottom w:val="none" w:sz="0" w:space="0" w:color="auto"/>
            <w:right w:val="none" w:sz="0" w:space="0" w:color="auto"/>
          </w:divBdr>
          <w:divsChild>
            <w:div w:id="610821249">
              <w:marLeft w:val="0"/>
              <w:marRight w:val="0"/>
              <w:marTop w:val="0"/>
              <w:marBottom w:val="0"/>
              <w:divBdr>
                <w:top w:val="none" w:sz="0" w:space="0" w:color="auto"/>
                <w:left w:val="none" w:sz="0" w:space="0" w:color="auto"/>
                <w:bottom w:val="none" w:sz="0" w:space="0" w:color="auto"/>
                <w:right w:val="none" w:sz="0" w:space="0" w:color="auto"/>
              </w:divBdr>
            </w:div>
          </w:divsChild>
        </w:div>
        <w:div w:id="2047560180">
          <w:marLeft w:val="0"/>
          <w:marRight w:val="0"/>
          <w:marTop w:val="0"/>
          <w:marBottom w:val="0"/>
          <w:divBdr>
            <w:top w:val="none" w:sz="0" w:space="0" w:color="auto"/>
            <w:left w:val="none" w:sz="0" w:space="0" w:color="auto"/>
            <w:bottom w:val="none" w:sz="0" w:space="0" w:color="auto"/>
            <w:right w:val="none" w:sz="0" w:space="0" w:color="auto"/>
          </w:divBdr>
          <w:divsChild>
            <w:div w:id="4976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90325932">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0245045">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51624052">
      <w:bodyDiv w:val="1"/>
      <w:marLeft w:val="0"/>
      <w:marRight w:val="0"/>
      <w:marTop w:val="0"/>
      <w:marBottom w:val="0"/>
      <w:divBdr>
        <w:top w:val="none" w:sz="0" w:space="0" w:color="auto"/>
        <w:left w:val="none" w:sz="0" w:space="0" w:color="auto"/>
        <w:bottom w:val="none" w:sz="0" w:space="0" w:color="auto"/>
        <w:right w:val="none" w:sz="0" w:space="0" w:color="auto"/>
      </w:divBdr>
      <w:divsChild>
        <w:div w:id="2076511319">
          <w:marLeft w:val="0"/>
          <w:marRight w:val="0"/>
          <w:marTop w:val="0"/>
          <w:marBottom w:val="0"/>
          <w:divBdr>
            <w:top w:val="none" w:sz="0" w:space="0" w:color="auto"/>
            <w:left w:val="none" w:sz="0" w:space="0" w:color="auto"/>
            <w:bottom w:val="none" w:sz="0" w:space="0" w:color="auto"/>
            <w:right w:val="none" w:sz="0" w:space="0" w:color="auto"/>
          </w:divBdr>
          <w:divsChild>
            <w:div w:id="12526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0623169">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schmid@th-wildau.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rufundfamilie.de" TargetMode="External"/><Relationship Id="rId4" Type="http://schemas.openxmlformats.org/officeDocument/2006/relationships/settings" Target="settings.xml"/><Relationship Id="rId9" Type="http://schemas.openxmlformats.org/officeDocument/2006/relationships/hyperlink" Target="http://www.th-wildau.de/famil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6E40-173F-425C-8176-4D2213C5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4773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Herr Lange</cp:lastModifiedBy>
  <cp:revision>4</cp:revision>
  <dcterms:created xsi:type="dcterms:W3CDTF">2022-06-22T09:56:00Z</dcterms:created>
  <dcterms:modified xsi:type="dcterms:W3CDTF">2022-06-22T12:41:00Z</dcterms:modified>
</cp:coreProperties>
</file>