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7FC15" w14:textId="77777777" w:rsidR="00526159" w:rsidRPr="00AE6382" w:rsidRDefault="00526159" w:rsidP="004F7A7B">
      <w:pPr>
        <w:jc w:val="center"/>
        <w:rPr>
          <w:rFonts w:ascii="Avenir Black" w:hAnsi="Avenir Black"/>
          <w:b/>
          <w:bCs/>
          <w:sz w:val="40"/>
          <w:szCs w:val="40"/>
          <w:lang w:val="en-US"/>
        </w:rPr>
      </w:pPr>
    </w:p>
    <w:p w14:paraId="10446DBF" w14:textId="5073F3AC" w:rsidR="004F7A7B" w:rsidRPr="00AE6382" w:rsidRDefault="00201B3E" w:rsidP="004F7A7B">
      <w:pPr>
        <w:jc w:val="center"/>
        <w:rPr>
          <w:rFonts w:ascii="Avenir Medium" w:hAnsi="Avenir Medium"/>
          <w:sz w:val="36"/>
          <w:szCs w:val="36"/>
          <w:lang w:val="en-US"/>
        </w:rPr>
      </w:pPr>
      <w:r w:rsidRPr="00AE6382">
        <w:rPr>
          <w:rFonts w:ascii="Avenir Medium" w:hAnsi="Avenir Medium"/>
          <w:sz w:val="36"/>
          <w:szCs w:val="36"/>
          <w:lang w:val="en-US"/>
        </w:rPr>
        <w:t>UTC SKYDIVER</w:t>
      </w:r>
      <w:r w:rsidR="004F7A7B" w:rsidRPr="00AE6382">
        <w:rPr>
          <w:rFonts w:ascii="Avenir Medium" w:hAnsi="Avenir Medium"/>
          <w:sz w:val="36"/>
          <w:szCs w:val="36"/>
          <w:lang w:val="en-US"/>
        </w:rPr>
        <w:t xml:space="preserve"> </w:t>
      </w:r>
      <w:r w:rsidR="00A92890" w:rsidRPr="00AE6382">
        <w:rPr>
          <w:rFonts w:ascii="Avenir Medium" w:hAnsi="Avenir Medium"/>
          <w:sz w:val="36"/>
          <w:szCs w:val="36"/>
          <w:lang w:val="en-US"/>
        </w:rPr>
        <w:t>CELEBRAT</w:t>
      </w:r>
      <w:r w:rsidR="00787FEF" w:rsidRPr="00AE6382">
        <w:rPr>
          <w:rFonts w:ascii="Avenir Medium" w:hAnsi="Avenir Medium"/>
          <w:sz w:val="36"/>
          <w:szCs w:val="36"/>
          <w:lang w:val="en-US"/>
        </w:rPr>
        <w:t>ES</w:t>
      </w:r>
      <w:r w:rsidR="00A92890" w:rsidRPr="00AE6382">
        <w:rPr>
          <w:rFonts w:ascii="Avenir Medium" w:hAnsi="Avenir Medium"/>
          <w:sz w:val="36"/>
          <w:szCs w:val="36"/>
          <w:lang w:val="en-US"/>
        </w:rPr>
        <w:t xml:space="preserve"> 10 YEARS </w:t>
      </w:r>
    </w:p>
    <w:p w14:paraId="000906C5" w14:textId="2C32E0C6" w:rsidR="005B3B65" w:rsidRPr="00AE6382" w:rsidRDefault="004F7A7B" w:rsidP="004F7A7B">
      <w:pPr>
        <w:jc w:val="center"/>
        <w:rPr>
          <w:rFonts w:ascii="Avenir Medium" w:hAnsi="Avenir Medium"/>
          <w:sz w:val="36"/>
          <w:szCs w:val="36"/>
          <w:lang w:val="en-US"/>
        </w:rPr>
      </w:pPr>
      <w:r w:rsidRPr="00AE6382">
        <w:rPr>
          <w:rFonts w:ascii="Avenir Medium" w:hAnsi="Avenir Medium"/>
          <w:sz w:val="36"/>
          <w:szCs w:val="36"/>
          <w:lang w:val="en-US"/>
        </w:rPr>
        <w:t>AT THE SPEED OF SOUND</w:t>
      </w:r>
    </w:p>
    <w:p w14:paraId="08F70D49" w14:textId="77777777" w:rsidR="00201B3E" w:rsidRPr="00AE6382" w:rsidRDefault="00201B3E">
      <w:pPr>
        <w:rPr>
          <w:rFonts w:ascii="Avenir Light" w:hAnsi="Avenir Light"/>
          <w:szCs w:val="22"/>
          <w:lang w:val="en-US"/>
        </w:rPr>
      </w:pPr>
    </w:p>
    <w:p w14:paraId="343F23CB" w14:textId="5E9F61C7" w:rsidR="005B3B65" w:rsidRPr="00AE6382" w:rsidRDefault="00AF3870">
      <w:pPr>
        <w:rPr>
          <w:rFonts w:ascii="Avenir Light" w:hAnsi="Avenir Light"/>
          <w:sz w:val="21"/>
          <w:szCs w:val="21"/>
          <w:lang w:val="en-US"/>
        </w:rPr>
      </w:pPr>
      <w:r w:rsidRPr="00AE6382">
        <w:rPr>
          <w:rFonts w:ascii="Avenir Light" w:hAnsi="Avenir Light"/>
          <w:sz w:val="21"/>
          <w:szCs w:val="21"/>
          <w:lang w:val="en-US"/>
        </w:rPr>
        <w:t xml:space="preserve">Time flies. </w:t>
      </w:r>
      <w:r w:rsidR="008552D4" w:rsidRPr="00AE6382">
        <w:rPr>
          <w:rFonts w:ascii="Avenir Light" w:hAnsi="Avenir Light"/>
          <w:sz w:val="21"/>
          <w:szCs w:val="21"/>
          <w:lang w:val="en-US"/>
        </w:rPr>
        <w:t>UTC Skydiver</w:t>
      </w:r>
      <w:r w:rsidR="00775CAB" w:rsidRPr="00AE6382">
        <w:rPr>
          <w:rFonts w:ascii="Avenir Light" w:hAnsi="Avenir Light"/>
          <w:sz w:val="21"/>
          <w:szCs w:val="21"/>
          <w:lang w:val="en-US"/>
        </w:rPr>
        <w:t>, which</w:t>
      </w:r>
      <w:r w:rsidR="008552D4" w:rsidRPr="00AE6382">
        <w:rPr>
          <w:rFonts w:ascii="Avenir Light" w:hAnsi="Avenir Light"/>
          <w:sz w:val="21"/>
          <w:szCs w:val="21"/>
          <w:lang w:val="en-US"/>
        </w:rPr>
        <w:t xml:space="preserve"> has been operating at a higher level </w:t>
      </w:r>
      <w:r w:rsidR="00775CAB" w:rsidRPr="00AE6382">
        <w:rPr>
          <w:rFonts w:ascii="Avenir Light" w:hAnsi="Avenir Light"/>
          <w:sz w:val="21"/>
          <w:szCs w:val="21"/>
          <w:lang w:val="en-US"/>
        </w:rPr>
        <w:t xml:space="preserve">from its takeoff, is already </w:t>
      </w:r>
      <w:r w:rsidR="008552D4" w:rsidRPr="00AE6382">
        <w:rPr>
          <w:rFonts w:ascii="Avenir Light" w:hAnsi="Avenir Light"/>
          <w:sz w:val="21"/>
          <w:szCs w:val="21"/>
          <w:lang w:val="en-US"/>
        </w:rPr>
        <w:t>10 year</w:t>
      </w:r>
      <w:r w:rsidR="00775CAB" w:rsidRPr="00AE6382">
        <w:rPr>
          <w:rFonts w:ascii="Avenir Light" w:hAnsi="Avenir Light"/>
          <w:sz w:val="21"/>
          <w:szCs w:val="21"/>
          <w:lang w:val="en-US"/>
        </w:rPr>
        <w:t>s old</w:t>
      </w:r>
      <w:r w:rsidR="008552D4" w:rsidRPr="00AE6382">
        <w:rPr>
          <w:rFonts w:ascii="Avenir Light" w:hAnsi="Avenir Light"/>
          <w:sz w:val="21"/>
          <w:szCs w:val="21"/>
          <w:lang w:val="en-US"/>
        </w:rPr>
        <w:t xml:space="preserve">. </w:t>
      </w:r>
      <w:r w:rsidR="005B3B65" w:rsidRPr="00AE6382">
        <w:rPr>
          <w:rFonts w:ascii="Avenir Light" w:hAnsi="Avenir Light"/>
          <w:sz w:val="21"/>
          <w:szCs w:val="21"/>
          <w:lang w:val="en-US"/>
        </w:rPr>
        <w:t>Since its introduction in 2011</w:t>
      </w:r>
      <w:r w:rsidR="00A92890" w:rsidRPr="00AE6382">
        <w:rPr>
          <w:rFonts w:ascii="Avenir Light" w:hAnsi="Avenir Light"/>
          <w:sz w:val="21"/>
          <w:szCs w:val="21"/>
          <w:lang w:val="en-US"/>
        </w:rPr>
        <w:t>,</w:t>
      </w:r>
      <w:r w:rsidR="005B3B65" w:rsidRPr="00AE6382">
        <w:rPr>
          <w:rFonts w:ascii="Avenir Light" w:hAnsi="Avenir Light"/>
          <w:sz w:val="21"/>
          <w:szCs w:val="21"/>
          <w:lang w:val="en-US"/>
        </w:rPr>
        <w:t xml:space="preserve"> </w:t>
      </w:r>
      <w:r w:rsidR="00787FEF" w:rsidRPr="00AE6382">
        <w:rPr>
          <w:rFonts w:ascii="Avenir Light" w:hAnsi="Avenir Light"/>
          <w:sz w:val="21"/>
          <w:szCs w:val="21"/>
          <w:lang w:val="en-US"/>
        </w:rPr>
        <w:t>this unique timepiece</w:t>
      </w:r>
      <w:r w:rsidR="005B3B65" w:rsidRPr="00AE6382">
        <w:rPr>
          <w:rFonts w:ascii="Avenir Light" w:hAnsi="Avenir Light"/>
          <w:sz w:val="21"/>
          <w:szCs w:val="21"/>
          <w:lang w:val="en-US"/>
        </w:rPr>
        <w:t xml:space="preserve"> has </w:t>
      </w:r>
      <w:r w:rsidR="00EB7A3F" w:rsidRPr="00AE6382">
        <w:rPr>
          <w:rFonts w:ascii="Avenir Light" w:hAnsi="Avenir Light"/>
          <w:sz w:val="21"/>
          <w:szCs w:val="21"/>
          <w:lang w:val="en-US"/>
        </w:rPr>
        <w:t xml:space="preserve">been the preferred choice of </w:t>
      </w:r>
      <w:r w:rsidR="00825A71" w:rsidRPr="00AE6382">
        <w:rPr>
          <w:rFonts w:ascii="Avenir Light" w:hAnsi="Avenir Light"/>
          <w:sz w:val="21"/>
          <w:szCs w:val="21"/>
          <w:lang w:val="en-US"/>
        </w:rPr>
        <w:t xml:space="preserve">not only Swedish </w:t>
      </w:r>
      <w:r w:rsidR="00C83AA3" w:rsidRPr="00AE6382">
        <w:rPr>
          <w:rFonts w:ascii="Avenir Light" w:hAnsi="Avenir Light"/>
          <w:sz w:val="21"/>
          <w:szCs w:val="21"/>
          <w:lang w:val="en-US"/>
        </w:rPr>
        <w:t>fighter pilots</w:t>
      </w:r>
      <w:r w:rsidR="00825A71" w:rsidRPr="00AE6382">
        <w:rPr>
          <w:rFonts w:ascii="Avenir Light" w:hAnsi="Avenir Light"/>
          <w:sz w:val="21"/>
          <w:szCs w:val="21"/>
          <w:lang w:val="en-US"/>
        </w:rPr>
        <w:t xml:space="preserve">, but also </w:t>
      </w:r>
      <w:r w:rsidR="00C83AA3" w:rsidRPr="00AE6382">
        <w:rPr>
          <w:rFonts w:ascii="Avenir Light" w:hAnsi="Avenir Light"/>
          <w:sz w:val="21"/>
          <w:szCs w:val="21"/>
          <w:lang w:val="en-US"/>
        </w:rPr>
        <w:t xml:space="preserve">many </w:t>
      </w:r>
      <w:r w:rsidR="00EB7A3F" w:rsidRPr="00AE6382">
        <w:rPr>
          <w:rFonts w:ascii="Avenir Light" w:hAnsi="Avenir Light"/>
          <w:sz w:val="21"/>
          <w:szCs w:val="21"/>
          <w:lang w:val="en-US"/>
        </w:rPr>
        <w:t xml:space="preserve">other </w:t>
      </w:r>
      <w:r w:rsidR="00F4584D" w:rsidRPr="00AE6382">
        <w:rPr>
          <w:rFonts w:ascii="Avenir Light" w:hAnsi="Avenir Light"/>
          <w:sz w:val="21"/>
          <w:szCs w:val="21"/>
          <w:lang w:val="en-US"/>
        </w:rPr>
        <w:t>professional</w:t>
      </w:r>
      <w:r w:rsidR="00C83AA3" w:rsidRPr="00AE6382">
        <w:rPr>
          <w:rFonts w:ascii="Avenir Light" w:hAnsi="Avenir Light"/>
          <w:sz w:val="21"/>
          <w:szCs w:val="21"/>
          <w:lang w:val="en-US"/>
        </w:rPr>
        <w:t xml:space="preserve">s </w:t>
      </w:r>
      <w:r w:rsidR="00825A71" w:rsidRPr="00AE6382">
        <w:rPr>
          <w:rFonts w:ascii="Avenir Light" w:hAnsi="Avenir Light"/>
          <w:sz w:val="21"/>
          <w:szCs w:val="21"/>
          <w:lang w:val="en-US"/>
        </w:rPr>
        <w:t>with high demands on precision and durability.</w:t>
      </w:r>
    </w:p>
    <w:p w14:paraId="21C8D118" w14:textId="3AC08C1E" w:rsidR="000B4D48" w:rsidRPr="00AE6382" w:rsidRDefault="000B4D48">
      <w:pPr>
        <w:rPr>
          <w:rFonts w:ascii="Avenir Light" w:hAnsi="Avenir Light"/>
          <w:sz w:val="21"/>
          <w:szCs w:val="21"/>
          <w:lang w:val="en-US"/>
        </w:rPr>
      </w:pPr>
    </w:p>
    <w:p w14:paraId="0DB8E3C0" w14:textId="238282D3" w:rsidR="00C83AA3" w:rsidRPr="00AE6382" w:rsidRDefault="00787FEF" w:rsidP="00C83AA3">
      <w:pPr>
        <w:rPr>
          <w:rFonts w:ascii="Avenir Light" w:hAnsi="Avenir Light"/>
          <w:sz w:val="21"/>
          <w:szCs w:val="21"/>
          <w:lang w:val="en-US"/>
        </w:rPr>
      </w:pPr>
      <w:r w:rsidRPr="00AE6382">
        <w:rPr>
          <w:rFonts w:ascii="Avenir Light" w:hAnsi="Avenir Light"/>
          <w:sz w:val="21"/>
          <w:szCs w:val="21"/>
          <w:lang w:val="en-US"/>
        </w:rPr>
        <w:t xml:space="preserve">Handcrafted in collaboration with </w:t>
      </w:r>
      <w:r w:rsidR="00C83AA3" w:rsidRPr="00AE6382">
        <w:rPr>
          <w:rFonts w:ascii="Avenir Light" w:hAnsi="Avenir Light"/>
          <w:sz w:val="21"/>
          <w:szCs w:val="21"/>
          <w:lang w:val="en-US"/>
        </w:rPr>
        <w:t xml:space="preserve">the </w:t>
      </w:r>
      <w:r w:rsidRPr="00AE6382">
        <w:rPr>
          <w:rFonts w:ascii="Avenir Light" w:hAnsi="Avenir Light"/>
          <w:sz w:val="21"/>
          <w:szCs w:val="21"/>
          <w:lang w:val="en-US"/>
        </w:rPr>
        <w:t xml:space="preserve">Swedish </w:t>
      </w:r>
      <w:r w:rsidR="00C83AA3" w:rsidRPr="00AE6382">
        <w:rPr>
          <w:rFonts w:ascii="Avenir Light" w:hAnsi="Avenir Light"/>
          <w:sz w:val="21"/>
          <w:szCs w:val="21"/>
          <w:lang w:val="en-US"/>
        </w:rPr>
        <w:t>Air Force</w:t>
      </w:r>
      <w:r w:rsidRPr="00AE6382">
        <w:rPr>
          <w:rFonts w:ascii="Avenir Light" w:hAnsi="Avenir Light"/>
          <w:sz w:val="21"/>
          <w:szCs w:val="21"/>
          <w:lang w:val="en-US"/>
        </w:rPr>
        <w:t xml:space="preserve">, </w:t>
      </w:r>
      <w:r w:rsidR="00261AA9" w:rsidRPr="00AE6382">
        <w:rPr>
          <w:rFonts w:ascii="Avenir Light" w:hAnsi="Avenir Light"/>
          <w:sz w:val="21"/>
          <w:szCs w:val="21"/>
          <w:lang w:val="en-US"/>
        </w:rPr>
        <w:t xml:space="preserve">UTC Skydiver </w:t>
      </w:r>
      <w:proofErr w:type="gramStart"/>
      <w:r w:rsidR="00261AA9" w:rsidRPr="00AE6382">
        <w:rPr>
          <w:rFonts w:ascii="Avenir Light" w:hAnsi="Avenir Light"/>
          <w:sz w:val="21"/>
          <w:szCs w:val="21"/>
          <w:lang w:val="en-US"/>
        </w:rPr>
        <w:t>was developed</w:t>
      </w:r>
      <w:proofErr w:type="gramEnd"/>
      <w:r w:rsidR="00261AA9" w:rsidRPr="00AE6382">
        <w:rPr>
          <w:rFonts w:ascii="Avenir Light" w:hAnsi="Avenir Light"/>
          <w:sz w:val="21"/>
          <w:szCs w:val="21"/>
          <w:lang w:val="en-US"/>
        </w:rPr>
        <w:t xml:space="preserve"> to meet 35 strict military demands and requirements.</w:t>
      </w:r>
      <w:r w:rsidR="00C83AA3" w:rsidRPr="00AE6382">
        <w:rPr>
          <w:rFonts w:ascii="Avenir Light" w:hAnsi="Avenir Light"/>
          <w:sz w:val="21"/>
          <w:szCs w:val="21"/>
          <w:lang w:val="en-US"/>
        </w:rPr>
        <w:t xml:space="preserve"> As a result, </w:t>
      </w:r>
      <w:r w:rsidRPr="00AE6382">
        <w:rPr>
          <w:rFonts w:ascii="Avenir Light" w:hAnsi="Avenir Light"/>
          <w:sz w:val="21"/>
          <w:szCs w:val="21"/>
          <w:lang w:val="en-US"/>
        </w:rPr>
        <w:t>t</w:t>
      </w:r>
      <w:r w:rsidR="000B4D48" w:rsidRPr="00AE6382">
        <w:rPr>
          <w:rFonts w:ascii="Avenir Light" w:hAnsi="Avenir Light"/>
          <w:sz w:val="21"/>
          <w:szCs w:val="21"/>
          <w:lang w:val="en-US"/>
        </w:rPr>
        <w:t xml:space="preserve">he high-flying watch incorporates a combination of an analogue and digital movement. The analogue shows the local time while the digital displays local time plus an additional time zone of your choice. </w:t>
      </w:r>
      <w:r w:rsidR="00C83AA3" w:rsidRPr="00AE6382">
        <w:rPr>
          <w:rFonts w:ascii="Avenir Light" w:hAnsi="Avenir Light"/>
          <w:sz w:val="21"/>
          <w:szCs w:val="21"/>
          <w:lang w:val="en-US"/>
        </w:rPr>
        <w:t xml:space="preserve">Worn by the Air Force's all flying personnel, the watch also includes </w:t>
      </w:r>
      <w:r w:rsidR="000B4D48" w:rsidRPr="00AE6382">
        <w:rPr>
          <w:rFonts w:ascii="Avenir Light" w:hAnsi="Avenir Light"/>
          <w:sz w:val="21"/>
          <w:szCs w:val="21"/>
          <w:lang w:val="en-US"/>
        </w:rPr>
        <w:t xml:space="preserve">backlight, alarm, perpetual calendar, second time zone, timer and chronograph. </w:t>
      </w:r>
    </w:p>
    <w:p w14:paraId="4DEFD7D4" w14:textId="1DC8CB7A" w:rsidR="00C83AA3" w:rsidRPr="00AE6382" w:rsidRDefault="00C83AA3" w:rsidP="000B4D48">
      <w:pPr>
        <w:rPr>
          <w:rFonts w:ascii="Avenir Light" w:hAnsi="Avenir Light"/>
          <w:sz w:val="21"/>
          <w:szCs w:val="21"/>
          <w:lang w:val="en-US"/>
        </w:rPr>
      </w:pPr>
    </w:p>
    <w:p w14:paraId="3B32BAB9" w14:textId="386E8389" w:rsidR="00C83AA3" w:rsidRPr="00AE6382" w:rsidRDefault="00C83AA3" w:rsidP="000B4D48">
      <w:pPr>
        <w:rPr>
          <w:rFonts w:ascii="Avenir Black" w:hAnsi="Avenir Black"/>
          <w:b/>
          <w:bCs/>
          <w:sz w:val="21"/>
          <w:szCs w:val="21"/>
          <w:lang w:val="en-US"/>
        </w:rPr>
      </w:pPr>
      <w:r w:rsidRPr="00AE6382">
        <w:rPr>
          <w:rFonts w:ascii="Avenir Black" w:hAnsi="Avenir Black"/>
          <w:b/>
          <w:bCs/>
          <w:sz w:val="21"/>
          <w:szCs w:val="21"/>
          <w:lang w:val="en-US"/>
        </w:rPr>
        <w:t>10-year limited edition</w:t>
      </w:r>
    </w:p>
    <w:p w14:paraId="6ABCE559" w14:textId="3211BF80" w:rsidR="00C83AA3" w:rsidRPr="00AE6382" w:rsidRDefault="00C83AA3" w:rsidP="00C83AA3">
      <w:pPr>
        <w:rPr>
          <w:rFonts w:ascii="Avenir Light" w:hAnsi="Avenir Light"/>
          <w:sz w:val="21"/>
          <w:szCs w:val="21"/>
          <w:lang w:val="en-US"/>
        </w:rPr>
      </w:pPr>
      <w:r w:rsidRPr="00AE6382">
        <w:rPr>
          <w:rFonts w:ascii="Avenir Light" w:hAnsi="Avenir Light"/>
          <w:sz w:val="21"/>
          <w:szCs w:val="21"/>
          <w:lang w:val="en-US"/>
        </w:rPr>
        <w:t>At Sjöö Sandström, we celebrate the popularity and longevity of this stunning timepiece by launching a unique UTC Skydiver 10-year edition. This limited edition marks the</w:t>
      </w:r>
      <w:r w:rsidR="00AE6382" w:rsidRPr="00AE6382">
        <w:rPr>
          <w:rFonts w:ascii="Avenir Light" w:hAnsi="Avenir Light"/>
          <w:sz w:val="21"/>
          <w:szCs w:val="21"/>
          <w:lang w:val="en-US"/>
        </w:rPr>
        <w:t xml:space="preserve"> first time we incorporate titanium</w:t>
      </w:r>
      <w:r w:rsidRPr="00AE6382">
        <w:rPr>
          <w:rFonts w:ascii="Avenir Light" w:hAnsi="Avenir Light"/>
          <w:sz w:val="21"/>
          <w:szCs w:val="21"/>
          <w:lang w:val="en-US"/>
        </w:rPr>
        <w:t xml:space="preserve"> </w:t>
      </w:r>
      <w:r w:rsidR="00AE6382" w:rsidRPr="00AE6382">
        <w:rPr>
          <w:rFonts w:ascii="Avenir Light" w:hAnsi="Avenir Light"/>
          <w:sz w:val="21"/>
          <w:szCs w:val="21"/>
          <w:lang w:val="en-US"/>
        </w:rPr>
        <w:t>into to the</w:t>
      </w:r>
      <w:r w:rsidRPr="00AE6382">
        <w:rPr>
          <w:rFonts w:ascii="Avenir Light" w:hAnsi="Avenir Light"/>
          <w:sz w:val="21"/>
          <w:szCs w:val="21"/>
          <w:lang w:val="en-US"/>
        </w:rPr>
        <w:t xml:space="preserve"> </w:t>
      </w:r>
      <w:r w:rsidR="00AE6382" w:rsidRPr="00AE6382">
        <w:rPr>
          <w:rFonts w:ascii="Avenir Light" w:hAnsi="Avenir Light"/>
          <w:sz w:val="21"/>
          <w:szCs w:val="21"/>
          <w:lang w:val="en-US"/>
        </w:rPr>
        <w:t>main case</w:t>
      </w:r>
      <w:r w:rsidRPr="00AE6382">
        <w:rPr>
          <w:rFonts w:ascii="Avenir Light" w:hAnsi="Avenir Light"/>
          <w:sz w:val="21"/>
          <w:szCs w:val="21"/>
          <w:lang w:val="en-US"/>
        </w:rPr>
        <w:t>, m</w:t>
      </w:r>
      <w:r w:rsidR="00AE6382" w:rsidRPr="00AE6382">
        <w:rPr>
          <w:rFonts w:ascii="Avenir Light" w:hAnsi="Avenir Light"/>
          <w:sz w:val="21"/>
          <w:szCs w:val="21"/>
          <w:lang w:val="en-US"/>
        </w:rPr>
        <w:t>ixed with black DLC steel. Since titanium</w:t>
      </w:r>
      <w:r w:rsidRPr="00AE6382">
        <w:rPr>
          <w:rFonts w:ascii="Avenir Light" w:hAnsi="Avenir Light"/>
          <w:sz w:val="21"/>
          <w:szCs w:val="21"/>
          <w:lang w:val="en-US"/>
        </w:rPr>
        <w:t xml:space="preserve"> is three times harder than steel but weighs less, the result is an exceptionally strong and durable yet light timepiece.</w:t>
      </w:r>
    </w:p>
    <w:p w14:paraId="6BB7850F" w14:textId="77777777" w:rsidR="00C83AA3" w:rsidRPr="00AE6382" w:rsidRDefault="00C83AA3" w:rsidP="00C83AA3">
      <w:pPr>
        <w:rPr>
          <w:rFonts w:ascii="Avenir Light" w:hAnsi="Avenir Light"/>
          <w:sz w:val="21"/>
          <w:szCs w:val="21"/>
          <w:lang w:val="en-US"/>
        </w:rPr>
      </w:pPr>
    </w:p>
    <w:p w14:paraId="7A7888B5" w14:textId="60C8FA12" w:rsidR="00C83AA3" w:rsidRPr="00AE6382" w:rsidRDefault="00C83AA3" w:rsidP="00C83AA3">
      <w:pPr>
        <w:rPr>
          <w:rFonts w:ascii="Avenir Light" w:hAnsi="Avenir Light"/>
          <w:sz w:val="21"/>
          <w:szCs w:val="21"/>
          <w:lang w:val="en-US"/>
        </w:rPr>
      </w:pPr>
      <w:r w:rsidRPr="00AE6382">
        <w:rPr>
          <w:rFonts w:ascii="Avenir Light" w:hAnsi="Avenir Light"/>
          <w:sz w:val="21"/>
          <w:szCs w:val="21"/>
          <w:lang w:val="en-US"/>
        </w:rPr>
        <w:t>This is also the first time we launch a watch with a green woven wristband, paying tribute to the military aspect of this powerful unit. In addition, t</w:t>
      </w:r>
      <w:r w:rsidR="006F3481" w:rsidRPr="00AE6382">
        <w:rPr>
          <w:rFonts w:ascii="Avenir Light" w:hAnsi="Avenir Light"/>
          <w:sz w:val="21"/>
          <w:szCs w:val="21"/>
          <w:lang w:val="en-US"/>
        </w:rPr>
        <w:t>he dial</w:t>
      </w:r>
      <w:r w:rsidRPr="00AE6382">
        <w:rPr>
          <w:rFonts w:ascii="Avenir Light" w:hAnsi="Avenir Light"/>
          <w:sz w:val="21"/>
          <w:szCs w:val="21"/>
          <w:lang w:val="en-US"/>
        </w:rPr>
        <w:t xml:space="preserve"> comes in the color Ghost</w:t>
      </w:r>
      <w:r w:rsidR="002B54E3" w:rsidRPr="00AE6382">
        <w:rPr>
          <w:rFonts w:ascii="Avenir Light" w:hAnsi="Avenir Light"/>
          <w:sz w:val="21"/>
          <w:szCs w:val="21"/>
          <w:lang w:val="en-US"/>
        </w:rPr>
        <w:t xml:space="preserve"> </w:t>
      </w:r>
      <w:r w:rsidR="00AE6382" w:rsidRPr="00AE6382">
        <w:rPr>
          <w:rFonts w:ascii="Avenir Light" w:hAnsi="Avenir Light"/>
          <w:sz w:val="21"/>
          <w:szCs w:val="21"/>
          <w:lang w:val="en-US"/>
        </w:rPr>
        <w:t>g</w:t>
      </w:r>
      <w:r w:rsidRPr="00AE6382">
        <w:rPr>
          <w:rFonts w:ascii="Avenir Light" w:hAnsi="Avenir Light"/>
          <w:sz w:val="21"/>
          <w:szCs w:val="21"/>
          <w:lang w:val="en-US"/>
        </w:rPr>
        <w:t xml:space="preserve">rey, inspired by the Swedish fighter jet JAS 39 </w:t>
      </w:r>
      <w:proofErr w:type="spellStart"/>
      <w:r w:rsidRPr="00AE6382">
        <w:rPr>
          <w:rFonts w:ascii="Avenir Light" w:hAnsi="Avenir Light"/>
          <w:sz w:val="21"/>
          <w:szCs w:val="21"/>
          <w:lang w:val="en-US"/>
        </w:rPr>
        <w:t>Gripen</w:t>
      </w:r>
      <w:proofErr w:type="spellEnd"/>
      <w:r w:rsidR="00A13066" w:rsidRPr="00AE6382">
        <w:rPr>
          <w:rFonts w:ascii="Avenir Light" w:hAnsi="Avenir Light"/>
          <w:sz w:val="21"/>
          <w:szCs w:val="21"/>
          <w:lang w:val="en-US"/>
        </w:rPr>
        <w:t>, combined with red details.</w:t>
      </w:r>
    </w:p>
    <w:p w14:paraId="0CD60D4E" w14:textId="77777777" w:rsidR="000B4D48" w:rsidRPr="00AE6382" w:rsidRDefault="000B4D48">
      <w:pPr>
        <w:rPr>
          <w:rFonts w:ascii="Avenir Light" w:hAnsi="Avenir Light"/>
          <w:sz w:val="21"/>
          <w:szCs w:val="21"/>
          <w:lang w:val="en-US"/>
        </w:rPr>
      </w:pPr>
    </w:p>
    <w:p w14:paraId="012430A3" w14:textId="6FBDFF38" w:rsidR="00EB7A3F" w:rsidRDefault="00006A62">
      <w:pPr>
        <w:rPr>
          <w:rFonts w:ascii="Avenir Light" w:hAnsi="Avenir Light"/>
          <w:sz w:val="21"/>
          <w:szCs w:val="21"/>
          <w:lang w:val="en-US"/>
        </w:rPr>
      </w:pPr>
      <w:r w:rsidRPr="00AE6382">
        <w:rPr>
          <w:rFonts w:ascii="Avenir Light" w:hAnsi="Avenir Light"/>
          <w:sz w:val="21"/>
          <w:szCs w:val="21"/>
          <w:lang w:val="en-US"/>
        </w:rPr>
        <w:t>Available in only 100 pieces.</w:t>
      </w:r>
      <w:r w:rsidR="00032619" w:rsidRPr="00AE6382">
        <w:rPr>
          <w:rFonts w:ascii="Avenir Light" w:hAnsi="Avenir Light"/>
          <w:sz w:val="21"/>
          <w:szCs w:val="21"/>
          <w:lang w:val="en-US"/>
        </w:rPr>
        <w:t xml:space="preserve"> </w:t>
      </w:r>
    </w:p>
    <w:p w14:paraId="66F50765" w14:textId="612997DD" w:rsidR="001F79EA" w:rsidRDefault="001F79EA">
      <w:pPr>
        <w:rPr>
          <w:rFonts w:ascii="Avenir Light" w:hAnsi="Avenir Light"/>
          <w:sz w:val="21"/>
          <w:szCs w:val="21"/>
          <w:lang w:val="en-US"/>
        </w:rPr>
      </w:pPr>
    </w:p>
    <w:p w14:paraId="13B3E1E3" w14:textId="4E655A68" w:rsidR="001F79EA" w:rsidRPr="00AE6382" w:rsidRDefault="001F79EA">
      <w:pPr>
        <w:rPr>
          <w:rFonts w:ascii="Avenir Light" w:hAnsi="Avenir Light"/>
          <w:sz w:val="21"/>
          <w:szCs w:val="21"/>
          <w:lang w:val="en-US"/>
        </w:rPr>
      </w:pPr>
      <w:r>
        <w:rPr>
          <w:rFonts w:ascii="Avenir Light" w:hAnsi="Avenir Light"/>
          <w:sz w:val="21"/>
          <w:szCs w:val="21"/>
          <w:lang w:val="en-US"/>
        </w:rPr>
        <w:t>Specification:</w:t>
      </w:r>
    </w:p>
    <w:p w14:paraId="50551AF1" w14:textId="4EBD6935" w:rsidR="007005D8" w:rsidRDefault="007005D8">
      <w:pPr>
        <w:rPr>
          <w:rFonts w:ascii="Avenir Light" w:hAnsi="Avenir Light"/>
          <w:sz w:val="21"/>
          <w:szCs w:val="21"/>
          <w:lang w:val="en-US"/>
        </w:rPr>
      </w:pPr>
    </w:p>
    <w:p w14:paraId="5379F81C" w14:textId="09302C8E" w:rsidR="002B37B7" w:rsidRDefault="002B37B7">
      <w:pPr>
        <w:rPr>
          <w:rFonts w:ascii="Avenir Light" w:hAnsi="Avenir Light"/>
          <w:sz w:val="21"/>
          <w:szCs w:val="21"/>
          <w:lang w:val="en-US"/>
        </w:rPr>
      </w:pPr>
    </w:p>
    <w:p w14:paraId="1FCF31C4" w14:textId="77777777" w:rsidR="002B37B7" w:rsidRPr="00750B85" w:rsidRDefault="002B37B7" w:rsidP="002B37B7">
      <w:pPr>
        <w:numPr>
          <w:ilvl w:val="0"/>
          <w:numId w:val="1"/>
        </w:numPr>
        <w:spacing w:after="160" w:line="259" w:lineRule="auto"/>
        <w:rPr>
          <w:lang w:val="en-US"/>
        </w:rPr>
      </w:pPr>
      <w:r w:rsidRPr="00750B85">
        <w:rPr>
          <w:lang w:val="en-US"/>
        </w:rPr>
        <w:t xml:space="preserve">CASE: </w:t>
      </w:r>
      <w:r>
        <w:rPr>
          <w:lang w:val="en-US"/>
        </w:rPr>
        <w:t>Titanium</w:t>
      </w:r>
      <w:r w:rsidRPr="00750B85">
        <w:rPr>
          <w:lang w:val="en-US"/>
        </w:rPr>
        <w:t>, Ø44</w:t>
      </w:r>
      <w:proofErr w:type="gramStart"/>
      <w:r w:rsidRPr="00750B85">
        <w:rPr>
          <w:lang w:val="en-US"/>
        </w:rPr>
        <w:t>,2</w:t>
      </w:r>
      <w:proofErr w:type="gramEnd"/>
      <w:r w:rsidRPr="00750B85">
        <w:rPr>
          <w:lang w:val="en-US"/>
        </w:rPr>
        <w:t xml:space="preserve"> mm.</w:t>
      </w:r>
    </w:p>
    <w:p w14:paraId="6AB4FEC6" w14:textId="145F11BE" w:rsidR="002B37B7" w:rsidRPr="00750B85" w:rsidRDefault="002B37B7" w:rsidP="002B37B7">
      <w:pPr>
        <w:numPr>
          <w:ilvl w:val="0"/>
          <w:numId w:val="1"/>
        </w:numPr>
        <w:spacing w:after="160" w:line="259" w:lineRule="auto"/>
        <w:rPr>
          <w:lang w:val="en-US"/>
        </w:rPr>
      </w:pPr>
      <w:r w:rsidRPr="00750B85">
        <w:rPr>
          <w:lang w:val="en-US"/>
        </w:rPr>
        <w:t>CASE-BACK</w:t>
      </w:r>
      <w:r>
        <w:rPr>
          <w:lang w:val="en-US"/>
        </w:rPr>
        <w:t xml:space="preserve">: </w:t>
      </w:r>
      <w:proofErr w:type="gramStart"/>
      <w:r w:rsidRPr="00750B85">
        <w:rPr>
          <w:lang w:val="en-US"/>
        </w:rPr>
        <w:t>Engraved</w:t>
      </w:r>
      <w:r>
        <w:rPr>
          <w:lang w:val="en-US"/>
        </w:rPr>
        <w:t xml:space="preserve"> </w:t>
      </w:r>
      <w:r w:rsidR="001F79EA">
        <w:rPr>
          <w:lang w:val="en-US"/>
        </w:rPr>
        <w:t xml:space="preserve"> DLC</w:t>
      </w:r>
      <w:proofErr w:type="gramEnd"/>
      <w:r w:rsidR="001F79EA">
        <w:rPr>
          <w:lang w:val="en-US"/>
        </w:rPr>
        <w:t xml:space="preserve"> coated </w:t>
      </w:r>
      <w:r>
        <w:rPr>
          <w:lang w:val="en-US"/>
        </w:rPr>
        <w:t>stainless steel</w:t>
      </w:r>
      <w:r w:rsidR="001F79EA">
        <w:rPr>
          <w:lang w:val="en-US"/>
        </w:rPr>
        <w:t>,</w:t>
      </w:r>
      <w:r w:rsidRPr="00750B85">
        <w:rPr>
          <w:lang w:val="en-US"/>
        </w:rPr>
        <w:t xml:space="preserve"> individually numbered</w:t>
      </w:r>
      <w:r w:rsidR="001F79EA">
        <w:rPr>
          <w:lang w:val="en-US"/>
        </w:rPr>
        <w:t xml:space="preserve"> 1-100</w:t>
      </w:r>
      <w:r w:rsidRPr="00750B85">
        <w:rPr>
          <w:lang w:val="en-US"/>
        </w:rPr>
        <w:t>.</w:t>
      </w:r>
    </w:p>
    <w:p w14:paraId="3C9ED237" w14:textId="77777777" w:rsidR="002B37B7" w:rsidRPr="00750B85" w:rsidRDefault="002B37B7" w:rsidP="002B37B7">
      <w:pPr>
        <w:numPr>
          <w:ilvl w:val="0"/>
          <w:numId w:val="1"/>
        </w:numPr>
        <w:spacing w:after="160" w:line="259" w:lineRule="auto"/>
        <w:rPr>
          <w:lang w:val="en-US"/>
        </w:rPr>
      </w:pPr>
      <w:r w:rsidRPr="00750B85">
        <w:rPr>
          <w:lang w:val="en-US"/>
        </w:rPr>
        <w:t>GLASS</w:t>
      </w:r>
      <w:r>
        <w:rPr>
          <w:lang w:val="en-US"/>
        </w:rPr>
        <w:t xml:space="preserve">: </w:t>
      </w:r>
      <w:r w:rsidRPr="00750B85">
        <w:rPr>
          <w:lang w:val="en-US"/>
        </w:rPr>
        <w:t>Scratch resistant sapphire crystal with anti-reflective coating.</w:t>
      </w:r>
    </w:p>
    <w:p w14:paraId="33F34B1E" w14:textId="77777777" w:rsidR="002B37B7" w:rsidRPr="00750B85" w:rsidRDefault="002B37B7" w:rsidP="002B37B7">
      <w:pPr>
        <w:numPr>
          <w:ilvl w:val="0"/>
          <w:numId w:val="1"/>
        </w:numPr>
        <w:spacing w:after="160" w:line="259" w:lineRule="auto"/>
        <w:rPr>
          <w:lang w:val="en-US"/>
        </w:rPr>
      </w:pPr>
      <w:r w:rsidRPr="00750B85">
        <w:rPr>
          <w:lang w:val="en-US"/>
        </w:rPr>
        <w:t>DIAL AND HANDS</w:t>
      </w:r>
      <w:r>
        <w:rPr>
          <w:lang w:val="en-US"/>
        </w:rPr>
        <w:t xml:space="preserve">: </w:t>
      </w:r>
      <w:r w:rsidRPr="00750B85">
        <w:rPr>
          <w:lang w:val="en-US"/>
        </w:rPr>
        <w:t xml:space="preserve">Dial with white super </w:t>
      </w:r>
      <w:proofErr w:type="spellStart"/>
      <w:r w:rsidRPr="00750B85">
        <w:rPr>
          <w:lang w:val="en-US"/>
        </w:rPr>
        <w:t>luminova</w:t>
      </w:r>
      <w:proofErr w:type="spellEnd"/>
      <w:r w:rsidRPr="00750B85">
        <w:rPr>
          <w:lang w:val="en-US"/>
        </w:rPr>
        <w:t xml:space="preserve"> index marks and hands with super </w:t>
      </w:r>
      <w:proofErr w:type="spellStart"/>
      <w:r w:rsidRPr="00750B85">
        <w:rPr>
          <w:lang w:val="en-US"/>
        </w:rPr>
        <w:t>luminova</w:t>
      </w:r>
      <w:proofErr w:type="spellEnd"/>
      <w:r w:rsidRPr="00750B85">
        <w:rPr>
          <w:lang w:val="en-US"/>
        </w:rPr>
        <w:t>.</w:t>
      </w:r>
    </w:p>
    <w:p w14:paraId="17958E26" w14:textId="77777777" w:rsidR="002B37B7" w:rsidRPr="00374E1C" w:rsidRDefault="002B37B7" w:rsidP="002B37B7">
      <w:pPr>
        <w:numPr>
          <w:ilvl w:val="0"/>
          <w:numId w:val="1"/>
        </w:numPr>
        <w:spacing w:after="160" w:line="259" w:lineRule="auto"/>
        <w:rPr>
          <w:lang w:val="en-US"/>
        </w:rPr>
      </w:pPr>
      <w:proofErr w:type="gramStart"/>
      <w:r w:rsidRPr="00374E1C">
        <w:rPr>
          <w:lang w:val="en-US"/>
        </w:rPr>
        <w:t>DIAL:</w:t>
      </w:r>
      <w:proofErr w:type="gramEnd"/>
      <w:r w:rsidRPr="00374E1C">
        <w:rPr>
          <w:lang w:val="en-US"/>
        </w:rPr>
        <w:t xml:space="preserve"> Ghost grey with red details.</w:t>
      </w:r>
    </w:p>
    <w:p w14:paraId="5F7B0FE2" w14:textId="44D9957B" w:rsidR="002B37B7" w:rsidRPr="00750B85" w:rsidRDefault="002B37B7" w:rsidP="002B37B7">
      <w:pPr>
        <w:numPr>
          <w:ilvl w:val="0"/>
          <w:numId w:val="1"/>
        </w:numPr>
        <w:spacing w:after="160" w:line="259" w:lineRule="auto"/>
        <w:rPr>
          <w:lang w:val="en-US"/>
        </w:rPr>
      </w:pPr>
      <w:r w:rsidRPr="00750B85">
        <w:rPr>
          <w:lang w:val="en-US"/>
        </w:rPr>
        <w:t>BEZEL</w:t>
      </w:r>
      <w:r>
        <w:rPr>
          <w:lang w:val="en-US"/>
        </w:rPr>
        <w:t xml:space="preserve">: </w:t>
      </w:r>
      <w:r w:rsidR="001F79EA">
        <w:rPr>
          <w:lang w:val="en-US"/>
        </w:rPr>
        <w:t>DLC coated s</w:t>
      </w:r>
      <w:r>
        <w:rPr>
          <w:lang w:val="en-US"/>
        </w:rPr>
        <w:t>tainless steel, u</w:t>
      </w:r>
      <w:r w:rsidR="00F729CD">
        <w:rPr>
          <w:lang w:val="en-US"/>
        </w:rPr>
        <w:t>nidirectional rotating</w:t>
      </w:r>
      <w:r w:rsidRPr="00750B85">
        <w:rPr>
          <w:lang w:val="en-US"/>
        </w:rPr>
        <w:t>, to measure elapsed diving time.</w:t>
      </w:r>
    </w:p>
    <w:p w14:paraId="0F1D4744" w14:textId="4D951536" w:rsidR="002B37B7" w:rsidRPr="00750B85" w:rsidRDefault="002B37B7" w:rsidP="002B37B7">
      <w:pPr>
        <w:numPr>
          <w:ilvl w:val="0"/>
          <w:numId w:val="1"/>
        </w:numPr>
        <w:spacing w:after="160" w:line="259" w:lineRule="auto"/>
        <w:rPr>
          <w:lang w:val="en-US"/>
        </w:rPr>
      </w:pPr>
      <w:r w:rsidRPr="00750B85">
        <w:rPr>
          <w:lang w:val="en-US"/>
        </w:rPr>
        <w:t>BRACELET</w:t>
      </w:r>
      <w:r w:rsidR="00A26D2D">
        <w:rPr>
          <w:lang w:val="en-US"/>
        </w:rPr>
        <w:t>: Green woven band or Rubber.</w:t>
      </w:r>
    </w:p>
    <w:p w14:paraId="7143C056" w14:textId="1F07E32C" w:rsidR="002B37B7" w:rsidRDefault="002B37B7" w:rsidP="002B37B7">
      <w:pPr>
        <w:numPr>
          <w:ilvl w:val="0"/>
          <w:numId w:val="1"/>
        </w:numPr>
        <w:spacing w:after="160" w:line="259" w:lineRule="auto"/>
      </w:pPr>
      <w:r w:rsidRPr="00750B85">
        <w:t>WATER RESISTANCE10 ATM (100m).</w:t>
      </w:r>
    </w:p>
    <w:p w14:paraId="0CA2C59A" w14:textId="0E47E7FD" w:rsidR="00561905" w:rsidRDefault="00561905" w:rsidP="002B37B7">
      <w:pPr>
        <w:numPr>
          <w:ilvl w:val="0"/>
          <w:numId w:val="1"/>
        </w:numPr>
        <w:spacing w:after="160" w:line="259" w:lineRule="auto"/>
      </w:pPr>
      <w:r>
        <w:t>RRP: 25.400: SEK</w:t>
      </w:r>
    </w:p>
    <w:p w14:paraId="18597D7D" w14:textId="599B4676" w:rsidR="005B3B65" w:rsidRPr="007005D8" w:rsidRDefault="005B3B65">
      <w:pPr>
        <w:rPr>
          <w:rFonts w:ascii="Avenir Light" w:hAnsi="Avenir Light"/>
          <w:szCs w:val="22"/>
          <w:lang w:val="en-US"/>
        </w:rPr>
      </w:pPr>
      <w:bookmarkStart w:id="0" w:name="_GoBack"/>
      <w:bookmarkEnd w:id="0"/>
    </w:p>
    <w:sectPr w:rsidR="005B3B65" w:rsidRPr="0070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CS-brödtext)">
    <w:altName w:val="Times New Roman"/>
    <w:charset w:val="00"/>
    <w:family w:val="roman"/>
    <w:pitch w:val="default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69B"/>
    <w:multiLevelType w:val="multilevel"/>
    <w:tmpl w:val="BDD4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69"/>
    <w:rsid w:val="00006A62"/>
    <w:rsid w:val="000071B6"/>
    <w:rsid w:val="00032619"/>
    <w:rsid w:val="000351E4"/>
    <w:rsid w:val="000B4D48"/>
    <w:rsid w:val="00130FAE"/>
    <w:rsid w:val="001F79EA"/>
    <w:rsid w:val="00201B3E"/>
    <w:rsid w:val="00261AA9"/>
    <w:rsid w:val="002B37B7"/>
    <w:rsid w:val="002B54E3"/>
    <w:rsid w:val="004C3D7B"/>
    <w:rsid w:val="004F7A7B"/>
    <w:rsid w:val="00512102"/>
    <w:rsid w:val="00526159"/>
    <w:rsid w:val="00561905"/>
    <w:rsid w:val="005B3B65"/>
    <w:rsid w:val="00672951"/>
    <w:rsid w:val="006F3481"/>
    <w:rsid w:val="007005D8"/>
    <w:rsid w:val="00775CAB"/>
    <w:rsid w:val="00787FEF"/>
    <w:rsid w:val="00825A71"/>
    <w:rsid w:val="008552D4"/>
    <w:rsid w:val="00881F44"/>
    <w:rsid w:val="008A3897"/>
    <w:rsid w:val="009B3C5C"/>
    <w:rsid w:val="00A045FA"/>
    <w:rsid w:val="00A13066"/>
    <w:rsid w:val="00A26D2D"/>
    <w:rsid w:val="00A92890"/>
    <w:rsid w:val="00AE6382"/>
    <w:rsid w:val="00AF3870"/>
    <w:rsid w:val="00B9616A"/>
    <w:rsid w:val="00C62A69"/>
    <w:rsid w:val="00C83AA3"/>
    <w:rsid w:val="00E2372C"/>
    <w:rsid w:val="00EB7A3F"/>
    <w:rsid w:val="00F4584D"/>
    <w:rsid w:val="00F729CD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3EBE"/>
  <w15:chartTrackingRefBased/>
  <w15:docId w15:val="{AABF089D-C6A7-6F43-8983-16AF35D7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="Times New Roman (CS-brödtext)"/>
        <w:sz w:val="22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Felix Formark</cp:lastModifiedBy>
  <cp:revision>5</cp:revision>
  <cp:lastPrinted>2021-11-24T14:44:00Z</cp:lastPrinted>
  <dcterms:created xsi:type="dcterms:W3CDTF">2021-12-02T06:32:00Z</dcterms:created>
  <dcterms:modified xsi:type="dcterms:W3CDTF">2021-12-02T10:49:00Z</dcterms:modified>
</cp:coreProperties>
</file>