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26" w:rsidRDefault="00AB7126" w:rsidP="00AB7126">
      <w:pPr>
        <w:pStyle w:val="Ingetavstnd"/>
      </w:pPr>
      <w:r>
        <w:rPr>
          <w:noProof/>
          <w:lang w:eastAsia="sv-SE"/>
        </w:rPr>
        <w:drawing>
          <wp:anchor distT="0" distB="0" distL="114300" distR="114300" simplePos="0" relativeHeight="251658240" behindDoc="0" locked="0" layoutInCell="1" allowOverlap="1" wp14:anchorId="65ACFEC4" wp14:editId="38B697D8">
            <wp:simplePos x="0" y="0"/>
            <wp:positionH relativeFrom="column">
              <wp:posOffset>-4445</wp:posOffset>
            </wp:positionH>
            <wp:positionV relativeFrom="paragraph">
              <wp:posOffset>-252095</wp:posOffset>
            </wp:positionV>
            <wp:extent cx="1495425" cy="1414780"/>
            <wp:effectExtent l="0" t="0" r="952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resor_BLEU_cropped.jpg"/>
                    <pic:cNvPicPr/>
                  </pic:nvPicPr>
                  <pic:blipFill>
                    <a:blip r:embed="rId7">
                      <a:extLst>
                        <a:ext uri="{28A0092B-C50C-407E-A947-70E740481C1C}">
                          <a14:useLocalDpi xmlns:a14="http://schemas.microsoft.com/office/drawing/2010/main" val="0"/>
                        </a:ext>
                      </a:extLst>
                    </a:blip>
                    <a:stretch>
                      <a:fillRect/>
                    </a:stretch>
                  </pic:blipFill>
                  <pic:spPr>
                    <a:xfrm>
                      <a:off x="0" y="0"/>
                      <a:ext cx="1495425" cy="141478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rsidR="00AB7126" w:rsidRPr="00AB7126" w:rsidRDefault="00AB7126" w:rsidP="00AB7126">
      <w:pPr>
        <w:pStyle w:val="Ingetavstnd"/>
        <w:rPr>
          <w:b/>
          <w:bCs/>
          <w:u w:val="single"/>
        </w:rPr>
      </w:pPr>
      <w:r>
        <w:rPr>
          <w:b/>
          <w:bCs/>
        </w:rPr>
        <w:tab/>
      </w:r>
      <w:r>
        <w:rPr>
          <w:b/>
          <w:bCs/>
        </w:rPr>
        <w:tab/>
      </w:r>
      <w:r>
        <w:rPr>
          <w:b/>
          <w:bCs/>
        </w:rPr>
        <w:tab/>
      </w:r>
      <w:r w:rsidRPr="00AB7126">
        <w:rPr>
          <w:b/>
          <w:bCs/>
          <w:u w:val="single"/>
        </w:rPr>
        <w:t xml:space="preserve">Pressmeddelande </w:t>
      </w:r>
    </w:p>
    <w:p w:rsidR="00AB7126" w:rsidRDefault="00DD7B43" w:rsidP="00AB7126">
      <w:pPr>
        <w:pStyle w:val="Ingetavstnd"/>
        <w:rPr>
          <w:b/>
          <w:bCs/>
        </w:rPr>
      </w:pPr>
      <w:r>
        <w:rPr>
          <w:b/>
          <w:bCs/>
        </w:rPr>
        <w:tab/>
      </w:r>
      <w:r>
        <w:rPr>
          <w:b/>
          <w:bCs/>
        </w:rPr>
        <w:tab/>
      </w:r>
      <w:r>
        <w:rPr>
          <w:b/>
          <w:bCs/>
        </w:rPr>
        <w:tab/>
        <w:t>Stockholm 2011-02-</w:t>
      </w:r>
      <w:r w:rsidR="00AD32E4">
        <w:rPr>
          <w:b/>
          <w:bCs/>
        </w:rPr>
        <w:t>25</w:t>
      </w:r>
    </w:p>
    <w:p w:rsidR="00AB7126" w:rsidRDefault="00AB7126" w:rsidP="00AB7126">
      <w:pPr>
        <w:pStyle w:val="Normalwebb"/>
        <w:rPr>
          <w:rFonts w:asciiTheme="minorHAnsi" w:hAnsiTheme="minorHAnsi" w:cstheme="minorHAnsi"/>
          <w:b/>
          <w:bCs/>
          <w:sz w:val="22"/>
          <w:szCs w:val="22"/>
        </w:rPr>
      </w:pPr>
    </w:p>
    <w:p w:rsidR="00AB7126" w:rsidRDefault="00AB7126" w:rsidP="00AB7126">
      <w:pPr>
        <w:pStyle w:val="Ingetavstnd"/>
        <w:rPr>
          <w:b/>
        </w:rPr>
      </w:pPr>
    </w:p>
    <w:p w:rsidR="00AB7126" w:rsidRDefault="00AB7126" w:rsidP="00AB7126">
      <w:pPr>
        <w:pStyle w:val="Ingetavstnd"/>
        <w:rPr>
          <w:b/>
        </w:rPr>
      </w:pPr>
    </w:p>
    <w:p w:rsidR="00AB7126" w:rsidRPr="00DD7B43" w:rsidRDefault="00AB7126" w:rsidP="00DD7B43">
      <w:pPr>
        <w:pStyle w:val="Ingetavstnd"/>
        <w:rPr>
          <w:b/>
        </w:rPr>
      </w:pPr>
    </w:p>
    <w:p w:rsidR="00AD32E4" w:rsidRDefault="00AD32E4" w:rsidP="00AD32E4">
      <w:pPr>
        <w:pStyle w:val="Ingetavstnd"/>
        <w:rPr>
          <w:b/>
        </w:rPr>
      </w:pPr>
      <w:r w:rsidRPr="00AD32E4">
        <w:rPr>
          <w:b/>
        </w:rPr>
        <w:t>Vinteräventyr vid Bajkal-sjön</w:t>
      </w:r>
    </w:p>
    <w:p w:rsidR="00C644FC" w:rsidRPr="00AD32E4" w:rsidRDefault="00C644FC" w:rsidP="00AD32E4">
      <w:pPr>
        <w:pStyle w:val="Ingetavstnd"/>
        <w:rPr>
          <w:b/>
        </w:rPr>
      </w:pPr>
    </w:p>
    <w:p w:rsidR="00AD32E4" w:rsidRPr="00AD32E4" w:rsidRDefault="00AD32E4" w:rsidP="00AD32E4">
      <w:pPr>
        <w:pStyle w:val="Ingetavstnd"/>
      </w:pPr>
      <w:r w:rsidRPr="00AD32E4">
        <w:t xml:space="preserve">Vintern vid Bajkal-sjön är speciell! Den friska kyliga luften, de snörika vidderna, blåa himlen och den glasklara isen skapar storslagna vyer över den sibiriska taigan. Färden tar oss ut på den djupfrusna Bajkal-sjön och vi når ända fram till </w:t>
      </w:r>
      <w:proofErr w:type="spellStart"/>
      <w:r w:rsidRPr="00AD32E4">
        <w:t>Olkhon</w:t>
      </w:r>
      <w:proofErr w:type="spellEnd"/>
      <w:r w:rsidRPr="00AD32E4">
        <w:t xml:space="preserve">-ön. Efter vi utforskat öns naturrikedomar fortsätter vi med snöskotrar genom taigaskogen, förbi den legendariska </w:t>
      </w:r>
      <w:proofErr w:type="spellStart"/>
      <w:r w:rsidRPr="00AD32E4">
        <w:t>Circum</w:t>
      </w:r>
      <w:proofErr w:type="spellEnd"/>
      <w:r w:rsidRPr="00AD32E4">
        <w:t>-Bajkal järnvägen och provar även på hundspann samt pimpelfiske. Vi bor i trästugor och njuter av den lokala livsrytmen som självklart även inkluderar den berömda ryska bastun.</w:t>
      </w:r>
    </w:p>
    <w:p w:rsidR="00DD7B43" w:rsidRDefault="00DD7B43" w:rsidP="00DD7B43">
      <w:pPr>
        <w:pStyle w:val="Ingetavstnd"/>
      </w:pPr>
    </w:p>
    <w:p w:rsidR="00C644FC" w:rsidRDefault="00C644FC" w:rsidP="00C644FC">
      <w:pPr>
        <w:pStyle w:val="Ingetavstnd"/>
        <w:rPr>
          <w:lang w:eastAsia="sv-SE"/>
        </w:rPr>
      </w:pPr>
      <w:r w:rsidRPr="00C644FC">
        <w:rPr>
          <w:lang w:eastAsia="sv-SE"/>
        </w:rPr>
        <w:t xml:space="preserve">Bajkalsjön, världens till ytan största sjö. Den 64 mil långa och upp till 8 mil breda sjön innehåller 20 % av världens sötvatten. 60 procent av sjöns arter är unika för Bajkalsjön och det syrerika vattnet har gett upphov till ett rikt och varierande djurliv. Det sägs att ett dopp i Bajkalsjön förlänger livet med 25 år, men se upp - vattentemperaturen stiger sällan över 8 grader. </w:t>
      </w:r>
    </w:p>
    <w:p w:rsidR="00C644FC" w:rsidRDefault="00C644FC" w:rsidP="00C644FC">
      <w:pPr>
        <w:pStyle w:val="Ingetavstnd"/>
        <w:rPr>
          <w:lang w:eastAsia="sv-SE"/>
        </w:rPr>
      </w:pPr>
    </w:p>
    <w:p w:rsidR="00C644FC" w:rsidRDefault="00C644FC" w:rsidP="00C644FC">
      <w:pPr>
        <w:pStyle w:val="Ingetavstnd"/>
        <w:rPr>
          <w:lang w:eastAsia="sv-SE"/>
        </w:rPr>
      </w:pPr>
    </w:p>
    <w:p w:rsidR="00C644FC" w:rsidRPr="00C644FC" w:rsidRDefault="00C644FC" w:rsidP="00C644FC">
      <w:pPr>
        <w:pStyle w:val="Ingetavstnd"/>
        <w:rPr>
          <w:lang w:eastAsia="sv-SE"/>
        </w:rPr>
      </w:pPr>
      <w:bookmarkStart w:id="0" w:name="_GoBack"/>
      <w:bookmarkEnd w:id="0"/>
      <w:r w:rsidRPr="00C644FC">
        <w:rPr>
          <w:lang w:eastAsia="sv-SE"/>
        </w:rPr>
        <w:t>För mer information, kontakta oss på info@ostresor.se eller läs mer på http://www.ostresor.se/resa/vinteraventyr-vid-bajkal-sjon.html#id1</w:t>
      </w:r>
    </w:p>
    <w:p w:rsidR="00AB7126" w:rsidRPr="00AB7126" w:rsidRDefault="00AB7126" w:rsidP="00AB7126">
      <w:pPr>
        <w:pStyle w:val="Normalwebb"/>
        <w:rPr>
          <w:rFonts w:asciiTheme="minorHAnsi" w:hAnsiTheme="minorHAnsi" w:cstheme="minorHAnsi"/>
          <w:sz w:val="22"/>
          <w:szCs w:val="22"/>
        </w:rPr>
      </w:pPr>
    </w:p>
    <w:p w:rsidR="00EB6AEC" w:rsidRDefault="00EB6AEC"/>
    <w:sectPr w:rsidR="00EB6A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A6" w:rsidRDefault="006A0CA6" w:rsidP="00EB1059">
      <w:pPr>
        <w:spacing w:after="0" w:line="240" w:lineRule="auto"/>
      </w:pPr>
      <w:r>
        <w:separator/>
      </w:r>
    </w:p>
  </w:endnote>
  <w:endnote w:type="continuationSeparator" w:id="0">
    <w:p w:rsidR="006A0CA6" w:rsidRDefault="006A0CA6" w:rsidP="00EB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059" w:rsidRDefault="00EB1059" w:rsidP="00EB1059">
    <w:pPr>
      <w:pStyle w:val="Default"/>
    </w:pPr>
  </w:p>
  <w:p w:rsidR="00EB1059" w:rsidRDefault="00EB1059" w:rsidP="00EB1059">
    <w:pPr>
      <w:pStyle w:val="Sidfot"/>
      <w:jc w:val="center"/>
    </w:pPr>
    <w:proofErr w:type="spellStart"/>
    <w:r>
      <w:t>Östresor</w:t>
    </w:r>
    <w:proofErr w:type="spellEnd"/>
    <w:r>
      <w:t xml:space="preserve"> International </w:t>
    </w:r>
    <w:proofErr w:type="spellStart"/>
    <w:r>
      <w:t>Travel</w:t>
    </w:r>
    <w:proofErr w:type="spellEnd"/>
    <w:r>
      <w:t xml:space="preserve"> AB</w:t>
    </w:r>
  </w:p>
  <w:p w:rsidR="00EB1059" w:rsidRDefault="00EB1059" w:rsidP="00EB1059">
    <w:pPr>
      <w:pStyle w:val="Sidfot"/>
      <w:jc w:val="center"/>
    </w:pPr>
    <w:r>
      <w:t xml:space="preserve">Sven Rinmans Gata 6, 112 37 Stockholm </w:t>
    </w:r>
  </w:p>
  <w:p w:rsidR="00EB1059" w:rsidRPr="00EB1059" w:rsidRDefault="00EB1059" w:rsidP="00EB1059">
    <w:pPr>
      <w:pStyle w:val="Sidfot"/>
      <w:jc w:val="center"/>
      <w:rPr>
        <w:lang w:val="en-US"/>
      </w:rPr>
    </w:pPr>
    <w:r w:rsidRPr="00EB1059">
      <w:rPr>
        <w:lang w:val="en-US"/>
      </w:rPr>
      <w:t xml:space="preserve">Tel: 08 120 23 800, Fax: 08 120 23 809 </w:t>
    </w:r>
  </w:p>
  <w:p w:rsidR="00EB1059" w:rsidRPr="00EB1059" w:rsidRDefault="00EB1059" w:rsidP="00EB1059">
    <w:pPr>
      <w:pStyle w:val="Sidfot"/>
      <w:jc w:val="center"/>
      <w:rPr>
        <w:color w:val="000099"/>
        <w:lang w:val="en-US"/>
      </w:rPr>
    </w:pPr>
    <w:r w:rsidRPr="00EB1059">
      <w:rPr>
        <w:color w:val="000099"/>
        <w:u w:val="single"/>
        <w:lang w:val="en-US"/>
      </w:rPr>
      <w:t>www.ostresor.se</w:t>
    </w:r>
    <w:r w:rsidRPr="00EB1059">
      <w:rPr>
        <w:color w:val="000099"/>
        <w:lang w:val="en-US"/>
      </w:rPr>
      <w:t xml:space="preserve"> / </w:t>
    </w:r>
    <w:r w:rsidRPr="00EB1059">
      <w:rPr>
        <w:color w:val="000099"/>
        <w:u w:val="single"/>
        <w:lang w:val="en-US"/>
      </w:rPr>
      <w:t>info@ostresor.se</w:t>
    </w:r>
  </w:p>
  <w:p w:rsidR="00EB1059" w:rsidRPr="00EB1059" w:rsidRDefault="00EB1059">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A6" w:rsidRDefault="006A0CA6" w:rsidP="00EB1059">
      <w:pPr>
        <w:spacing w:after="0" w:line="240" w:lineRule="auto"/>
      </w:pPr>
      <w:r>
        <w:separator/>
      </w:r>
    </w:p>
  </w:footnote>
  <w:footnote w:type="continuationSeparator" w:id="0">
    <w:p w:rsidR="006A0CA6" w:rsidRDefault="006A0CA6" w:rsidP="00EB1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126"/>
    <w:rsid w:val="000D5EB5"/>
    <w:rsid w:val="00582E52"/>
    <w:rsid w:val="005A4FC5"/>
    <w:rsid w:val="006032FD"/>
    <w:rsid w:val="006A0CA6"/>
    <w:rsid w:val="00AB7126"/>
    <w:rsid w:val="00AD32E4"/>
    <w:rsid w:val="00B11729"/>
    <w:rsid w:val="00BD2967"/>
    <w:rsid w:val="00BE4479"/>
    <w:rsid w:val="00C644FC"/>
    <w:rsid w:val="00C71C58"/>
    <w:rsid w:val="00DD7B43"/>
    <w:rsid w:val="00EB1059"/>
    <w:rsid w:val="00EB6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4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B712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B7126"/>
    <w:rPr>
      <w:b/>
      <w:bCs/>
    </w:rPr>
  </w:style>
  <w:style w:type="paragraph" w:styleId="Ingetavstnd">
    <w:name w:val="No Spacing"/>
    <w:uiPriority w:val="1"/>
    <w:qFormat/>
    <w:rsid w:val="00AB7126"/>
    <w:pPr>
      <w:spacing w:after="0" w:line="240" w:lineRule="auto"/>
    </w:pPr>
  </w:style>
  <w:style w:type="paragraph" w:styleId="Ballongtext">
    <w:name w:val="Balloon Text"/>
    <w:basedOn w:val="Normal"/>
    <w:link w:val="BallongtextChar"/>
    <w:uiPriority w:val="99"/>
    <w:semiHidden/>
    <w:unhideWhenUsed/>
    <w:rsid w:val="00AB71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7126"/>
    <w:rPr>
      <w:rFonts w:ascii="Tahoma" w:hAnsi="Tahoma" w:cs="Tahoma"/>
      <w:sz w:val="16"/>
      <w:szCs w:val="16"/>
    </w:rPr>
  </w:style>
  <w:style w:type="paragraph" w:styleId="Sidhuvud">
    <w:name w:val="header"/>
    <w:basedOn w:val="Normal"/>
    <w:link w:val="SidhuvudChar"/>
    <w:uiPriority w:val="99"/>
    <w:unhideWhenUsed/>
    <w:rsid w:val="00EB10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059"/>
  </w:style>
  <w:style w:type="paragraph" w:styleId="Sidfot">
    <w:name w:val="footer"/>
    <w:basedOn w:val="Normal"/>
    <w:link w:val="SidfotChar"/>
    <w:uiPriority w:val="99"/>
    <w:unhideWhenUsed/>
    <w:rsid w:val="00EB10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059"/>
  </w:style>
  <w:style w:type="paragraph" w:customStyle="1" w:styleId="Default">
    <w:name w:val="Default"/>
    <w:rsid w:val="00EB105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B4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B712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B7126"/>
    <w:rPr>
      <w:b/>
      <w:bCs/>
    </w:rPr>
  </w:style>
  <w:style w:type="paragraph" w:styleId="Ingetavstnd">
    <w:name w:val="No Spacing"/>
    <w:uiPriority w:val="1"/>
    <w:qFormat/>
    <w:rsid w:val="00AB7126"/>
    <w:pPr>
      <w:spacing w:after="0" w:line="240" w:lineRule="auto"/>
    </w:pPr>
  </w:style>
  <w:style w:type="paragraph" w:styleId="Ballongtext">
    <w:name w:val="Balloon Text"/>
    <w:basedOn w:val="Normal"/>
    <w:link w:val="BallongtextChar"/>
    <w:uiPriority w:val="99"/>
    <w:semiHidden/>
    <w:unhideWhenUsed/>
    <w:rsid w:val="00AB71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7126"/>
    <w:rPr>
      <w:rFonts w:ascii="Tahoma" w:hAnsi="Tahoma" w:cs="Tahoma"/>
      <w:sz w:val="16"/>
      <w:szCs w:val="16"/>
    </w:rPr>
  </w:style>
  <w:style w:type="paragraph" w:styleId="Sidhuvud">
    <w:name w:val="header"/>
    <w:basedOn w:val="Normal"/>
    <w:link w:val="SidhuvudChar"/>
    <w:uiPriority w:val="99"/>
    <w:unhideWhenUsed/>
    <w:rsid w:val="00EB10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059"/>
  </w:style>
  <w:style w:type="paragraph" w:styleId="Sidfot">
    <w:name w:val="footer"/>
    <w:basedOn w:val="Normal"/>
    <w:link w:val="SidfotChar"/>
    <w:uiPriority w:val="99"/>
    <w:unhideWhenUsed/>
    <w:rsid w:val="00EB10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059"/>
  </w:style>
  <w:style w:type="paragraph" w:customStyle="1" w:styleId="Default">
    <w:name w:val="Default"/>
    <w:rsid w:val="00EB10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6083">
      <w:bodyDiv w:val="1"/>
      <w:marLeft w:val="0"/>
      <w:marRight w:val="0"/>
      <w:marTop w:val="0"/>
      <w:marBottom w:val="0"/>
      <w:divBdr>
        <w:top w:val="none" w:sz="0" w:space="0" w:color="auto"/>
        <w:left w:val="none" w:sz="0" w:space="0" w:color="auto"/>
        <w:bottom w:val="none" w:sz="0" w:space="0" w:color="auto"/>
        <w:right w:val="none" w:sz="0" w:space="0" w:color="auto"/>
      </w:divBdr>
      <w:divsChild>
        <w:div w:id="790510611">
          <w:marLeft w:val="0"/>
          <w:marRight w:val="0"/>
          <w:marTop w:val="0"/>
          <w:marBottom w:val="0"/>
          <w:divBdr>
            <w:top w:val="none" w:sz="0" w:space="0" w:color="auto"/>
            <w:left w:val="none" w:sz="0" w:space="0" w:color="auto"/>
            <w:bottom w:val="none" w:sz="0" w:space="0" w:color="auto"/>
            <w:right w:val="none" w:sz="0" w:space="0" w:color="auto"/>
          </w:divBdr>
          <w:divsChild>
            <w:div w:id="2099134506">
              <w:marLeft w:val="0"/>
              <w:marRight w:val="0"/>
              <w:marTop w:val="0"/>
              <w:marBottom w:val="0"/>
              <w:divBdr>
                <w:top w:val="none" w:sz="0" w:space="0" w:color="auto"/>
                <w:left w:val="none" w:sz="0" w:space="0" w:color="auto"/>
                <w:bottom w:val="none" w:sz="0" w:space="0" w:color="auto"/>
                <w:right w:val="none" w:sz="0" w:space="0" w:color="auto"/>
              </w:divBdr>
              <w:divsChild>
                <w:div w:id="116340429">
                  <w:marLeft w:val="0"/>
                  <w:marRight w:val="0"/>
                  <w:marTop w:val="0"/>
                  <w:marBottom w:val="0"/>
                  <w:divBdr>
                    <w:top w:val="none" w:sz="0" w:space="0" w:color="auto"/>
                    <w:left w:val="none" w:sz="0" w:space="0" w:color="auto"/>
                    <w:bottom w:val="none" w:sz="0" w:space="0" w:color="auto"/>
                    <w:right w:val="none" w:sz="0" w:space="0" w:color="auto"/>
                  </w:divBdr>
                  <w:divsChild>
                    <w:div w:id="1264652709">
                      <w:marLeft w:val="0"/>
                      <w:marRight w:val="0"/>
                      <w:marTop w:val="0"/>
                      <w:marBottom w:val="0"/>
                      <w:divBdr>
                        <w:top w:val="none" w:sz="0" w:space="0" w:color="auto"/>
                        <w:left w:val="none" w:sz="0" w:space="0" w:color="auto"/>
                        <w:bottom w:val="none" w:sz="0" w:space="0" w:color="auto"/>
                        <w:right w:val="none" w:sz="0" w:space="0" w:color="auto"/>
                      </w:divBdr>
                      <w:divsChild>
                        <w:div w:id="649790593">
                          <w:marLeft w:val="0"/>
                          <w:marRight w:val="0"/>
                          <w:marTop w:val="0"/>
                          <w:marBottom w:val="0"/>
                          <w:divBdr>
                            <w:top w:val="none" w:sz="0" w:space="0" w:color="auto"/>
                            <w:left w:val="none" w:sz="0" w:space="0" w:color="auto"/>
                            <w:bottom w:val="none" w:sz="0" w:space="0" w:color="auto"/>
                            <w:right w:val="none" w:sz="0" w:space="0" w:color="auto"/>
                          </w:divBdr>
                          <w:divsChild>
                            <w:div w:id="1700010420">
                              <w:marLeft w:val="0"/>
                              <w:marRight w:val="0"/>
                              <w:marTop w:val="0"/>
                              <w:marBottom w:val="0"/>
                              <w:divBdr>
                                <w:top w:val="none" w:sz="0" w:space="0" w:color="auto"/>
                                <w:left w:val="none" w:sz="0" w:space="0" w:color="auto"/>
                                <w:bottom w:val="none" w:sz="0" w:space="0" w:color="auto"/>
                                <w:right w:val="none" w:sz="0" w:space="0" w:color="auto"/>
                              </w:divBdr>
                              <w:divsChild>
                                <w:div w:id="543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057043">
      <w:bodyDiv w:val="1"/>
      <w:marLeft w:val="0"/>
      <w:marRight w:val="0"/>
      <w:marTop w:val="0"/>
      <w:marBottom w:val="0"/>
      <w:divBdr>
        <w:top w:val="none" w:sz="0" w:space="0" w:color="auto"/>
        <w:left w:val="none" w:sz="0" w:space="0" w:color="auto"/>
        <w:bottom w:val="none" w:sz="0" w:space="0" w:color="auto"/>
        <w:right w:val="none" w:sz="0" w:space="0" w:color="auto"/>
      </w:divBdr>
      <w:divsChild>
        <w:div w:id="481773491">
          <w:marLeft w:val="0"/>
          <w:marRight w:val="0"/>
          <w:marTop w:val="0"/>
          <w:marBottom w:val="0"/>
          <w:divBdr>
            <w:top w:val="none" w:sz="0" w:space="0" w:color="auto"/>
            <w:left w:val="none" w:sz="0" w:space="0" w:color="auto"/>
            <w:bottom w:val="none" w:sz="0" w:space="0" w:color="auto"/>
            <w:right w:val="none" w:sz="0" w:space="0" w:color="auto"/>
          </w:divBdr>
          <w:divsChild>
            <w:div w:id="2064601218">
              <w:marLeft w:val="0"/>
              <w:marRight w:val="0"/>
              <w:marTop w:val="0"/>
              <w:marBottom w:val="0"/>
              <w:divBdr>
                <w:top w:val="none" w:sz="0" w:space="0" w:color="auto"/>
                <w:left w:val="none" w:sz="0" w:space="0" w:color="auto"/>
                <w:bottom w:val="none" w:sz="0" w:space="0" w:color="auto"/>
                <w:right w:val="none" w:sz="0" w:space="0" w:color="auto"/>
              </w:divBdr>
              <w:divsChild>
                <w:div w:id="96750844">
                  <w:marLeft w:val="0"/>
                  <w:marRight w:val="0"/>
                  <w:marTop w:val="0"/>
                  <w:marBottom w:val="0"/>
                  <w:divBdr>
                    <w:top w:val="none" w:sz="0" w:space="0" w:color="auto"/>
                    <w:left w:val="none" w:sz="0" w:space="0" w:color="auto"/>
                    <w:bottom w:val="none" w:sz="0" w:space="0" w:color="auto"/>
                    <w:right w:val="none" w:sz="0" w:space="0" w:color="auto"/>
                  </w:divBdr>
                  <w:divsChild>
                    <w:div w:id="1907757538">
                      <w:marLeft w:val="0"/>
                      <w:marRight w:val="0"/>
                      <w:marTop w:val="0"/>
                      <w:marBottom w:val="0"/>
                      <w:divBdr>
                        <w:top w:val="none" w:sz="0" w:space="0" w:color="auto"/>
                        <w:left w:val="none" w:sz="0" w:space="0" w:color="auto"/>
                        <w:bottom w:val="none" w:sz="0" w:space="0" w:color="auto"/>
                        <w:right w:val="none" w:sz="0" w:space="0" w:color="auto"/>
                      </w:divBdr>
                      <w:divsChild>
                        <w:div w:id="157162424">
                          <w:marLeft w:val="0"/>
                          <w:marRight w:val="0"/>
                          <w:marTop w:val="0"/>
                          <w:marBottom w:val="0"/>
                          <w:divBdr>
                            <w:top w:val="none" w:sz="0" w:space="0" w:color="auto"/>
                            <w:left w:val="none" w:sz="0" w:space="0" w:color="auto"/>
                            <w:bottom w:val="none" w:sz="0" w:space="0" w:color="auto"/>
                            <w:right w:val="none" w:sz="0" w:space="0" w:color="auto"/>
                          </w:divBdr>
                          <w:divsChild>
                            <w:div w:id="1293630378">
                              <w:marLeft w:val="0"/>
                              <w:marRight w:val="0"/>
                              <w:marTop w:val="0"/>
                              <w:marBottom w:val="0"/>
                              <w:divBdr>
                                <w:top w:val="none" w:sz="0" w:space="0" w:color="auto"/>
                                <w:left w:val="none" w:sz="0" w:space="0" w:color="auto"/>
                                <w:bottom w:val="none" w:sz="0" w:space="0" w:color="auto"/>
                                <w:right w:val="none" w:sz="0" w:space="0" w:color="auto"/>
                              </w:divBdr>
                              <w:divsChild>
                                <w:div w:id="15752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6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973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Östresor E</dc:creator>
  <cp:lastModifiedBy>Östresor E</cp:lastModifiedBy>
  <cp:revision>4</cp:revision>
  <cp:lastPrinted>2011-02-25T13:51:00Z</cp:lastPrinted>
  <dcterms:created xsi:type="dcterms:W3CDTF">2011-02-25T13:49:00Z</dcterms:created>
  <dcterms:modified xsi:type="dcterms:W3CDTF">2011-02-25T13:52:00Z</dcterms:modified>
</cp:coreProperties>
</file>