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B750AC7"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A45E71" w:rsidRPr="00A45E71">
        <w:rPr>
          <w:rFonts w:ascii="Be Vietnam Pro" w:hAnsi="Be Vietnam Pro" w:cs="Arial"/>
          <w:b/>
          <w:sz w:val="28"/>
          <w:szCs w:val="28"/>
        </w:rPr>
        <w:t>April</w:t>
      </w:r>
      <w:r w:rsidRPr="00A45E71">
        <w:rPr>
          <w:rFonts w:ascii="Be Vietnam Pro" w:hAnsi="Be Vietnam Pro" w:cs="Arial"/>
          <w:b/>
          <w:sz w:val="28"/>
          <w:szCs w:val="28"/>
        </w:rPr>
        <w:t xml:space="preserve"> </w:t>
      </w:r>
      <w:r w:rsidRPr="00EB331B">
        <w:rPr>
          <w:rFonts w:ascii="Be Vietnam Pro" w:hAnsi="Be Vietnam Pro" w:cs="Arial"/>
          <w:b/>
          <w:sz w:val="28"/>
          <w:szCs w:val="28"/>
        </w:rPr>
        <w:t>202</w:t>
      </w:r>
      <w:r w:rsidR="00A45E71">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099253A5" w:rsidR="00334362" w:rsidRPr="00EB331B" w:rsidRDefault="00A45E71">
      <w:pPr>
        <w:rPr>
          <w:rFonts w:ascii="Be Vietnam Pro" w:hAnsi="Be Vietnam Pro" w:cs="Arial"/>
          <w:b/>
          <w:sz w:val="28"/>
          <w:szCs w:val="28"/>
        </w:rPr>
      </w:pPr>
      <w:r w:rsidRPr="00A45E71">
        <w:rPr>
          <w:rFonts w:ascii="Be Vietnam Pro" w:hAnsi="Be Vietnam Pro" w:cs="Arial"/>
          <w:b/>
          <w:sz w:val="28"/>
          <w:szCs w:val="28"/>
        </w:rPr>
        <w:t>Neue internationale Radroute Berlin–Stettin–Kolberg</w:t>
      </w:r>
      <w:r w:rsidR="009C249D" w:rsidRPr="00EB331B">
        <w:rPr>
          <w:rFonts w:ascii="Be Vietnam Pro" w:hAnsi="Be Vietnam Pro" w:cs="Arial"/>
          <w:b/>
          <w:sz w:val="28"/>
          <w:szCs w:val="28"/>
        </w:rPr>
        <w:t xml:space="preserve">  </w:t>
      </w:r>
    </w:p>
    <w:p w14:paraId="576C5CD2" w14:textId="371386A1" w:rsidR="006B3495" w:rsidRPr="009C249D" w:rsidRDefault="00A45E71" w:rsidP="00E91241">
      <w:pPr>
        <w:rPr>
          <w:rFonts w:ascii="Be Vietnam Pro" w:hAnsi="Be Vietnam Pro" w:cs="Arial"/>
          <w:b/>
          <w:sz w:val="24"/>
          <w:szCs w:val="24"/>
        </w:rPr>
      </w:pPr>
      <w:r>
        <w:rPr>
          <w:rFonts w:ascii="Be Vietnam Pro" w:hAnsi="Be Vietnam Pro" w:cs="Arial"/>
          <w:b/>
          <w:sz w:val="24"/>
          <w:szCs w:val="24"/>
        </w:rPr>
        <w:t>800 Kilometer lange Strecke verbindet Metropolen, Natur und die Ostsee</w:t>
      </w:r>
      <w:r w:rsidR="009C249D">
        <w:rPr>
          <w:rFonts w:ascii="Be Vietnam Pro" w:hAnsi="Be Vietnam Pro" w:cs="Arial"/>
          <w:b/>
          <w:sz w:val="24"/>
          <w:szCs w:val="24"/>
        </w:rPr>
        <w:t xml:space="preserve"> </w:t>
      </w:r>
    </w:p>
    <w:p w14:paraId="4AC7300B" w14:textId="2237EC52" w:rsidR="009C249D" w:rsidRDefault="00A45E71"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A45E71">
        <w:rPr>
          <w:rFonts w:ascii="Be Vietnam Pro" w:eastAsia="Times New Roman" w:hAnsi="Be Vietnam Pro" w:cs="Arial"/>
          <w:b/>
          <w:bCs/>
          <w:lang w:eastAsia="de-DE"/>
        </w:rPr>
        <w:t>Mit der Radroute Berlin–Stettin–Kolberg entsteht ein neues, grenzüberschreitendes touristisches Angebot von europäischer Bedeutung. Das Projekt wird vom Marschallamt der Woiwodschaft Westpommern gemeinsam mit dem Landkreis Uckermark vorbereitet und im Rahmen des Programms Interreg VI A Mecklenburg-Vorpommern/Brandenburg/Polen 2021–2027</w:t>
      </w:r>
      <w:r>
        <w:rPr>
          <w:rFonts w:ascii="Be Vietnam Pro" w:eastAsia="Times New Roman" w:hAnsi="Be Vietnam Pro" w:cs="Arial"/>
          <w:b/>
          <w:bCs/>
          <w:lang w:eastAsia="de-DE"/>
        </w:rPr>
        <w:t xml:space="preserve"> verwirklicht.</w:t>
      </w:r>
      <w:r w:rsidR="009C249D" w:rsidRPr="009C249D">
        <w:rPr>
          <w:rFonts w:ascii="Be Vietnam Pro" w:eastAsia="Times New Roman" w:hAnsi="Be Vietnam Pro" w:cs="Arial"/>
          <w:b/>
          <w:bCs/>
          <w:lang w:eastAsia="de-DE"/>
        </w:rPr>
        <w:t xml:space="preserve"> </w:t>
      </w:r>
    </w:p>
    <w:p w14:paraId="5722B6B1" w14:textId="3CC3BFD1" w:rsidR="00A45E71" w:rsidRPr="00A45E71" w:rsidRDefault="00D45FB6"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45FB6">
        <w:rPr>
          <w:rFonts w:ascii="Be Vietnam Pro" w:eastAsia="Times New Roman" w:hAnsi="Be Vietnam Pro" w:cs="Arial"/>
          <w:lang w:eastAsia="de-DE"/>
        </w:rPr>
        <w:t xml:space="preserve">Die Radroute Berlin–Stettin–Kolberg ist als Rundweg konzipiert. Radfahrende können von Berlin zur polnischen Ostseeküste fahren und über </w:t>
      </w:r>
      <w:r>
        <w:rPr>
          <w:rFonts w:ascii="Be Vietnam Pro" w:eastAsia="Times New Roman" w:hAnsi="Be Vietnam Pro" w:cs="Arial"/>
          <w:lang w:eastAsia="de-DE"/>
        </w:rPr>
        <w:t>eine andere Strecke</w:t>
      </w:r>
      <w:r w:rsidRPr="00D45FB6">
        <w:rPr>
          <w:rFonts w:ascii="Be Vietnam Pro" w:eastAsia="Times New Roman" w:hAnsi="Be Vietnam Pro" w:cs="Arial"/>
          <w:lang w:eastAsia="de-DE"/>
        </w:rPr>
        <w:t xml:space="preserve"> nach Berlin zurückkehren</w:t>
      </w:r>
      <w:r>
        <w:rPr>
          <w:rFonts w:ascii="Be Vietnam Pro" w:eastAsia="Times New Roman" w:hAnsi="Be Vietnam Pro" w:cs="Arial"/>
          <w:lang w:eastAsia="de-DE"/>
        </w:rPr>
        <w:t xml:space="preserve">. Diese führt unter anderem über die Europabrücke </w:t>
      </w:r>
      <w:proofErr w:type="spellStart"/>
      <w:r>
        <w:rPr>
          <w:rFonts w:ascii="Be Vietnam Pro" w:eastAsia="Times New Roman" w:hAnsi="Be Vietnam Pro" w:cs="Arial"/>
          <w:lang w:eastAsia="de-DE"/>
        </w:rPr>
        <w:t>Neurüdnitz-Siekierki</w:t>
      </w:r>
      <w:proofErr w:type="spellEnd"/>
      <w:r>
        <w:rPr>
          <w:rFonts w:ascii="Be Vietnam Pro" w:eastAsia="Times New Roman" w:hAnsi="Be Vietnam Pro" w:cs="Arial"/>
          <w:lang w:eastAsia="de-DE"/>
        </w:rPr>
        <w:t>.</w:t>
      </w:r>
    </w:p>
    <w:p w14:paraId="17B2CAD8" w14:textId="77777777" w:rsidR="00DC2CDA" w:rsidRDefault="00DC2CDA" w:rsidP="00DC2CD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Die Arbeiten an diesem groß angelegten Tourismusprojekt sind bereits in vollem Gange.</w:t>
      </w:r>
      <w:r>
        <w:rPr>
          <w:rFonts w:ascii="Be Vietnam Pro" w:eastAsia="Times New Roman" w:hAnsi="Be Vietnam Pro" w:cs="Arial"/>
          <w:lang w:eastAsia="de-DE"/>
        </w:rPr>
        <w:t xml:space="preserve"> </w:t>
      </w:r>
      <w:r w:rsidRPr="00F7337F">
        <w:rPr>
          <w:rFonts w:ascii="Be Vietnam Pro" w:eastAsia="Times New Roman" w:hAnsi="Be Vietnam Pro" w:cs="Arial"/>
          <w:lang w:eastAsia="de-DE"/>
        </w:rPr>
        <w:t>Da die Route derzeit noch nicht durchgehend unter dem neuen Namen ausgeschildert ist, orientieren sich Radfahrende an den bestehenden nationalen und regionalen Radwegweisern.</w:t>
      </w:r>
      <w:r>
        <w:rPr>
          <w:rFonts w:ascii="Be Vietnam Pro" w:eastAsia="Times New Roman" w:hAnsi="Be Vietnam Pro" w:cs="Arial"/>
          <w:lang w:eastAsia="de-DE"/>
        </w:rPr>
        <w:t xml:space="preserve"> </w:t>
      </w:r>
    </w:p>
    <w:p w14:paraId="25085F36" w14:textId="7882CA13" w:rsidR="00A45E71" w:rsidRPr="00A45E71" w:rsidRDefault="00A45E71"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Ziel ist es, in den kommenden Jahren eine durchgängige Verbindung zwischen Berlin, Stettin (Szczecin) und Kolberg (</w:t>
      </w:r>
      <w:proofErr w:type="spellStart"/>
      <w:r w:rsidRPr="00A45E71">
        <w:rPr>
          <w:rFonts w:ascii="Be Vietnam Pro" w:eastAsia="Times New Roman" w:hAnsi="Be Vietnam Pro" w:cs="Arial"/>
          <w:lang w:eastAsia="de-DE"/>
        </w:rPr>
        <w:t>Kołobrzeg</w:t>
      </w:r>
      <w:proofErr w:type="spellEnd"/>
      <w:r w:rsidRPr="00A45E71">
        <w:rPr>
          <w:rFonts w:ascii="Be Vietnam Pro" w:eastAsia="Times New Roman" w:hAnsi="Be Vietnam Pro" w:cs="Arial"/>
          <w:lang w:eastAsia="de-DE"/>
        </w:rPr>
        <w:t xml:space="preserve">) zu schaffen. Radfahrer sollen künftig die Möglichkeit haben, die Sehenswürdigkeiten und Naturlandschaften entlang der gesamten Strecke komfortabel und sicher zu entdecken.  </w:t>
      </w:r>
    </w:p>
    <w:p w14:paraId="63F768BA" w14:textId="4AA3CFCB" w:rsidR="009C249D" w:rsidRDefault="00A45E71"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Die Route hat eine Gesamtlänge von fast 800 Kilometern – davon rund 515 Kilometer auf polnischer und über 270 Kilometer auf deutscher Seite.</w:t>
      </w:r>
      <w:r w:rsidRPr="00A45E71">
        <w:t xml:space="preserve"> </w:t>
      </w:r>
      <w:r w:rsidRPr="00A45E71">
        <w:rPr>
          <w:rFonts w:ascii="Be Vietnam Pro" w:eastAsia="Times New Roman" w:hAnsi="Be Vietnam Pro" w:cs="Arial"/>
          <w:lang w:eastAsia="de-DE"/>
        </w:rPr>
        <w:t>Große Teile basieren auf bestehenden Radwegen und sind bereits heute befahrbar – wenn auch noch nicht unter der neuen Bezeichnung ausgeschildert.</w:t>
      </w:r>
    </w:p>
    <w:p w14:paraId="5FB545A7" w14:textId="77777777" w:rsidR="00A45E71" w:rsidRPr="00A45E71" w:rsidRDefault="00A45E71"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b/>
          <w:bCs/>
          <w:lang w:eastAsia="de-DE"/>
        </w:rPr>
        <w:t>Streckenführung in Deutschland</w:t>
      </w:r>
      <w:r w:rsidRPr="00A45E71">
        <w:rPr>
          <w:rFonts w:ascii="Be Vietnam Pro" w:eastAsia="Times New Roman" w:hAnsi="Be Vietnam Pro" w:cs="Arial"/>
          <w:b/>
          <w:bCs/>
          <w:lang w:eastAsia="de-DE"/>
        </w:rPr>
        <w:br/>
      </w:r>
      <w:r w:rsidRPr="00A45E71">
        <w:rPr>
          <w:rFonts w:ascii="Be Vietnam Pro" w:eastAsia="Times New Roman" w:hAnsi="Be Vietnam Pro" w:cs="Arial"/>
          <w:lang w:eastAsia="de-DE"/>
        </w:rPr>
        <w:t>Auf deutscher Seite verläuft die Route:</w:t>
      </w:r>
    </w:p>
    <w:p w14:paraId="483E01D7" w14:textId="77777777" w:rsidR="00A45E71" w:rsidRPr="00A45E71" w:rsidRDefault="00A45E71" w:rsidP="00A45E71">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 xml:space="preserve">von Berlin auf dem </w:t>
      </w:r>
      <w:r w:rsidRPr="00A45E71">
        <w:rPr>
          <w:rFonts w:ascii="Be Vietnam Pro" w:eastAsia="Times New Roman" w:hAnsi="Be Vietnam Pro" w:cs="Arial"/>
          <w:i/>
          <w:iCs/>
          <w:lang w:eastAsia="de-DE"/>
        </w:rPr>
        <w:t>Radweg Berlin–Usedom</w:t>
      </w:r>
      <w:r w:rsidRPr="00A45E71">
        <w:rPr>
          <w:rFonts w:ascii="Be Vietnam Pro" w:eastAsia="Times New Roman" w:hAnsi="Be Vietnam Pro" w:cs="Arial"/>
          <w:lang w:eastAsia="de-DE"/>
        </w:rPr>
        <w:t xml:space="preserve"> bis Finowfurt, </w:t>
      </w:r>
    </w:p>
    <w:p w14:paraId="0DD97DB5" w14:textId="3C1618FE" w:rsidR="00A45E71" w:rsidRPr="00A45E71" w:rsidRDefault="00A45E71" w:rsidP="00A45E71">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entlang des</w:t>
      </w:r>
      <w:r w:rsidR="00F7337F">
        <w:rPr>
          <w:rFonts w:ascii="Be Vietnam Pro" w:eastAsia="Times New Roman" w:hAnsi="Be Vietnam Pro" w:cs="Arial"/>
          <w:lang w:eastAsia="de-DE"/>
        </w:rPr>
        <w:t xml:space="preserve"> </w:t>
      </w:r>
      <w:r w:rsidR="00F7337F" w:rsidRPr="00F7337F">
        <w:rPr>
          <w:rFonts w:ascii="Be Vietnam Pro" w:eastAsia="Times New Roman" w:hAnsi="Be Vietnam Pro" w:cs="Arial"/>
          <w:i/>
          <w:iCs/>
          <w:lang w:eastAsia="de-DE"/>
        </w:rPr>
        <w:t>Finowkanals</w:t>
      </w:r>
      <w:r w:rsidR="00F7337F">
        <w:rPr>
          <w:rFonts w:ascii="Be Vietnam Pro" w:eastAsia="Times New Roman" w:hAnsi="Be Vietnam Pro" w:cs="Arial"/>
          <w:lang w:eastAsia="de-DE"/>
        </w:rPr>
        <w:t xml:space="preserve"> und</w:t>
      </w:r>
      <w:r w:rsidRPr="00A45E71">
        <w:rPr>
          <w:rFonts w:ascii="Be Vietnam Pro" w:eastAsia="Times New Roman" w:hAnsi="Be Vietnam Pro" w:cs="Arial"/>
          <w:lang w:eastAsia="de-DE"/>
        </w:rPr>
        <w:t xml:space="preserve"> </w:t>
      </w:r>
      <w:r w:rsidRPr="00A45E71">
        <w:rPr>
          <w:rFonts w:ascii="Be Vietnam Pro" w:eastAsia="Times New Roman" w:hAnsi="Be Vietnam Pro" w:cs="Arial"/>
          <w:i/>
          <w:iCs/>
          <w:lang w:eastAsia="de-DE"/>
        </w:rPr>
        <w:t>Oder-Havel-Kanals</w:t>
      </w:r>
      <w:r w:rsidRPr="00A45E71">
        <w:rPr>
          <w:rFonts w:ascii="Be Vietnam Pro" w:eastAsia="Times New Roman" w:hAnsi="Be Vietnam Pro" w:cs="Arial"/>
          <w:lang w:eastAsia="de-DE"/>
        </w:rPr>
        <w:t xml:space="preserve"> bis </w:t>
      </w:r>
      <w:proofErr w:type="spellStart"/>
      <w:r w:rsidRPr="00A45E71">
        <w:rPr>
          <w:rFonts w:ascii="Be Vietnam Pro" w:eastAsia="Times New Roman" w:hAnsi="Be Vietnam Pro" w:cs="Arial"/>
          <w:lang w:eastAsia="de-DE"/>
        </w:rPr>
        <w:t>Hohensaaten</w:t>
      </w:r>
      <w:proofErr w:type="spellEnd"/>
      <w:r w:rsidRPr="00A45E71">
        <w:rPr>
          <w:rFonts w:ascii="Be Vietnam Pro" w:eastAsia="Times New Roman" w:hAnsi="Be Vietnam Pro" w:cs="Arial"/>
          <w:lang w:eastAsia="de-DE"/>
        </w:rPr>
        <w:t xml:space="preserve">, </w:t>
      </w:r>
    </w:p>
    <w:p w14:paraId="6BB8521B" w14:textId="77777777" w:rsidR="00A45E71" w:rsidRPr="00A45E71" w:rsidRDefault="00A45E71" w:rsidP="00A45E71">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 xml:space="preserve">weiter auf dem </w:t>
      </w:r>
      <w:r w:rsidRPr="00A45E71">
        <w:rPr>
          <w:rFonts w:ascii="Be Vietnam Pro" w:eastAsia="Times New Roman" w:hAnsi="Be Vietnam Pro" w:cs="Arial"/>
          <w:i/>
          <w:iCs/>
          <w:lang w:eastAsia="de-DE"/>
        </w:rPr>
        <w:t>Oder-Neiße-Radweg</w:t>
      </w:r>
      <w:r w:rsidRPr="00A45E71">
        <w:rPr>
          <w:rFonts w:ascii="Be Vietnam Pro" w:eastAsia="Times New Roman" w:hAnsi="Be Vietnam Pro" w:cs="Arial"/>
          <w:lang w:eastAsia="de-DE"/>
        </w:rPr>
        <w:t xml:space="preserve"> entlang der Oder bis </w:t>
      </w:r>
      <w:proofErr w:type="spellStart"/>
      <w:r w:rsidRPr="00A45E71">
        <w:rPr>
          <w:rFonts w:ascii="Be Vietnam Pro" w:eastAsia="Times New Roman" w:hAnsi="Be Vietnam Pro" w:cs="Arial"/>
          <w:lang w:eastAsia="de-DE"/>
        </w:rPr>
        <w:t>Mescherin</w:t>
      </w:r>
      <w:proofErr w:type="spellEnd"/>
      <w:r w:rsidRPr="00A45E71">
        <w:rPr>
          <w:rFonts w:ascii="Be Vietnam Pro" w:eastAsia="Times New Roman" w:hAnsi="Be Vietnam Pro" w:cs="Arial"/>
          <w:lang w:eastAsia="de-DE"/>
        </w:rPr>
        <w:t xml:space="preserve">, </w:t>
      </w:r>
    </w:p>
    <w:p w14:paraId="1932CF58" w14:textId="77777777" w:rsidR="00A45E71" w:rsidRPr="00A45E71" w:rsidRDefault="00A45E71" w:rsidP="00A45E71">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 xml:space="preserve">anschließend über die </w:t>
      </w:r>
      <w:r w:rsidRPr="00A45E71">
        <w:rPr>
          <w:rFonts w:ascii="Be Vietnam Pro" w:eastAsia="Times New Roman" w:hAnsi="Be Vietnam Pro" w:cs="Arial"/>
          <w:i/>
          <w:iCs/>
          <w:lang w:eastAsia="de-DE"/>
        </w:rPr>
        <w:t>Blue-Velo-Route</w:t>
      </w:r>
      <w:r w:rsidRPr="00A45E71">
        <w:rPr>
          <w:rFonts w:ascii="Be Vietnam Pro" w:eastAsia="Times New Roman" w:hAnsi="Be Vietnam Pro" w:cs="Arial"/>
          <w:lang w:eastAsia="de-DE"/>
        </w:rPr>
        <w:t xml:space="preserve"> bis nach Stettin.</w:t>
      </w:r>
    </w:p>
    <w:p w14:paraId="4D492E6C" w14:textId="77777777" w:rsidR="00A45E71" w:rsidRPr="00A45E71" w:rsidRDefault="00A45E71"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lastRenderedPageBreak/>
        <w:t>In der Uckermark entspricht der Verlauf dem Oder-Neiße-Radweg entlang der deutsch-polnischen Grenze und führt durch Deutschlands einzigen Auen-Nationalpark – den Nationalpark Unteres Odertal.</w:t>
      </w:r>
    </w:p>
    <w:p w14:paraId="414588F5" w14:textId="77777777" w:rsidR="00A45E71" w:rsidRPr="00A45E71" w:rsidRDefault="00A45E71"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b/>
          <w:bCs/>
          <w:lang w:eastAsia="de-DE"/>
        </w:rPr>
        <w:t>Naturerlebnisse entlang der Oder</w:t>
      </w:r>
      <w:r w:rsidRPr="00A45E71">
        <w:rPr>
          <w:rFonts w:ascii="Be Vietnam Pro" w:eastAsia="Times New Roman" w:hAnsi="Be Vietnam Pro" w:cs="Arial"/>
          <w:b/>
          <w:bCs/>
          <w:lang w:eastAsia="de-DE"/>
        </w:rPr>
        <w:br/>
      </w:r>
      <w:r w:rsidRPr="00A45E71">
        <w:rPr>
          <w:rFonts w:ascii="Be Vietnam Pro" w:eastAsia="Times New Roman" w:hAnsi="Be Vietnam Pro" w:cs="Arial"/>
          <w:lang w:eastAsia="de-DE"/>
        </w:rPr>
        <w:t xml:space="preserve">Im Nationalpark Unteres Odertal erleben Radfahrende eine einzigartige Flussauenlandschaft. Mit Blick auf die Oder, die </w:t>
      </w:r>
      <w:proofErr w:type="spellStart"/>
      <w:r w:rsidRPr="00A45E71">
        <w:rPr>
          <w:rFonts w:ascii="Be Vietnam Pro" w:eastAsia="Times New Roman" w:hAnsi="Be Vietnam Pro" w:cs="Arial"/>
          <w:lang w:eastAsia="de-DE"/>
        </w:rPr>
        <w:t>Hohensaaten</w:t>
      </w:r>
      <w:proofErr w:type="spellEnd"/>
      <w:r w:rsidRPr="00A45E71">
        <w:rPr>
          <w:rFonts w:ascii="Be Vietnam Pro" w:eastAsia="Times New Roman" w:hAnsi="Be Vietnam Pro" w:cs="Arial"/>
          <w:lang w:eastAsia="de-DE"/>
        </w:rPr>
        <w:t>-Friedrichsthaler-Wasserstraße und die weitläufigen Polderflächen lässt sich die Region besonders eindrucksvoll per Fahrrad erkunden.</w:t>
      </w:r>
    </w:p>
    <w:p w14:paraId="62953823" w14:textId="65A7FB77" w:rsidR="00A45E71" w:rsidRDefault="00A45E71"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 xml:space="preserve">Im Herbst rasten hier tausende Kraniche, während im Januar und Februar hunderte seltene Singschwäne mit ihrem charakteristischen Gesang Besucherinnen und Besucher anlocken. Das Nationalparkhaus </w:t>
      </w:r>
      <w:proofErr w:type="spellStart"/>
      <w:r w:rsidRPr="00A45E71">
        <w:rPr>
          <w:rFonts w:ascii="Be Vietnam Pro" w:eastAsia="Times New Roman" w:hAnsi="Be Vietnam Pro" w:cs="Arial"/>
          <w:lang w:eastAsia="de-DE"/>
        </w:rPr>
        <w:t>Criewen</w:t>
      </w:r>
      <w:proofErr w:type="spellEnd"/>
      <w:r w:rsidRPr="00A45E71">
        <w:rPr>
          <w:rFonts w:ascii="Be Vietnam Pro" w:eastAsia="Times New Roman" w:hAnsi="Be Vietnam Pro" w:cs="Arial"/>
          <w:lang w:eastAsia="de-DE"/>
        </w:rPr>
        <w:t xml:space="preserve"> – Besucherzentrum des Nationalparks – bietet ganzjährig Informationen zur Auenlandschaft und lädt mit einer interaktiven Ausstellung zum Mitmachen ein.</w:t>
      </w:r>
    </w:p>
    <w:p w14:paraId="7E5B321D" w14:textId="03A79A80" w:rsidR="00D45FB6" w:rsidRDefault="00D45FB6"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5E71">
        <w:rPr>
          <w:rFonts w:ascii="Be Vietnam Pro" w:eastAsia="Times New Roman" w:hAnsi="Be Vietnam Pro" w:cs="Arial"/>
          <w:lang w:eastAsia="de-DE"/>
        </w:rPr>
        <w:t>Für die Initiative erhielt Westpommern 2,5 Millionen Euro aus europäischen Fördermitteln. Zusätzlich werden im Rahmen der Europäischen Fonds für Westpommern mehrere Dutzend Millionen Zloty für den Bau neuer Streckenabschnitte bereitgestellt.</w:t>
      </w:r>
    </w:p>
    <w:p w14:paraId="3300E949" w14:textId="77777777" w:rsidR="00D45FB6" w:rsidRDefault="00D45FB6"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7D72357" w14:textId="2557EFBB" w:rsidR="00D45FB6" w:rsidRDefault="00D45FB6"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45FB6">
        <w:rPr>
          <w:rFonts w:ascii="Be Vietnam Pro" w:eastAsia="Times New Roman" w:hAnsi="Be Vietnam Pro" w:cs="Arial"/>
          <w:b/>
          <w:bCs/>
          <w:lang w:eastAsia="de-DE"/>
        </w:rPr>
        <w:t>Weitere Informationen:</w:t>
      </w:r>
      <w:r w:rsidRPr="00D45FB6">
        <w:rPr>
          <w:rFonts w:ascii="Be Vietnam Pro" w:eastAsia="Times New Roman" w:hAnsi="Be Vietnam Pro" w:cs="Arial"/>
          <w:b/>
          <w:bCs/>
          <w:lang w:eastAsia="de-DE"/>
        </w:rPr>
        <w:br/>
      </w:r>
      <w:hyperlink r:id="rId7" w:history="1">
        <w:r w:rsidRPr="004C10A1">
          <w:rPr>
            <w:rStyle w:val="Hyperlink"/>
            <w:rFonts w:ascii="Be Vietnam Pro" w:eastAsia="Times New Roman" w:hAnsi="Be Vietnam Pro" w:cs="Arial"/>
            <w:lang w:eastAsia="de-DE"/>
          </w:rPr>
          <w:t>https://www.tourismus-uckermark.de/radweg-berlin-szczecin-kolobrzeg</w:t>
        </w:r>
      </w:hyperlink>
      <w:r>
        <w:rPr>
          <w:rFonts w:ascii="Be Vietnam Pro" w:eastAsia="Times New Roman" w:hAnsi="Be Vietnam Pro" w:cs="Arial"/>
          <w:lang w:eastAsia="de-DE"/>
        </w:rPr>
        <w:t xml:space="preserve"> </w:t>
      </w:r>
      <w:r w:rsidR="00F7337F">
        <w:rPr>
          <w:rFonts w:ascii="Be Vietnam Pro" w:eastAsia="Times New Roman" w:hAnsi="Be Vietnam Pro" w:cs="Arial"/>
          <w:lang w:eastAsia="de-DE"/>
        </w:rPr>
        <w:br/>
      </w:r>
      <w:hyperlink r:id="rId8" w:history="1">
        <w:r w:rsidR="00F7337F" w:rsidRPr="004C10A1">
          <w:rPr>
            <w:rStyle w:val="Hyperlink"/>
            <w:rFonts w:ascii="Be Vietnam Pro" w:eastAsia="Times New Roman" w:hAnsi="Be Vietnam Pro" w:cs="Arial"/>
            <w:lang w:eastAsia="de-DE"/>
          </w:rPr>
          <w:t>https://rowery.wzp.pl/de/8475-pomorze-zachodnie-berlin-szczecin-kolobrzeg</w:t>
        </w:r>
      </w:hyperlink>
      <w:r w:rsidR="00F7337F">
        <w:rPr>
          <w:rFonts w:ascii="Be Vietnam Pro" w:eastAsia="Times New Roman" w:hAnsi="Be Vietnam Pro" w:cs="Arial"/>
          <w:lang w:eastAsia="de-DE"/>
        </w:rPr>
        <w:t xml:space="preserve"> </w:t>
      </w:r>
    </w:p>
    <w:p w14:paraId="12FDE844" w14:textId="2E9B71E8" w:rsidR="00F7337F" w:rsidRPr="009C249D" w:rsidRDefault="00F7337F" w:rsidP="00A45E7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7337F">
        <w:rPr>
          <w:rFonts w:ascii="Be Vietnam Pro" w:eastAsia="Times New Roman" w:hAnsi="Be Vietnam Pro" w:cs="Arial"/>
          <w:b/>
          <w:bCs/>
          <w:lang w:eastAsia="de-DE"/>
        </w:rPr>
        <w:t>Noch mehr Radfernwege unter:</w:t>
      </w:r>
      <w:r w:rsidRPr="00F7337F">
        <w:rPr>
          <w:rFonts w:ascii="Be Vietnam Pro" w:eastAsia="Times New Roman" w:hAnsi="Be Vietnam Pro" w:cs="Arial"/>
          <w:b/>
          <w:bCs/>
          <w:lang w:eastAsia="de-DE"/>
        </w:rPr>
        <w:br/>
      </w:r>
      <w:hyperlink r:id="rId9" w:history="1">
        <w:r w:rsidRPr="004C10A1">
          <w:rPr>
            <w:rStyle w:val="Hyperlink"/>
            <w:rFonts w:ascii="Be Vietnam Pro" w:eastAsia="Times New Roman" w:hAnsi="Be Vietnam Pro" w:cs="Arial"/>
            <w:lang w:eastAsia="de-DE"/>
          </w:rPr>
          <w:t>https://www.reiseland-brandenburg.de/aktivitaeten-erlebnisse/aktiv-natur/radfahren/radfernwege</w:t>
        </w:r>
      </w:hyperlink>
      <w:r>
        <w:rPr>
          <w:rFonts w:ascii="Be Vietnam Pro" w:eastAsia="Times New Roman" w:hAnsi="Be Vietnam Pro" w:cs="Arial"/>
          <w:lang w:eastAsia="de-DE"/>
        </w:rPr>
        <w:t xml:space="preserve"> </w:t>
      </w:r>
    </w:p>
    <w:sectPr w:rsidR="00F7337F" w:rsidRPr="009C249D">
      <w:headerReference w:type="default" r:id="rId10"/>
      <w:footerReference w:type="default" r:id="rId11"/>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55B4EA6"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w:t>
    </w:r>
    <w:r w:rsidR="00D45FB6">
      <w:rPr>
        <w:rFonts w:ascii="Be Vietnam Pro" w:eastAsia="Calibri" w:hAnsi="Be Vietnam Pro" w:cs="Arial"/>
        <w:b w:val="0"/>
        <w:sz w:val="18"/>
        <w:szCs w:val="18"/>
        <w:lang w:eastAsia="en-US"/>
      </w:rPr>
      <w:t>:</w:t>
    </w:r>
    <w:r w:rsidR="00D45FB6">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86619"/>
    <w:multiLevelType w:val="multilevel"/>
    <w:tmpl w:val="132E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282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47B9C"/>
    <w:rsid w:val="0055190B"/>
    <w:rsid w:val="00562E57"/>
    <w:rsid w:val="00580254"/>
    <w:rsid w:val="00586F3C"/>
    <w:rsid w:val="00592CE3"/>
    <w:rsid w:val="005A13CE"/>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45E71"/>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5FB6"/>
    <w:rsid w:val="00D470C5"/>
    <w:rsid w:val="00D527DD"/>
    <w:rsid w:val="00D52B62"/>
    <w:rsid w:val="00D56F92"/>
    <w:rsid w:val="00D61AE3"/>
    <w:rsid w:val="00D72986"/>
    <w:rsid w:val="00D81C19"/>
    <w:rsid w:val="00DA3F5C"/>
    <w:rsid w:val="00DB4064"/>
    <w:rsid w:val="00DC2396"/>
    <w:rsid w:val="00DC2CDA"/>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7337F"/>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paragraph" w:styleId="StandardWeb">
    <w:name w:val="Normal (Web)"/>
    <w:basedOn w:val="Standard"/>
    <w:uiPriority w:val="99"/>
    <w:semiHidden/>
    <w:unhideWhenUsed/>
    <w:rsid w:val="00A45E71"/>
    <w:rPr>
      <w:rFonts w:ascii="Times New Roman" w:hAnsi="Times New Roman"/>
      <w:sz w:val="24"/>
      <w:szCs w:val="24"/>
    </w:rPr>
  </w:style>
  <w:style w:type="character" w:styleId="NichtaufgelsteErwhnung">
    <w:name w:val="Unresolved Mention"/>
    <w:basedOn w:val="Absatz-Standardschriftart"/>
    <w:uiPriority w:val="99"/>
    <w:semiHidden/>
    <w:unhideWhenUsed/>
    <w:rsid w:val="00D45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wery.wzp.pl/de/8475-pomorze-zachodnie-berlin-szczecin-kolobrz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ourismus-uckermark.de/radweg-berlin-szczecin-kolobrze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iseland-brandenburg.de/aktivitaeten-erlebnisse/aktiv-natur/radfahren/radfernweg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10</cp:revision>
  <cp:lastPrinted>2023-06-02T09:50:00Z</cp:lastPrinted>
  <dcterms:created xsi:type="dcterms:W3CDTF">2023-06-02T09:55:00Z</dcterms:created>
  <dcterms:modified xsi:type="dcterms:W3CDTF">2026-04-21T06:56:00Z</dcterms:modified>
</cp:coreProperties>
</file>