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8BB" w:rsidRDefault="00E768BB" w:rsidP="008414B5">
      <w:pPr>
        <w:rPr>
          <w:rFonts w:ascii="Arial" w:hAnsi="Arial" w:cs="Arial"/>
          <w:sz w:val="22"/>
        </w:rPr>
      </w:pPr>
    </w:p>
    <w:p w:rsidR="00E768BB" w:rsidRDefault="00E768BB" w:rsidP="008414B5">
      <w:pPr>
        <w:rPr>
          <w:rFonts w:ascii="Arial" w:hAnsi="Arial" w:cs="Arial"/>
          <w:sz w:val="22"/>
        </w:rPr>
      </w:pPr>
    </w:p>
    <w:p w:rsidR="00AA766B" w:rsidRPr="00A66B75" w:rsidRDefault="00AA766B" w:rsidP="008414B5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Pressmeddelande </w:t>
      </w:r>
      <w:r w:rsidR="008414B5">
        <w:rPr>
          <w:rFonts w:ascii="Arial" w:hAnsi="Arial" w:cs="Arial"/>
          <w:sz w:val="22"/>
        </w:rPr>
        <w:t>201</w:t>
      </w:r>
      <w:r w:rsidR="008134E5">
        <w:rPr>
          <w:rFonts w:ascii="Arial" w:hAnsi="Arial" w:cs="Arial"/>
          <w:sz w:val="22"/>
        </w:rPr>
        <w:t>4-09-04</w:t>
      </w:r>
      <w:bookmarkStart w:id="0" w:name="_GoBack"/>
      <w:bookmarkEnd w:id="0"/>
    </w:p>
    <w:p w:rsidR="00AA766B" w:rsidRPr="00A66B75" w:rsidRDefault="00AA766B" w:rsidP="008414B5">
      <w:pPr>
        <w:rPr>
          <w:rFonts w:ascii="Arial" w:hAnsi="Arial" w:cs="Arial"/>
          <w:sz w:val="22"/>
        </w:rPr>
      </w:pPr>
    </w:p>
    <w:p w:rsidR="00AA766B" w:rsidRPr="00A66B75" w:rsidRDefault="00AA766B" w:rsidP="008414B5">
      <w:pPr>
        <w:rPr>
          <w:rFonts w:ascii="Arial" w:hAnsi="Arial" w:cs="Arial"/>
          <w:sz w:val="22"/>
        </w:rPr>
      </w:pPr>
    </w:p>
    <w:p w:rsidR="008414B5" w:rsidRDefault="008414B5" w:rsidP="008414B5">
      <w:pPr>
        <w:rPr>
          <w:rFonts w:ascii="Arial" w:hAnsi="Arial" w:cs="Arial"/>
          <w:sz w:val="22"/>
        </w:rPr>
      </w:pPr>
    </w:p>
    <w:p w:rsidR="00765A5E" w:rsidRDefault="00765A5E" w:rsidP="008414B5">
      <w:pPr>
        <w:rPr>
          <w:rFonts w:ascii="Arial" w:hAnsi="Arial" w:cs="Arial"/>
          <w:sz w:val="22"/>
        </w:rPr>
      </w:pPr>
    </w:p>
    <w:p w:rsidR="00C330F8" w:rsidRDefault="00C330F8" w:rsidP="00C330F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32323"/>
          <w:lang w:bidi="sv-SE"/>
        </w:rPr>
      </w:pPr>
    </w:p>
    <w:p w:rsidR="00E11BDD" w:rsidRDefault="00E11BDD" w:rsidP="00C330F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32323"/>
          <w:lang w:bidi="sv-SE"/>
        </w:rPr>
      </w:pPr>
    </w:p>
    <w:p w:rsidR="00E11BDD" w:rsidRPr="00E11BDD" w:rsidRDefault="00E11BDD" w:rsidP="00C330F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32323"/>
          <w:lang w:bidi="sv-SE"/>
        </w:rPr>
      </w:pPr>
    </w:p>
    <w:p w:rsidR="00E11BDD" w:rsidRPr="00E11BDD" w:rsidRDefault="00E11BDD" w:rsidP="00E11BDD">
      <w:pPr>
        <w:rPr>
          <w:rFonts w:ascii="Arial" w:hAnsi="Arial" w:cs="Arial"/>
          <w:b/>
        </w:rPr>
      </w:pPr>
      <w:r w:rsidRPr="00E11BDD">
        <w:rPr>
          <w:rFonts w:ascii="Arial" w:hAnsi="Arial" w:cs="Arial"/>
          <w:b/>
        </w:rPr>
        <w:t>Rittal skapar snålare filterfläktar</w:t>
      </w:r>
    </w:p>
    <w:p w:rsidR="00E11BDD" w:rsidRPr="00E11BDD" w:rsidRDefault="00E11BDD" w:rsidP="00E11BDD">
      <w:pPr>
        <w:rPr>
          <w:rFonts w:ascii="Arial" w:hAnsi="Arial" w:cs="Arial"/>
          <w:sz w:val="22"/>
          <w:szCs w:val="22"/>
        </w:rPr>
      </w:pPr>
    </w:p>
    <w:p w:rsidR="00E11BDD" w:rsidRPr="00E11BDD" w:rsidRDefault="00E11BDD" w:rsidP="00E11BDD">
      <w:pPr>
        <w:rPr>
          <w:rFonts w:ascii="Arial" w:hAnsi="Arial" w:cs="Arial"/>
          <w:i/>
          <w:sz w:val="22"/>
          <w:szCs w:val="22"/>
        </w:rPr>
      </w:pPr>
      <w:r w:rsidRPr="00E11BDD">
        <w:rPr>
          <w:rFonts w:ascii="Arial" w:hAnsi="Arial" w:cs="Arial"/>
          <w:i/>
          <w:sz w:val="22"/>
          <w:szCs w:val="22"/>
        </w:rPr>
        <w:t xml:space="preserve">Rittal fortsätter att pressa energiförbrukningen för sina kunder. Företaget har utvecklat en ny varvtalsregulator för sina </w:t>
      </w:r>
      <w:proofErr w:type="spellStart"/>
      <w:r w:rsidRPr="00E11BDD">
        <w:rPr>
          <w:rFonts w:ascii="Arial" w:hAnsi="Arial" w:cs="Arial"/>
          <w:i/>
          <w:sz w:val="22"/>
          <w:szCs w:val="22"/>
        </w:rPr>
        <w:t>TopTherm</w:t>
      </w:r>
      <w:proofErr w:type="spellEnd"/>
      <w:r w:rsidRPr="00E11BDD">
        <w:rPr>
          <w:rFonts w:ascii="Arial" w:hAnsi="Arial" w:cs="Arial"/>
          <w:i/>
          <w:sz w:val="22"/>
          <w:szCs w:val="22"/>
        </w:rPr>
        <w:t xml:space="preserve"> filterfläktar med EC-motorer (</w:t>
      </w:r>
      <w:proofErr w:type="spellStart"/>
      <w:r w:rsidRPr="00E11BDD">
        <w:rPr>
          <w:rFonts w:ascii="Arial" w:hAnsi="Arial" w:cs="Arial"/>
          <w:i/>
          <w:sz w:val="22"/>
          <w:szCs w:val="22"/>
        </w:rPr>
        <w:t>Electronically</w:t>
      </w:r>
      <w:proofErr w:type="spellEnd"/>
      <w:r w:rsidRPr="00E11BDD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E11BDD">
        <w:rPr>
          <w:rFonts w:ascii="Arial" w:hAnsi="Arial" w:cs="Arial"/>
          <w:i/>
          <w:sz w:val="22"/>
          <w:szCs w:val="22"/>
        </w:rPr>
        <w:t>Commutated</w:t>
      </w:r>
      <w:proofErr w:type="spellEnd"/>
      <w:r w:rsidRPr="00E11BDD">
        <w:rPr>
          <w:rFonts w:ascii="Arial" w:hAnsi="Arial" w:cs="Arial"/>
          <w:i/>
          <w:sz w:val="22"/>
          <w:szCs w:val="22"/>
        </w:rPr>
        <w:t>). Regulatorn styr på omgivande temperatur.</w:t>
      </w:r>
      <w:r w:rsidR="008134E5" w:rsidRPr="008134E5">
        <w:rPr>
          <w:noProof/>
        </w:rPr>
        <w:t xml:space="preserve"> </w:t>
      </w:r>
    </w:p>
    <w:p w:rsidR="00E11BDD" w:rsidRPr="00E11BDD" w:rsidRDefault="00E11BDD" w:rsidP="00E11BDD">
      <w:pPr>
        <w:rPr>
          <w:rFonts w:ascii="Arial" w:hAnsi="Arial" w:cs="Arial"/>
          <w:b/>
          <w:sz w:val="22"/>
          <w:szCs w:val="22"/>
        </w:rPr>
      </w:pPr>
    </w:p>
    <w:p w:rsidR="00E11BDD" w:rsidRPr="00E11BDD" w:rsidRDefault="008134E5" w:rsidP="00E11BDD">
      <w:pPr>
        <w:rPr>
          <w:rFonts w:ascii="Arial" w:hAnsi="Arial" w:cs="Arial"/>
          <w:sz w:val="22"/>
          <w:szCs w:val="22"/>
          <w:lang w:bidi="sv-S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F6ABA03" wp14:editId="5C6ED064">
            <wp:simplePos x="0" y="0"/>
            <wp:positionH relativeFrom="column">
              <wp:posOffset>4050030</wp:posOffset>
            </wp:positionH>
            <wp:positionV relativeFrom="paragraph">
              <wp:posOffset>7620</wp:posOffset>
            </wp:positionV>
            <wp:extent cx="2108475" cy="1836000"/>
            <wp:effectExtent l="0" t="0" r="635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475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BDD" w:rsidRPr="00E11BDD">
        <w:rPr>
          <w:rFonts w:ascii="Arial" w:hAnsi="Arial" w:cs="Arial"/>
          <w:sz w:val="22"/>
          <w:szCs w:val="22"/>
        </w:rPr>
        <w:t xml:space="preserve">– Varvtalsregulatorn ger en enkel styrning och den temperaturberoende styrningen ger fördelar som lägre energiförbrukning och lägre ljudnivå, konstaterar </w:t>
      </w:r>
      <w:r w:rsidR="00E11BDD" w:rsidRPr="00E11BDD">
        <w:rPr>
          <w:rFonts w:ascii="Arial" w:hAnsi="Arial" w:cs="Arial"/>
          <w:sz w:val="22"/>
          <w:szCs w:val="22"/>
          <w:lang w:bidi="sv-SE"/>
        </w:rPr>
        <w:t xml:space="preserve">Göran </w:t>
      </w:r>
      <w:proofErr w:type="spellStart"/>
      <w:r w:rsidR="00E11BDD" w:rsidRPr="00E11BDD">
        <w:rPr>
          <w:rFonts w:ascii="Arial" w:hAnsi="Arial" w:cs="Arial"/>
          <w:sz w:val="22"/>
          <w:szCs w:val="22"/>
          <w:lang w:bidi="sv-SE"/>
        </w:rPr>
        <w:t>Bjelk</w:t>
      </w:r>
      <w:proofErr w:type="spellEnd"/>
      <w:r w:rsidR="00E11BDD" w:rsidRPr="00E11BDD">
        <w:rPr>
          <w:rFonts w:ascii="Arial" w:hAnsi="Arial" w:cs="Arial"/>
          <w:sz w:val="22"/>
          <w:szCs w:val="22"/>
          <w:lang w:bidi="sv-SE"/>
        </w:rPr>
        <w:t xml:space="preserve">, produktchef för </w:t>
      </w:r>
      <w:proofErr w:type="spellStart"/>
      <w:r w:rsidR="00E11BDD" w:rsidRPr="00E11BDD">
        <w:rPr>
          <w:rFonts w:ascii="Arial" w:hAnsi="Arial" w:cs="Arial"/>
          <w:sz w:val="22"/>
          <w:szCs w:val="22"/>
          <w:lang w:bidi="sv-SE"/>
        </w:rPr>
        <w:t>klimatisering</w:t>
      </w:r>
      <w:proofErr w:type="spellEnd"/>
      <w:r w:rsidR="00E11BDD" w:rsidRPr="00E11BDD">
        <w:rPr>
          <w:rFonts w:ascii="Arial" w:hAnsi="Arial" w:cs="Arial"/>
          <w:sz w:val="22"/>
          <w:szCs w:val="22"/>
          <w:lang w:bidi="sv-SE"/>
        </w:rPr>
        <w:t xml:space="preserve"> på Rittal Scandinavian.</w:t>
      </w:r>
    </w:p>
    <w:p w:rsidR="00E11BDD" w:rsidRPr="00E11BDD" w:rsidRDefault="00E11BDD" w:rsidP="00E11BDD">
      <w:pPr>
        <w:rPr>
          <w:rFonts w:ascii="Arial" w:hAnsi="Arial" w:cs="Arial"/>
          <w:sz w:val="22"/>
          <w:szCs w:val="22"/>
        </w:rPr>
      </w:pPr>
      <w:r w:rsidRPr="00E11BDD">
        <w:rPr>
          <w:rFonts w:ascii="Arial" w:hAnsi="Arial" w:cs="Arial"/>
          <w:sz w:val="22"/>
          <w:szCs w:val="22"/>
        </w:rPr>
        <w:t xml:space="preserve">Enheten är en NTC-sensor som kopplas till EC filterfläktens styrplint. En signal skickas från filterfläkten och beroende på temperatur vid givaren kommer fläkten att steglöst styras i reglerområdet från +20° C, då fläkten går på tio procent av full hastighet, till +35° C då fläkten går på full hastighet. </w:t>
      </w:r>
    </w:p>
    <w:p w:rsidR="00E11BDD" w:rsidRPr="00E11BDD" w:rsidRDefault="00E11BDD" w:rsidP="00E11BDD">
      <w:pPr>
        <w:rPr>
          <w:rFonts w:ascii="Arial" w:hAnsi="Arial" w:cs="Arial"/>
          <w:sz w:val="22"/>
          <w:szCs w:val="22"/>
        </w:rPr>
      </w:pPr>
      <w:r w:rsidRPr="00E11BDD">
        <w:rPr>
          <w:rFonts w:ascii="Arial" w:hAnsi="Arial" w:cs="Arial"/>
          <w:sz w:val="22"/>
          <w:szCs w:val="22"/>
        </w:rPr>
        <w:t xml:space="preserve">Varvtalsregulatorn med anslutningskabel på tre meter kan kopplas till alla </w:t>
      </w:r>
      <w:proofErr w:type="spellStart"/>
      <w:r w:rsidRPr="00E11BDD">
        <w:rPr>
          <w:rFonts w:ascii="Arial" w:hAnsi="Arial" w:cs="Arial"/>
          <w:sz w:val="22"/>
          <w:szCs w:val="22"/>
        </w:rPr>
        <w:t>Rittals</w:t>
      </w:r>
      <w:proofErr w:type="spellEnd"/>
      <w:r w:rsidRPr="00E11B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11BDD">
        <w:rPr>
          <w:rFonts w:ascii="Arial" w:hAnsi="Arial" w:cs="Arial"/>
          <w:sz w:val="22"/>
          <w:szCs w:val="22"/>
        </w:rPr>
        <w:t>TopTherm</w:t>
      </w:r>
      <w:proofErr w:type="spellEnd"/>
      <w:r w:rsidRPr="00E11BDD">
        <w:rPr>
          <w:rFonts w:ascii="Arial" w:hAnsi="Arial" w:cs="Arial"/>
          <w:sz w:val="22"/>
          <w:szCs w:val="22"/>
        </w:rPr>
        <w:t xml:space="preserve"> filterfläktar med EC-teknik och med </w:t>
      </w:r>
      <w:proofErr w:type="spellStart"/>
      <w:r w:rsidRPr="00E11BDD">
        <w:rPr>
          <w:rFonts w:ascii="Arial" w:hAnsi="Arial" w:cs="Arial"/>
          <w:sz w:val="22"/>
          <w:szCs w:val="22"/>
        </w:rPr>
        <w:t>luftkapacitet</w:t>
      </w:r>
      <w:proofErr w:type="spellEnd"/>
      <w:r w:rsidRPr="00E11BDD">
        <w:rPr>
          <w:rFonts w:ascii="Arial" w:hAnsi="Arial" w:cs="Arial"/>
          <w:sz w:val="22"/>
          <w:szCs w:val="22"/>
        </w:rPr>
        <w:t xml:space="preserve"> över 180 m³/h.</w:t>
      </w:r>
    </w:p>
    <w:p w:rsidR="00E11BDD" w:rsidRPr="00EA52B2" w:rsidRDefault="00E11BDD" w:rsidP="00E11BDD">
      <w:pPr>
        <w:rPr>
          <w:rFonts w:ascii="Verdana" w:hAnsi="Verdana"/>
        </w:rPr>
      </w:pPr>
    </w:p>
    <w:p w:rsidR="00BB6BA8" w:rsidRDefault="00BB6BA8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E11BDD" w:rsidRDefault="00E11BDD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E11BDD" w:rsidRDefault="00E11BDD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E11BDD" w:rsidRDefault="00E11BDD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E11BDD" w:rsidRDefault="00E11BDD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E11BDD" w:rsidRDefault="00E11BDD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8134E5" w:rsidRDefault="008134E5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E11BDD" w:rsidRDefault="00E11BDD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E11BDD" w:rsidRDefault="00E11BDD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E11BDD" w:rsidRDefault="00E11BDD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E11BDD" w:rsidRDefault="00E11BDD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E11BDD" w:rsidRPr="00F506E7" w:rsidRDefault="00E11BDD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AA766B" w:rsidRPr="00AA766B" w:rsidRDefault="008414B5" w:rsidP="008414B5">
      <w:pPr>
        <w:pStyle w:val="Brdtext"/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</w:p>
    <w:p w:rsidR="00AA766B" w:rsidRPr="00A66B75" w:rsidRDefault="00AA766B" w:rsidP="008414B5">
      <w:pPr>
        <w:pStyle w:val="Brdtext"/>
      </w:pPr>
      <w:r w:rsidRPr="00A66B75">
        <w:rPr>
          <w:b/>
          <w:bCs/>
          <w:sz w:val="20"/>
        </w:rPr>
        <w:t>För ytterligare information kontakta:</w:t>
      </w:r>
    </w:p>
    <w:p w:rsidR="00AA766B" w:rsidRPr="00FC005E" w:rsidRDefault="00AA766B" w:rsidP="008414B5">
      <w:pPr>
        <w:rPr>
          <w:rFonts w:ascii="Arial" w:hAnsi="Arial" w:cs="Arial"/>
          <w:sz w:val="20"/>
          <w:szCs w:val="20"/>
        </w:rPr>
      </w:pPr>
      <w:r w:rsidRPr="00FC005E">
        <w:rPr>
          <w:rFonts w:ascii="Arial" w:hAnsi="Arial" w:cs="Arial"/>
          <w:sz w:val="20"/>
          <w:szCs w:val="20"/>
        </w:rPr>
        <w:t xml:space="preserve">Göran Bjelk, </w:t>
      </w:r>
      <w:r w:rsidR="009330BD" w:rsidRPr="00FC005E">
        <w:rPr>
          <w:rFonts w:ascii="Arial" w:eastAsia="Calibri" w:hAnsi="Arial" w:cs="Arial"/>
          <w:color w:val="000000"/>
          <w:sz w:val="20"/>
          <w:szCs w:val="20"/>
        </w:rPr>
        <w:t>Scandinavian Product Manager Climate Control</w:t>
      </w:r>
      <w:r w:rsidRPr="00FC005E">
        <w:rPr>
          <w:rFonts w:ascii="Arial" w:hAnsi="Arial" w:cs="Arial"/>
          <w:sz w:val="20"/>
          <w:szCs w:val="20"/>
        </w:rPr>
        <w:tab/>
      </w:r>
      <w:r w:rsidRPr="00FC005E">
        <w:rPr>
          <w:rFonts w:ascii="Arial" w:hAnsi="Arial" w:cs="Arial"/>
          <w:sz w:val="20"/>
          <w:szCs w:val="20"/>
        </w:rPr>
        <w:tab/>
      </w:r>
    </w:p>
    <w:p w:rsidR="00BB6BA8" w:rsidRDefault="00AA766B" w:rsidP="00BB6BA8">
      <w:pPr>
        <w:rPr>
          <w:rFonts w:ascii="Arial" w:hAnsi="Arial" w:cs="Arial"/>
          <w:sz w:val="20"/>
          <w:szCs w:val="20"/>
        </w:rPr>
      </w:pPr>
      <w:r w:rsidRPr="00A66B75">
        <w:rPr>
          <w:rFonts w:ascii="Arial" w:hAnsi="Arial" w:cs="Arial"/>
          <w:sz w:val="20"/>
          <w:szCs w:val="20"/>
        </w:rPr>
        <w:t>Telefon 0431-44 26 74</w:t>
      </w:r>
      <w:r>
        <w:rPr>
          <w:rFonts w:ascii="Arial" w:hAnsi="Arial" w:cs="Arial"/>
          <w:sz w:val="20"/>
          <w:szCs w:val="20"/>
        </w:rPr>
        <w:t xml:space="preserve">, </w:t>
      </w:r>
      <w:r w:rsidRPr="00A66B75">
        <w:rPr>
          <w:rFonts w:ascii="Arial" w:hAnsi="Arial" w:cs="Arial"/>
          <w:sz w:val="20"/>
          <w:szCs w:val="20"/>
        </w:rPr>
        <w:t>Mobil 070-390 08 90</w:t>
      </w:r>
      <w:r w:rsidRPr="00A66B75">
        <w:rPr>
          <w:rFonts w:ascii="Arial" w:hAnsi="Arial" w:cs="Arial"/>
          <w:sz w:val="20"/>
          <w:szCs w:val="20"/>
        </w:rPr>
        <w:tab/>
      </w:r>
    </w:p>
    <w:p w:rsidR="00AA766B" w:rsidRPr="00BB6BA8" w:rsidRDefault="00AA766B" w:rsidP="00BB6BA8">
      <w:pPr>
        <w:rPr>
          <w:rFonts w:ascii="Arial" w:hAnsi="Arial" w:cs="Arial"/>
          <w:sz w:val="16"/>
          <w:szCs w:val="16"/>
        </w:rPr>
      </w:pPr>
      <w:r w:rsidRPr="00A66B75">
        <w:rPr>
          <w:rFonts w:ascii="Arial" w:hAnsi="Arial" w:cs="Arial"/>
          <w:sz w:val="20"/>
          <w:szCs w:val="20"/>
        </w:rPr>
        <w:tab/>
      </w:r>
      <w:r w:rsidRPr="00A66B75">
        <w:rPr>
          <w:rFonts w:ascii="Arial" w:hAnsi="Arial" w:cs="Arial"/>
          <w:sz w:val="20"/>
          <w:szCs w:val="20"/>
        </w:rPr>
        <w:tab/>
      </w:r>
    </w:p>
    <w:p w:rsidR="00CB6531" w:rsidRPr="005C1024" w:rsidRDefault="00AA766B" w:rsidP="008414B5">
      <w:pPr>
        <w:pStyle w:val="Default"/>
      </w:pPr>
      <w:r>
        <w:rPr>
          <w:i/>
          <w:iCs/>
          <w:sz w:val="16"/>
          <w:szCs w:val="16"/>
        </w:rPr>
        <w:t>Rittal, som ingår i den tyska koncernen Friedhelm Loh Group är världsledande inom apparatskåpssystem för industriautomation och fysisk IT-säkerhet. På Rittal Scandinavian ab hanterar 90 medarbetare 6 000 artiklar och 3 000 kunder. Dessa betjänas från huvudkontoret i Ängelholm, kontoren i Stockholm och Göteborg samt dotterbolagen i Norge och Finland. Omsättningen 2011 uppgick till drygt 755MSEK.</w:t>
      </w:r>
      <w:r w:rsidRPr="001327D6">
        <w:t xml:space="preserve"> </w:t>
      </w:r>
    </w:p>
    <w:sectPr w:rsidR="00CB6531" w:rsidRPr="005C1024" w:rsidSect="00AA766B">
      <w:headerReference w:type="default" r:id="rId9"/>
      <w:footerReference w:type="default" r:id="rId10"/>
      <w:pgSz w:w="11906" w:h="16838"/>
      <w:pgMar w:top="2268" w:right="1418" w:bottom="1985" w:left="1418" w:header="426" w:footer="9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0BD" w:rsidRDefault="009330BD" w:rsidP="0083273E">
      <w:r>
        <w:separator/>
      </w:r>
    </w:p>
  </w:endnote>
  <w:endnote w:type="continuationSeparator" w:id="0">
    <w:p w:rsidR="009330BD" w:rsidRDefault="009330BD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0BD" w:rsidRDefault="009330BD" w:rsidP="0083273E">
    <w:pPr>
      <w:pStyle w:val="Sidfot"/>
      <w:ind w:left="-1417"/>
    </w:pPr>
    <w:r>
      <w:rPr>
        <w:noProof/>
        <w:lang w:eastAsia="sv-SE"/>
      </w:rPr>
      <w:drawing>
        <wp:inline distT="0" distB="0" distL="0" distR="0">
          <wp:extent cx="7562850" cy="180975"/>
          <wp:effectExtent l="0" t="0" r="0" b="9525"/>
          <wp:docPr id="25" name="Bild 25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30BD" w:rsidRDefault="009330BD" w:rsidP="00D62B1F">
    <w:pPr>
      <w:pStyle w:val="Sidfot"/>
    </w:pPr>
    <w:r>
      <w:rPr>
        <w:noProof/>
        <w:lang w:eastAsia="sv-S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-33655</wp:posOffset>
          </wp:positionH>
          <wp:positionV relativeFrom="paragraph">
            <wp:posOffset>433705</wp:posOffset>
          </wp:positionV>
          <wp:extent cx="1656080" cy="87630"/>
          <wp:effectExtent l="0" t="0" r="1270" b="7620"/>
          <wp:wrapNone/>
          <wp:docPr id="8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v-SE"/>
      </w:rPr>
      <w:br/>
    </w:r>
    <w:r>
      <w:rPr>
        <w:noProof/>
        <w:lang w:eastAsia="sv-SE"/>
      </w:rPr>
      <w:drawing>
        <wp:inline distT="0" distB="0" distL="0" distR="0">
          <wp:extent cx="5448300" cy="7381875"/>
          <wp:effectExtent l="0" t="0" r="0" b="9525"/>
          <wp:docPr id="26" name="Bild 26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738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0BD" w:rsidRDefault="009330BD" w:rsidP="0083273E">
      <w:r>
        <w:separator/>
      </w:r>
    </w:p>
  </w:footnote>
  <w:footnote w:type="continuationSeparator" w:id="0">
    <w:p w:rsidR="009330BD" w:rsidRDefault="009330BD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0BD" w:rsidRDefault="009330BD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8E3EEE" wp14:editId="3B10F6AB">
              <wp:simplePos x="0" y="0"/>
              <wp:positionH relativeFrom="column">
                <wp:posOffset>5125720</wp:posOffset>
              </wp:positionH>
              <wp:positionV relativeFrom="paragraph">
                <wp:posOffset>1720215</wp:posOffset>
              </wp:positionV>
              <wp:extent cx="1462405" cy="1015365"/>
              <wp:effectExtent l="0" t="0" r="23495" b="1397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RITTAL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Scandinavian ab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43AF82E" wp14:editId="454FE370">
                                <wp:extent cx="76200" cy="76200"/>
                                <wp:effectExtent l="0" t="0" r="0" b="0"/>
                                <wp:docPr id="27" name="Bild 27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4D51AA7" wp14:editId="1E6C3FC7">
                                <wp:extent cx="76200" cy="76200"/>
                                <wp:effectExtent l="0" t="0" r="0" b="0"/>
                                <wp:docPr id="28" name="Bild 28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9330BD" w:rsidRPr="009A7C69" w:rsidRDefault="009330BD" w:rsidP="00B240C9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9330BD" w:rsidRPr="009A7C69" w:rsidRDefault="009330BD" w:rsidP="00B240C9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Göteborg: +46(0)31 7</w:t>
                          </w:r>
                          <w:r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1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01500</w:t>
                          </w:r>
                        </w:p>
                        <w:p w:rsidR="009330BD" w:rsidRPr="009A7C69" w:rsidRDefault="009330BD" w:rsidP="008E200D">
                          <w:pPr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9D7773B" wp14:editId="1A05E648">
                                <wp:extent cx="76200" cy="76200"/>
                                <wp:effectExtent l="0" t="0" r="0" b="0"/>
                                <wp:docPr id="29" name="Bild 29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9A7C69">
                              <w:rPr>
                                <w:rStyle w:val="Hyperlnk"/>
                                <w:rFonts w:ascii="Helvetica 45 Light" w:hAnsi="Helvetica 45 Light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F601572" wp14:editId="5423A695">
                                <wp:extent cx="76200" cy="76200"/>
                                <wp:effectExtent l="0" t="0" r="0" b="0"/>
                                <wp:docPr id="30" name="Bild 30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8E3EE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03.6pt;margin-top:135.45pt;width:115.15pt;height:79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" strokecolor="white">
              <v:textbox style="mso-fit-shape-to-text:t">
                <w:txbxContent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sz w:val="14"/>
                        <w:szCs w:val="14"/>
                      </w:rPr>
                      <w:t>RITTAL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Scandinavian ab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SE-262 73 Ängelholm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43AF82E" wp14:editId="454FE370">
                          <wp:extent cx="76200" cy="76200"/>
                          <wp:effectExtent l="0" t="0" r="0" b="0"/>
                          <wp:docPr id="27" name="Bild 27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4D51AA7" wp14:editId="1E6C3FC7">
                          <wp:extent cx="76200" cy="76200"/>
                          <wp:effectExtent l="0" t="0" r="0" b="0"/>
                          <wp:docPr id="28" name="Bild 28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Tel filialkontor:</w:t>
                    </w:r>
                  </w:p>
                  <w:p w:rsidR="009330BD" w:rsidRPr="009A7C69" w:rsidRDefault="009330BD" w:rsidP="00B240C9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Stockholm: +46(0)8 6807400</w:t>
                    </w:r>
                  </w:p>
                  <w:p w:rsidR="009330BD" w:rsidRPr="009A7C69" w:rsidRDefault="009330BD" w:rsidP="00B240C9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Göteborg: +46(0)31 7</w:t>
                    </w:r>
                    <w:r>
                      <w:rPr>
                        <w:rFonts w:ascii="Helvetica 45 Light" w:hAnsi="Helvetica 45 Light"/>
                        <w:sz w:val="14"/>
                        <w:szCs w:val="14"/>
                      </w:rPr>
                      <w:t>1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01500</w:t>
                    </w:r>
                  </w:p>
                  <w:p w:rsidR="009330BD" w:rsidRPr="009A7C69" w:rsidRDefault="009330BD" w:rsidP="008E200D">
                    <w:pPr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9D7773B" wp14:editId="1A05E648">
                          <wp:extent cx="76200" cy="76200"/>
                          <wp:effectExtent l="0" t="0" r="0" b="0"/>
                          <wp:docPr id="29" name="Bild 29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</w:t>
                    </w:r>
                    <w:hyperlink r:id="rId6" w:history="1">
                      <w:r w:rsidRPr="009A7C69">
                        <w:rPr>
                          <w:rStyle w:val="Hyperlnk"/>
                          <w:rFonts w:ascii="Helvetica 45 Light" w:hAnsi="Helvetica 45 Light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F601572" wp14:editId="5423A695">
                          <wp:extent cx="76200" cy="76200"/>
                          <wp:effectExtent l="0" t="0" r="0" b="0"/>
                          <wp:docPr id="30" name="Bild 30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v-SE"/>
      </w:rPr>
      <w:drawing>
        <wp:anchor distT="0" distB="0" distL="114300" distR="114300" simplePos="0" relativeHeight="251656704" behindDoc="0" locked="0" layoutInCell="1" allowOverlap="1" wp14:anchorId="6AB9F032" wp14:editId="7A409B2E">
          <wp:simplePos x="0" y="0"/>
          <wp:positionH relativeFrom="column">
            <wp:posOffset>5188585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7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pt;height:28pt" o:bullet="t">
        <v:imagedata r:id="rId1" o:title="Icons_GA_Telefon"/>
      </v:shape>
    </w:pict>
  </w:numPicBullet>
  <w:numPicBullet w:numPicBulletId="1">
    <w:pict>
      <v:shape id="_x0000_i1027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6B"/>
    <w:rsid w:val="0002317B"/>
    <w:rsid w:val="00024524"/>
    <w:rsid w:val="000537A4"/>
    <w:rsid w:val="00063E4D"/>
    <w:rsid w:val="00080715"/>
    <w:rsid w:val="000860F4"/>
    <w:rsid w:val="00092DF5"/>
    <w:rsid w:val="000C65D1"/>
    <w:rsid w:val="001022A9"/>
    <w:rsid w:val="00103005"/>
    <w:rsid w:val="001A4998"/>
    <w:rsid w:val="001B5BEA"/>
    <w:rsid w:val="001D5496"/>
    <w:rsid w:val="001E449D"/>
    <w:rsid w:val="001E64E9"/>
    <w:rsid w:val="002042B7"/>
    <w:rsid w:val="0022168E"/>
    <w:rsid w:val="00224BDA"/>
    <w:rsid w:val="0024560C"/>
    <w:rsid w:val="0029135D"/>
    <w:rsid w:val="003273E5"/>
    <w:rsid w:val="0033358C"/>
    <w:rsid w:val="0037533F"/>
    <w:rsid w:val="003B1DFD"/>
    <w:rsid w:val="003C2D1C"/>
    <w:rsid w:val="003E3270"/>
    <w:rsid w:val="003E6D71"/>
    <w:rsid w:val="00410901"/>
    <w:rsid w:val="0041150D"/>
    <w:rsid w:val="00443D9D"/>
    <w:rsid w:val="00445D32"/>
    <w:rsid w:val="004536CA"/>
    <w:rsid w:val="0046461D"/>
    <w:rsid w:val="004A2D6D"/>
    <w:rsid w:val="005156EE"/>
    <w:rsid w:val="00581B8E"/>
    <w:rsid w:val="005B78E6"/>
    <w:rsid w:val="005C1024"/>
    <w:rsid w:val="00620582"/>
    <w:rsid w:val="006225B4"/>
    <w:rsid w:val="006449CF"/>
    <w:rsid w:val="00687547"/>
    <w:rsid w:val="006A21EC"/>
    <w:rsid w:val="006B6704"/>
    <w:rsid w:val="006C47BC"/>
    <w:rsid w:val="006F4C58"/>
    <w:rsid w:val="007247C5"/>
    <w:rsid w:val="00752995"/>
    <w:rsid w:val="00765A5E"/>
    <w:rsid w:val="007751BC"/>
    <w:rsid w:val="00786EC5"/>
    <w:rsid w:val="007C10DF"/>
    <w:rsid w:val="007C2658"/>
    <w:rsid w:val="007E73F9"/>
    <w:rsid w:val="00801297"/>
    <w:rsid w:val="008134E5"/>
    <w:rsid w:val="0083273E"/>
    <w:rsid w:val="008349E2"/>
    <w:rsid w:val="008414B5"/>
    <w:rsid w:val="00862D70"/>
    <w:rsid w:val="00875BD2"/>
    <w:rsid w:val="008873D6"/>
    <w:rsid w:val="008E200D"/>
    <w:rsid w:val="008E51FD"/>
    <w:rsid w:val="00903445"/>
    <w:rsid w:val="009330BD"/>
    <w:rsid w:val="00965DE3"/>
    <w:rsid w:val="0097079E"/>
    <w:rsid w:val="0098321F"/>
    <w:rsid w:val="00996BA1"/>
    <w:rsid w:val="009A7C69"/>
    <w:rsid w:val="009B0725"/>
    <w:rsid w:val="009D7AAA"/>
    <w:rsid w:val="00A4082F"/>
    <w:rsid w:val="00AA766B"/>
    <w:rsid w:val="00B05AE0"/>
    <w:rsid w:val="00B240C9"/>
    <w:rsid w:val="00B24AB1"/>
    <w:rsid w:val="00B36017"/>
    <w:rsid w:val="00B36FA2"/>
    <w:rsid w:val="00B742D4"/>
    <w:rsid w:val="00B913DC"/>
    <w:rsid w:val="00B97B63"/>
    <w:rsid w:val="00BA5559"/>
    <w:rsid w:val="00BB6BA8"/>
    <w:rsid w:val="00BC56CA"/>
    <w:rsid w:val="00C03CD9"/>
    <w:rsid w:val="00C330F8"/>
    <w:rsid w:val="00C808A6"/>
    <w:rsid w:val="00CB6531"/>
    <w:rsid w:val="00CC21CD"/>
    <w:rsid w:val="00CC6FE3"/>
    <w:rsid w:val="00CC7979"/>
    <w:rsid w:val="00D24E5F"/>
    <w:rsid w:val="00D62B1F"/>
    <w:rsid w:val="00D74E16"/>
    <w:rsid w:val="00DA39F1"/>
    <w:rsid w:val="00DB2EDE"/>
    <w:rsid w:val="00DB7E12"/>
    <w:rsid w:val="00DC08B1"/>
    <w:rsid w:val="00DD2DD1"/>
    <w:rsid w:val="00DF6EA3"/>
    <w:rsid w:val="00E11BDD"/>
    <w:rsid w:val="00E27737"/>
    <w:rsid w:val="00E45513"/>
    <w:rsid w:val="00E768BB"/>
    <w:rsid w:val="00EA4F05"/>
    <w:rsid w:val="00EB6E11"/>
    <w:rsid w:val="00EC57FB"/>
    <w:rsid w:val="00EC593C"/>
    <w:rsid w:val="00EE64E0"/>
    <w:rsid w:val="00F03CDA"/>
    <w:rsid w:val="00F256D0"/>
    <w:rsid w:val="00F31602"/>
    <w:rsid w:val="00FC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5:docId w15:val="{6AF8FDF2-37E7-49FF-B0D0-4188AA73D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66B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  <w:lang w:eastAsia="it-IT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rFonts w:ascii="Arial" w:hAnsi="Arial"/>
      <w:b/>
      <w:sz w:val="22"/>
      <w:szCs w:val="20"/>
      <w:u w:val="single"/>
      <w:lang w:val="en-GB" w:eastAsia="it-IT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rsid w:val="00AA766B"/>
    <w:rPr>
      <w:rFonts w:ascii="Arial" w:hAnsi="Arial" w:cs="Arial"/>
      <w:sz w:val="22"/>
    </w:rPr>
  </w:style>
  <w:style w:type="character" w:customStyle="1" w:styleId="BrdtextChar">
    <w:name w:val="Brödtext Char"/>
    <w:basedOn w:val="Standardstycketeckensnitt"/>
    <w:link w:val="Brdtext"/>
    <w:rsid w:val="00AA766B"/>
    <w:rPr>
      <w:rFonts w:ascii="Arial" w:eastAsia="Times New Roman" w:hAnsi="Arial" w:cs="Arial"/>
      <w:sz w:val="22"/>
      <w:szCs w:val="24"/>
    </w:rPr>
  </w:style>
  <w:style w:type="paragraph" w:customStyle="1" w:styleId="Default">
    <w:name w:val="Default"/>
    <w:rsid w:val="00AA76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wmf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8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hyperlink" Target="mailto:info@rittal.se" TargetMode="External"/><Relationship Id="rId5" Type="http://schemas.openxmlformats.org/officeDocument/2006/relationships/image" Target="media/image7.jpeg"/><Relationship Id="rId4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allar\Rittal%20Word\Brevmall\Brevmall_sid1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79B7F-48AE-4594-AF1E-430C2772A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Brevmall_sid1.dot</Template>
  <TotalTime>5</TotalTime>
  <Pages>1</Pages>
  <Words>246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1553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Cathrine Heidnert</cp:lastModifiedBy>
  <cp:revision>4</cp:revision>
  <cp:lastPrinted>2010-12-14T09:20:00Z</cp:lastPrinted>
  <dcterms:created xsi:type="dcterms:W3CDTF">2014-09-02T08:52:00Z</dcterms:created>
  <dcterms:modified xsi:type="dcterms:W3CDTF">2014-09-04T12:56:00Z</dcterms:modified>
</cp:coreProperties>
</file>