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5D" w:rsidRPr="002C5C2F" w:rsidRDefault="002C5C2F" w:rsidP="00FD735D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Svindlande</w:t>
      </w:r>
      <w:r w:rsidR="00FD735D" w:rsidRPr="002C5C2F">
        <w:rPr>
          <w:rFonts w:cstheme="minorHAnsi"/>
          <w:b/>
          <w:sz w:val="28"/>
          <w:szCs w:val="28"/>
        </w:rPr>
        <w:t xml:space="preserve"> äventyr för hela familjen på </w:t>
      </w:r>
      <w:proofErr w:type="spellStart"/>
      <w:r>
        <w:rPr>
          <w:rFonts w:cstheme="minorHAnsi"/>
          <w:b/>
          <w:sz w:val="28"/>
          <w:szCs w:val="28"/>
        </w:rPr>
        <w:t>Fjäderholmsteater</w:t>
      </w:r>
      <w:bookmarkStart w:id="0" w:name="_GoBack"/>
      <w:bookmarkEnd w:id="0"/>
      <w:r>
        <w:rPr>
          <w:rFonts w:cstheme="minorHAnsi"/>
          <w:b/>
          <w:sz w:val="28"/>
          <w:szCs w:val="28"/>
        </w:rPr>
        <w:t>n</w:t>
      </w:r>
      <w:proofErr w:type="spellEnd"/>
      <w:r>
        <w:rPr>
          <w:rFonts w:cstheme="minorHAnsi"/>
          <w:b/>
          <w:sz w:val="28"/>
          <w:szCs w:val="28"/>
        </w:rPr>
        <w:t xml:space="preserve"> sommaren 2012</w:t>
      </w:r>
    </w:p>
    <w:p w:rsidR="00FD735D" w:rsidRDefault="00FD735D" w:rsidP="00FD735D">
      <w:pPr>
        <w:rPr>
          <w:b/>
        </w:rPr>
      </w:pPr>
      <w:r w:rsidRPr="00FB3414">
        <w:rPr>
          <w:b/>
        </w:rPr>
        <w:t>Pressme</w:t>
      </w:r>
      <w:r>
        <w:rPr>
          <w:b/>
        </w:rPr>
        <w:t>ddelande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Stockholm 2012-05-22</w:t>
      </w:r>
    </w:p>
    <w:p w:rsidR="00FD735D" w:rsidRPr="00FB3414" w:rsidRDefault="00FD735D" w:rsidP="00FD735D">
      <w:pPr>
        <w:rPr>
          <w:b/>
        </w:rPr>
      </w:pPr>
      <w:r w:rsidRPr="00FB3414">
        <w:rPr>
          <w:b/>
        </w:rPr>
        <w:t xml:space="preserve">I juli </w:t>
      </w:r>
      <w:r>
        <w:rPr>
          <w:b/>
        </w:rPr>
        <w:t>bjuder</w:t>
      </w:r>
      <w:r w:rsidRPr="00FB3414">
        <w:rPr>
          <w:b/>
        </w:rPr>
        <w:t xml:space="preserve"> skärgårdens närmaste öar, Fjäderholmarna </w:t>
      </w:r>
      <w:r>
        <w:rPr>
          <w:b/>
        </w:rPr>
        <w:t>in till</w:t>
      </w:r>
      <w:r w:rsidRPr="00FB3414">
        <w:rPr>
          <w:b/>
        </w:rPr>
        <w:t xml:space="preserve"> en farofylld resa i äventyrets tecken. Följ med på ett </w:t>
      </w:r>
      <w:r w:rsidRPr="00FB3414">
        <w:rPr>
          <w:rFonts w:cstheme="minorHAnsi"/>
          <w:b/>
        </w:rPr>
        <w:t xml:space="preserve">hisnande piratäventyr och en fartfylld skattjakt när </w:t>
      </w:r>
      <w:proofErr w:type="spellStart"/>
      <w:r w:rsidRPr="00FB3414">
        <w:rPr>
          <w:rFonts w:cstheme="minorHAnsi"/>
          <w:b/>
        </w:rPr>
        <w:t>ActStockholm</w:t>
      </w:r>
      <w:proofErr w:type="spellEnd"/>
      <w:r w:rsidRPr="00FB3414">
        <w:rPr>
          <w:rFonts w:cstheme="minorHAnsi"/>
          <w:b/>
        </w:rPr>
        <w:t xml:space="preserve"> ger er en av de främsta äventyrsklassikerna</w:t>
      </w:r>
      <w:r>
        <w:rPr>
          <w:rFonts w:cstheme="minorHAnsi"/>
          <w:b/>
        </w:rPr>
        <w:t xml:space="preserve"> genom tiderna- Skattkammarön. </w:t>
      </w:r>
    </w:p>
    <w:p w:rsidR="00FD735D" w:rsidRPr="002639A0" w:rsidRDefault="00FD735D" w:rsidP="00FD735D">
      <w:r>
        <w:t xml:space="preserve">Unge Jim Hawkins kommer över en mystisk sjökista och en gammal skattkarta och beslutar sig kort därefter att tillsammans med godsägare </w:t>
      </w:r>
      <w:proofErr w:type="spellStart"/>
      <w:r>
        <w:t>Trelawney</w:t>
      </w:r>
      <w:proofErr w:type="spellEnd"/>
      <w:r>
        <w:t xml:space="preserve">, doktor </w:t>
      </w:r>
      <w:proofErr w:type="spellStart"/>
      <w:r>
        <w:t>Livesey</w:t>
      </w:r>
      <w:proofErr w:type="spellEnd"/>
      <w:r>
        <w:t xml:space="preserve"> och den enbente </w:t>
      </w:r>
      <w:proofErr w:type="gramStart"/>
      <w:r>
        <w:t>skeppskocken  Long</w:t>
      </w:r>
      <w:proofErr w:type="gramEnd"/>
      <w:r>
        <w:t xml:space="preserve"> John Silver söka reda på den gåtfulla skatten. </w:t>
      </w:r>
      <w:r w:rsidRPr="002639A0">
        <w:t>Med skattkartan i hand och förtrollade av tanken att hitta den begravda skatten</w:t>
      </w:r>
      <w:r>
        <w:t xml:space="preserve"> sätter de segel </w:t>
      </w:r>
      <w:r w:rsidRPr="002639A0">
        <w:t xml:space="preserve">mot den mystiska ön Skattkammarön - Men äventyret </w:t>
      </w:r>
      <w:r>
        <w:t>drabbas av</w:t>
      </w:r>
      <w:r w:rsidRPr="002639A0">
        <w:t xml:space="preserve"> </w:t>
      </w:r>
      <w:r>
        <w:t xml:space="preserve">plötslig </w:t>
      </w:r>
      <w:r w:rsidRPr="002639A0">
        <w:t xml:space="preserve">motvind… Någon </w:t>
      </w:r>
      <w:r>
        <w:t xml:space="preserve">ombord </w:t>
      </w:r>
      <w:r w:rsidRPr="002639A0">
        <w:t xml:space="preserve">har onda avsikter, en bedragare </w:t>
      </w:r>
      <w:r>
        <w:t>planerar ett myteri, besättningen splittras och sammandrabbningarna avlöser varandra. V</w:t>
      </w:r>
      <w:r w:rsidRPr="002639A0">
        <w:t>äl framme återstår endast en frågeställning för att komma tillbaka med livet i behåll</w:t>
      </w:r>
      <w:r>
        <w:t xml:space="preserve"> - </w:t>
      </w:r>
      <w:r w:rsidRPr="002639A0">
        <w:t xml:space="preserve">Vem går egentligen att lita på? </w:t>
      </w:r>
    </w:p>
    <w:p w:rsidR="00FD735D" w:rsidRDefault="00FD735D" w:rsidP="00FD735D">
      <w:pPr>
        <w:rPr>
          <w:b/>
        </w:rPr>
      </w:pPr>
      <w:r w:rsidRPr="001555F3">
        <w:rPr>
          <w:b/>
        </w:rPr>
        <w:t>Skattkammarön spelas på Fjäderholmarn</w:t>
      </w:r>
      <w:r>
        <w:rPr>
          <w:b/>
        </w:rPr>
        <w:t>a</w:t>
      </w:r>
      <w:r w:rsidRPr="001555F3">
        <w:rPr>
          <w:b/>
        </w:rPr>
        <w:t>s</w:t>
      </w:r>
      <w:r>
        <w:rPr>
          <w:b/>
        </w:rPr>
        <w:t xml:space="preserve"> stora scen 4 juli- 12 augusti</w:t>
      </w:r>
      <w:r>
        <w:rPr>
          <w:b/>
        </w:rPr>
        <w:br/>
      </w:r>
      <w:proofErr w:type="gramStart"/>
      <w:r>
        <w:rPr>
          <w:b/>
        </w:rPr>
        <w:t>O</w:t>
      </w:r>
      <w:r w:rsidRPr="001555F3">
        <w:rPr>
          <w:b/>
        </w:rPr>
        <w:t>nsdag</w:t>
      </w:r>
      <w:proofErr w:type="gramEnd"/>
      <w:r w:rsidRPr="001555F3">
        <w:rPr>
          <w:b/>
        </w:rPr>
        <w:t>, lördag och söndag</w:t>
      </w:r>
      <w:r>
        <w:rPr>
          <w:b/>
        </w:rPr>
        <w:t xml:space="preserve"> </w:t>
      </w:r>
      <w:proofErr w:type="spellStart"/>
      <w:r>
        <w:rPr>
          <w:b/>
        </w:rPr>
        <w:t>kl</w:t>
      </w:r>
      <w:proofErr w:type="spellEnd"/>
      <w:r>
        <w:rPr>
          <w:b/>
        </w:rPr>
        <w:t xml:space="preserve"> 14.00</w:t>
      </w:r>
      <w:r w:rsidRPr="001555F3">
        <w:rPr>
          <w:b/>
        </w:rPr>
        <w:br/>
        <w:t>Biljettpris från 190kr</w:t>
      </w:r>
      <w:r>
        <w:rPr>
          <w:b/>
        </w:rPr>
        <w:t xml:space="preserve">, säljs på </w:t>
      </w:r>
      <w:hyperlink r:id="rId5" w:history="1">
        <w:r>
          <w:rPr>
            <w:rStyle w:val="Hyperlnk"/>
            <w:b/>
            <w:bCs/>
          </w:rPr>
          <w:t>http://biljetter.fjaderholmsteatern.se</w:t>
        </w:r>
      </w:hyperlink>
    </w:p>
    <w:p w:rsidR="00FD735D" w:rsidRPr="001555F3" w:rsidRDefault="00FD735D" w:rsidP="00FD735D">
      <w:pPr>
        <w:rPr>
          <w:b/>
        </w:rPr>
      </w:pPr>
      <w:proofErr w:type="spellStart"/>
      <w:r>
        <w:t>ActStockholm</w:t>
      </w:r>
      <w:proofErr w:type="spellEnd"/>
      <w:r>
        <w:t xml:space="preserve"> är ett nöjesbolag med säte i Stockholm vars syfte ligger i att utveckla den populärkulturella scenkonsten. Genom kvalitativa nöjesproduktioner vill vi utveckla den kommersiella scengenren med visionen att bli den mest framträdande aktören inom kommersiell familjeunderhållning i Sverige.</w:t>
      </w:r>
    </w:p>
    <w:p w:rsidR="00FD735D" w:rsidRPr="009B0CF8" w:rsidRDefault="00FD735D" w:rsidP="00FD735D">
      <w:pPr>
        <w:rPr>
          <w:b/>
        </w:rPr>
      </w:pPr>
      <w:r w:rsidRPr="009B0CF8">
        <w:rPr>
          <w:b/>
        </w:rPr>
        <w:t>För ytterligare information vänligen kontakta:</w:t>
      </w:r>
    </w:p>
    <w:p w:rsidR="00FD735D" w:rsidRPr="009B0CF8" w:rsidRDefault="00FD735D" w:rsidP="00FD735D">
      <w:r>
        <w:t>Sandra Gustafsson, presskontakt</w:t>
      </w:r>
      <w:r>
        <w:br/>
      </w:r>
      <w:proofErr w:type="spellStart"/>
      <w:r>
        <w:t>ActStockholm</w:t>
      </w:r>
      <w:proofErr w:type="spellEnd"/>
      <w:r>
        <w:br/>
        <w:t>Mobil:</w:t>
      </w:r>
      <w:proofErr w:type="gramStart"/>
      <w:r>
        <w:t xml:space="preserve"> 070-7500043</w:t>
      </w:r>
      <w:proofErr w:type="gramEnd"/>
      <w:r>
        <w:br/>
        <w:t xml:space="preserve">E-post: </w:t>
      </w:r>
      <w:hyperlink r:id="rId6" w:history="1">
        <w:r w:rsidRPr="00FD1F37">
          <w:rPr>
            <w:rStyle w:val="Hyperlnk"/>
          </w:rPr>
          <w:t>sandra@actstockholm.se</w:t>
        </w:r>
      </w:hyperlink>
    </w:p>
    <w:p w:rsidR="00FD735D" w:rsidRPr="00FB3414" w:rsidRDefault="00FD735D" w:rsidP="00FD735D">
      <w:pPr>
        <w:rPr>
          <w:b/>
        </w:rPr>
      </w:pPr>
      <w:r>
        <w:rPr>
          <w:noProof/>
          <w:lang w:eastAsia="sv-SE"/>
        </w:rPr>
        <w:drawing>
          <wp:inline distT="0" distB="0" distL="0" distR="0" wp14:anchorId="2589F438" wp14:editId="72832FA6">
            <wp:extent cx="1800225" cy="2571750"/>
            <wp:effectExtent l="0" t="0" r="9525" b="0"/>
            <wp:docPr id="1" name="Picture 1" descr="C:\Documents and Settings\jleijon\Desktop\skattkammaron_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Documents and Settings\jleijon\Desktop\skattkammaron_m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A5" w:rsidRDefault="00620AA5"/>
    <w:sectPr w:rsidR="00620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5D"/>
    <w:rsid w:val="002C5C2F"/>
    <w:rsid w:val="00620AA5"/>
    <w:rsid w:val="00FD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35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D735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7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35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D735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7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ndra@actstockholm.se" TargetMode="External"/><Relationship Id="rId5" Type="http://schemas.openxmlformats.org/officeDocument/2006/relationships/hyperlink" Target="http://biljetter.fjaderholmsteatern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1487</Characters>
  <Application>Microsoft Office Word</Application>
  <DocSecurity>0</DocSecurity>
  <Lines>12</Lines>
  <Paragraphs>3</Paragraphs>
  <ScaleCrop>false</ScaleCrop>
  <Company>HP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dcterms:created xsi:type="dcterms:W3CDTF">2012-05-22T07:54:00Z</dcterms:created>
  <dcterms:modified xsi:type="dcterms:W3CDTF">2012-05-22T08:28:00Z</dcterms:modified>
</cp:coreProperties>
</file>