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DE6" w:rsidRPr="004D31EE" w:rsidRDefault="00B95DE6" w:rsidP="00B95DE6">
      <w:pPr>
        <w:widowControl w:val="0"/>
        <w:autoSpaceDE w:val="0"/>
        <w:autoSpaceDN w:val="0"/>
        <w:adjustRightInd w:val="0"/>
        <w:rPr>
          <w:rFonts w:ascii="Arial" w:hAnsi="Arial" w:cs="Arial"/>
        </w:rPr>
      </w:pPr>
      <w:r w:rsidRPr="004D31EE">
        <w:rPr>
          <w:rFonts w:ascii="Arial" w:hAnsi="Arial" w:cs="Arial"/>
        </w:rPr>
        <w:t xml:space="preserve">VEGA &amp; Northern </w:t>
      </w:r>
      <w:proofErr w:type="spellStart"/>
      <w:r w:rsidRPr="004D31EE">
        <w:rPr>
          <w:rFonts w:ascii="Arial" w:hAnsi="Arial" w:cs="Arial"/>
        </w:rPr>
        <w:t>Trail</w:t>
      </w:r>
      <w:proofErr w:type="spellEnd"/>
      <w:r w:rsidRPr="004D31EE">
        <w:rPr>
          <w:rFonts w:ascii="Arial" w:hAnsi="Arial" w:cs="Arial"/>
        </w:rPr>
        <w:t xml:space="preserve"> præsenterer</w:t>
      </w:r>
    </w:p>
    <w:p w:rsidR="00354ED1" w:rsidRDefault="00354ED1" w:rsidP="00B95DE6">
      <w:pPr>
        <w:widowControl w:val="0"/>
        <w:autoSpaceDE w:val="0"/>
        <w:autoSpaceDN w:val="0"/>
        <w:adjustRightInd w:val="0"/>
        <w:rPr>
          <w:rFonts w:ascii="Arial" w:hAnsi="Arial" w:cs="Arial"/>
          <w:b/>
          <w:sz w:val="32"/>
          <w:szCs w:val="32"/>
        </w:rPr>
      </w:pPr>
      <w:r>
        <w:rPr>
          <w:rFonts w:ascii="Arial" w:hAnsi="Arial" w:cs="Arial"/>
          <w:b/>
          <w:sz w:val="32"/>
          <w:szCs w:val="32"/>
        </w:rPr>
        <w:t xml:space="preserve">Støv, kærlighed og smertelige fortællinger – </w:t>
      </w:r>
      <w:proofErr w:type="spellStart"/>
      <w:r w:rsidR="00C030CF">
        <w:rPr>
          <w:rFonts w:ascii="Arial" w:hAnsi="Arial" w:cs="Arial"/>
          <w:b/>
          <w:sz w:val="32"/>
          <w:szCs w:val="32"/>
        </w:rPr>
        <w:t>Cph</w:t>
      </w:r>
      <w:proofErr w:type="spellEnd"/>
      <w:r>
        <w:rPr>
          <w:rFonts w:ascii="Arial" w:hAnsi="Arial" w:cs="Arial"/>
          <w:b/>
          <w:sz w:val="32"/>
          <w:szCs w:val="32"/>
        </w:rPr>
        <w:t xml:space="preserve"> </w:t>
      </w:r>
      <w:proofErr w:type="spellStart"/>
      <w:r>
        <w:rPr>
          <w:rFonts w:ascii="Arial" w:hAnsi="Arial" w:cs="Arial"/>
          <w:b/>
          <w:sz w:val="32"/>
          <w:szCs w:val="32"/>
        </w:rPr>
        <w:t>Americana</w:t>
      </w:r>
      <w:proofErr w:type="spellEnd"/>
      <w:r>
        <w:rPr>
          <w:rFonts w:ascii="Arial" w:hAnsi="Arial" w:cs="Arial"/>
          <w:b/>
          <w:sz w:val="32"/>
          <w:szCs w:val="32"/>
        </w:rPr>
        <w:t xml:space="preserve"> </w:t>
      </w:r>
    </w:p>
    <w:p w:rsidR="00B95DE6" w:rsidRPr="00513510" w:rsidRDefault="00B95DE6" w:rsidP="00B95DE6">
      <w:pPr>
        <w:rPr>
          <w:rFonts w:ascii="Arial" w:hAnsi="Arial" w:cs="Arial"/>
          <w:i/>
          <w:iCs/>
          <w:color w:val="000000" w:themeColor="text1"/>
        </w:rPr>
      </w:pPr>
      <w:r w:rsidRPr="00513510">
        <w:rPr>
          <w:rFonts w:ascii="Arial" w:hAnsi="Arial" w:cs="Arial"/>
          <w:bCs/>
          <w:i/>
          <w:color w:val="000000" w:themeColor="text1"/>
        </w:rPr>
        <w:t>Hele</w:t>
      </w:r>
      <w:r w:rsidRPr="00513510">
        <w:rPr>
          <w:rFonts w:ascii="Arial" w:hAnsi="Arial" w:cs="Arial"/>
          <w:i/>
          <w:iCs/>
          <w:color w:val="000000" w:themeColor="text1"/>
        </w:rPr>
        <w:t xml:space="preserve"> VEGA</w:t>
      </w:r>
      <w:r w:rsidR="00513510" w:rsidRPr="00513510">
        <w:rPr>
          <w:rFonts w:ascii="Arial" w:hAnsi="Arial" w:cs="Arial"/>
          <w:i/>
          <w:iCs/>
          <w:color w:val="000000" w:themeColor="text1"/>
        </w:rPr>
        <w:t xml:space="preserve"> fyldes</w:t>
      </w:r>
      <w:r w:rsidRPr="00513510">
        <w:rPr>
          <w:rFonts w:ascii="Arial" w:hAnsi="Arial" w:cs="Arial"/>
          <w:i/>
          <w:iCs/>
          <w:color w:val="000000" w:themeColor="text1"/>
        </w:rPr>
        <w:t xml:space="preserve"> fra den 10. juni – 13. juni</w:t>
      </w:r>
      <w:r w:rsidR="00513510" w:rsidRPr="00513510">
        <w:rPr>
          <w:rFonts w:ascii="Arial" w:hAnsi="Arial" w:cs="Arial"/>
          <w:i/>
          <w:iCs/>
          <w:color w:val="000000" w:themeColor="text1"/>
        </w:rPr>
        <w:t xml:space="preserve"> med noget af den bedste musik den amerikanske folk-scene har at byde på. Glæd dig til Lucinda Williams, </w:t>
      </w:r>
      <w:proofErr w:type="spellStart"/>
      <w:r w:rsidR="00513510" w:rsidRPr="00513510">
        <w:rPr>
          <w:rFonts w:ascii="Arial" w:hAnsi="Arial" w:cs="Arial"/>
          <w:i/>
          <w:iCs/>
          <w:color w:val="000000" w:themeColor="text1"/>
        </w:rPr>
        <w:t>Courtney</w:t>
      </w:r>
      <w:proofErr w:type="spellEnd"/>
      <w:r w:rsidR="00513510" w:rsidRPr="00513510">
        <w:rPr>
          <w:rFonts w:ascii="Arial" w:hAnsi="Arial" w:cs="Arial"/>
          <w:i/>
          <w:iCs/>
          <w:color w:val="000000" w:themeColor="text1"/>
        </w:rPr>
        <w:t xml:space="preserve"> Marie Andrews m.fl. </w:t>
      </w:r>
    </w:p>
    <w:p w:rsidR="00831963" w:rsidRPr="00513510" w:rsidRDefault="00831963" w:rsidP="00D65DB0">
      <w:pPr>
        <w:rPr>
          <w:rFonts w:ascii="Arial" w:hAnsi="Arial" w:cs="Arial"/>
          <w:color w:val="000000" w:themeColor="text1"/>
        </w:rPr>
      </w:pPr>
      <w:r w:rsidRPr="00513510">
        <w:rPr>
          <w:rFonts w:ascii="Arial" w:hAnsi="Arial" w:cs="Arial"/>
          <w:color w:val="000000" w:themeColor="text1"/>
        </w:rPr>
        <w:br/>
        <w:t>Stockholm og Oslo har tidligere haft fornøjelsen</w:t>
      </w:r>
      <w:r w:rsidR="00513510">
        <w:rPr>
          <w:rFonts w:ascii="Arial" w:hAnsi="Arial" w:cs="Arial"/>
          <w:color w:val="000000" w:themeColor="text1"/>
        </w:rPr>
        <w:t>,</w:t>
      </w:r>
      <w:r w:rsidRPr="00513510">
        <w:rPr>
          <w:rFonts w:ascii="Arial" w:hAnsi="Arial" w:cs="Arial"/>
          <w:color w:val="000000" w:themeColor="text1"/>
        </w:rPr>
        <w:t xml:space="preserve"> og nu </w:t>
      </w:r>
      <w:r w:rsidR="004D31EE">
        <w:rPr>
          <w:rFonts w:ascii="Arial" w:hAnsi="Arial" w:cs="Arial"/>
          <w:color w:val="000000" w:themeColor="text1"/>
        </w:rPr>
        <w:t xml:space="preserve">bliver </w:t>
      </w:r>
      <w:proofErr w:type="spellStart"/>
      <w:r w:rsidR="00C030CF">
        <w:rPr>
          <w:rFonts w:ascii="Arial" w:hAnsi="Arial" w:cs="Arial"/>
          <w:color w:val="000000" w:themeColor="text1"/>
        </w:rPr>
        <w:t>Cph</w:t>
      </w:r>
      <w:proofErr w:type="spellEnd"/>
      <w:r w:rsidRPr="00513510">
        <w:rPr>
          <w:rFonts w:ascii="Arial" w:hAnsi="Arial" w:cs="Arial"/>
          <w:color w:val="000000" w:themeColor="text1"/>
        </w:rPr>
        <w:t xml:space="preserve"> </w:t>
      </w:r>
      <w:proofErr w:type="spellStart"/>
      <w:r w:rsidRPr="00513510">
        <w:rPr>
          <w:rFonts w:ascii="Arial" w:hAnsi="Arial" w:cs="Arial"/>
          <w:color w:val="000000" w:themeColor="text1"/>
        </w:rPr>
        <w:t>Americana</w:t>
      </w:r>
      <w:proofErr w:type="spellEnd"/>
      <w:r w:rsidRPr="00513510">
        <w:rPr>
          <w:rFonts w:ascii="Arial" w:hAnsi="Arial" w:cs="Arial"/>
          <w:color w:val="000000" w:themeColor="text1"/>
        </w:rPr>
        <w:t xml:space="preserve"> en realitet! Over fire dage i juni næste år kan du nyde</w:t>
      </w:r>
      <w:r w:rsidR="000853ED">
        <w:rPr>
          <w:rFonts w:ascii="Arial" w:hAnsi="Arial" w:cs="Arial"/>
          <w:color w:val="000000" w:themeColor="text1"/>
        </w:rPr>
        <w:t xml:space="preserve"> et vanvittigt overflødighedshorn af</w:t>
      </w:r>
      <w:r w:rsidRPr="00513510">
        <w:rPr>
          <w:rFonts w:ascii="Arial" w:hAnsi="Arial" w:cs="Arial"/>
          <w:color w:val="000000" w:themeColor="text1"/>
        </w:rPr>
        <w:t xml:space="preserve"> nogle af de bedste kunstnere fra den amerikanske scene, der deler en forkærlighed</w:t>
      </w:r>
      <w:r w:rsidR="00513510">
        <w:rPr>
          <w:rFonts w:ascii="Arial" w:hAnsi="Arial" w:cs="Arial"/>
          <w:color w:val="000000" w:themeColor="text1"/>
        </w:rPr>
        <w:t xml:space="preserve"> for</w:t>
      </w:r>
      <w:r w:rsidRPr="00513510">
        <w:rPr>
          <w:rFonts w:ascii="Arial" w:hAnsi="Arial" w:cs="Arial"/>
          <w:color w:val="000000" w:themeColor="text1"/>
        </w:rPr>
        <w:t xml:space="preserve"> og traditioner med folk, country, blues, </w:t>
      </w:r>
      <w:proofErr w:type="spellStart"/>
      <w:r w:rsidRPr="00513510">
        <w:rPr>
          <w:rFonts w:ascii="Arial" w:hAnsi="Arial" w:cs="Arial"/>
          <w:color w:val="000000" w:themeColor="text1"/>
        </w:rPr>
        <w:t>rhythm</w:t>
      </w:r>
      <w:proofErr w:type="spellEnd"/>
      <w:r w:rsidRPr="00513510">
        <w:rPr>
          <w:rFonts w:ascii="Arial" w:hAnsi="Arial" w:cs="Arial"/>
          <w:color w:val="000000" w:themeColor="text1"/>
        </w:rPr>
        <w:t xml:space="preserve"> and blues og rock. </w:t>
      </w:r>
    </w:p>
    <w:p w:rsidR="00831963" w:rsidRPr="00513510" w:rsidRDefault="00831963" w:rsidP="00D65DB0">
      <w:pPr>
        <w:rPr>
          <w:rFonts w:ascii="Arial" w:hAnsi="Arial" w:cs="Arial"/>
          <w:color w:val="000000" w:themeColor="text1"/>
        </w:rPr>
      </w:pPr>
    </w:p>
    <w:p w:rsidR="00831963" w:rsidRPr="00513510" w:rsidRDefault="00831963" w:rsidP="00831963">
      <w:pPr>
        <w:pStyle w:val="NormalWeb"/>
        <w:spacing w:before="0" w:beforeAutospacing="0" w:after="300" w:afterAutospacing="0"/>
        <w:rPr>
          <w:rFonts w:ascii="Arial" w:hAnsi="Arial" w:cs="Arial"/>
          <w:color w:val="000000" w:themeColor="text1"/>
        </w:rPr>
      </w:pPr>
      <w:r w:rsidRPr="00513510">
        <w:rPr>
          <w:rFonts w:ascii="Arial" w:hAnsi="Arial" w:cs="Arial"/>
          <w:color w:val="000000" w:themeColor="text1"/>
        </w:rPr>
        <w:t xml:space="preserve">Tidligere har kunstnere som Jason </w:t>
      </w:r>
      <w:proofErr w:type="spellStart"/>
      <w:r w:rsidRPr="00513510">
        <w:rPr>
          <w:rFonts w:ascii="Arial" w:hAnsi="Arial" w:cs="Arial"/>
          <w:color w:val="000000" w:themeColor="text1"/>
        </w:rPr>
        <w:t>Isbell</w:t>
      </w:r>
      <w:proofErr w:type="spellEnd"/>
      <w:r w:rsidRPr="00513510">
        <w:rPr>
          <w:rFonts w:ascii="Arial" w:hAnsi="Arial" w:cs="Arial"/>
          <w:color w:val="000000" w:themeColor="text1"/>
        </w:rPr>
        <w:t xml:space="preserve"> &amp; the 400 Unit, John Moreland, Lindi Ortega, </w:t>
      </w:r>
      <w:proofErr w:type="spellStart"/>
      <w:r w:rsidRPr="00513510">
        <w:rPr>
          <w:rFonts w:ascii="Arial" w:hAnsi="Arial" w:cs="Arial"/>
          <w:color w:val="000000" w:themeColor="text1"/>
        </w:rPr>
        <w:t>Colter</w:t>
      </w:r>
      <w:proofErr w:type="spellEnd"/>
      <w:r w:rsidRPr="00513510">
        <w:rPr>
          <w:rFonts w:ascii="Arial" w:hAnsi="Arial" w:cs="Arial"/>
          <w:color w:val="000000" w:themeColor="text1"/>
        </w:rPr>
        <w:t xml:space="preserve"> Wall, Dylan </w:t>
      </w:r>
      <w:proofErr w:type="spellStart"/>
      <w:r w:rsidRPr="00513510">
        <w:rPr>
          <w:rFonts w:ascii="Arial" w:hAnsi="Arial" w:cs="Arial"/>
          <w:color w:val="000000" w:themeColor="text1"/>
        </w:rPr>
        <w:t>LeBlanc</w:t>
      </w:r>
      <w:proofErr w:type="spellEnd"/>
      <w:r w:rsidRPr="00513510">
        <w:rPr>
          <w:rFonts w:ascii="Arial" w:hAnsi="Arial" w:cs="Arial"/>
          <w:color w:val="000000" w:themeColor="text1"/>
        </w:rPr>
        <w:t xml:space="preserve">, Christian Kjellvander, Whitney Rose and The </w:t>
      </w:r>
      <w:proofErr w:type="spellStart"/>
      <w:r w:rsidRPr="00513510">
        <w:rPr>
          <w:rFonts w:ascii="Arial" w:hAnsi="Arial" w:cs="Arial"/>
          <w:color w:val="000000" w:themeColor="text1"/>
        </w:rPr>
        <w:t>Handsome</w:t>
      </w:r>
      <w:proofErr w:type="spellEnd"/>
      <w:r w:rsidRPr="00513510">
        <w:rPr>
          <w:rFonts w:ascii="Arial" w:hAnsi="Arial" w:cs="Arial"/>
          <w:color w:val="000000" w:themeColor="text1"/>
        </w:rPr>
        <w:t xml:space="preserve"> Family spillet til Stockholm og Oslo</w:t>
      </w:r>
      <w:r w:rsidR="006A4CA6">
        <w:rPr>
          <w:rFonts w:ascii="Arial" w:hAnsi="Arial" w:cs="Arial"/>
          <w:color w:val="000000" w:themeColor="text1"/>
        </w:rPr>
        <w:t xml:space="preserve"> </w:t>
      </w:r>
      <w:proofErr w:type="spellStart"/>
      <w:r w:rsidR="006A4CA6">
        <w:rPr>
          <w:rFonts w:ascii="Arial" w:hAnsi="Arial" w:cs="Arial"/>
          <w:color w:val="000000" w:themeColor="text1"/>
        </w:rPr>
        <w:t>Americana</w:t>
      </w:r>
      <w:proofErr w:type="spellEnd"/>
      <w:r w:rsidRPr="00513510">
        <w:rPr>
          <w:rFonts w:ascii="Arial" w:hAnsi="Arial" w:cs="Arial"/>
          <w:color w:val="000000" w:themeColor="text1"/>
        </w:rPr>
        <w:t xml:space="preserve">. </w:t>
      </w:r>
    </w:p>
    <w:p w:rsidR="00D65DB0" w:rsidRPr="00513510" w:rsidRDefault="00831963" w:rsidP="00D65DB0">
      <w:pPr>
        <w:rPr>
          <w:rFonts w:ascii="Arial" w:hAnsi="Arial" w:cs="Arial"/>
          <w:color w:val="000000" w:themeColor="text1"/>
        </w:rPr>
      </w:pPr>
      <w:r w:rsidRPr="00513510">
        <w:rPr>
          <w:rFonts w:ascii="Arial" w:hAnsi="Arial" w:cs="Arial"/>
          <w:color w:val="000000" w:themeColor="text1"/>
        </w:rPr>
        <w:t xml:space="preserve">I VEGA er vi glade for at kunne præsentere Lucinda Williams, The Milk Carton Kids, The Felice Brothers og </w:t>
      </w:r>
      <w:proofErr w:type="spellStart"/>
      <w:r w:rsidRPr="00513510">
        <w:rPr>
          <w:rFonts w:ascii="Arial" w:hAnsi="Arial" w:cs="Arial"/>
          <w:color w:val="000000" w:themeColor="text1"/>
        </w:rPr>
        <w:t>Courtney</w:t>
      </w:r>
      <w:proofErr w:type="spellEnd"/>
      <w:r w:rsidRPr="00513510">
        <w:rPr>
          <w:rFonts w:ascii="Arial" w:hAnsi="Arial" w:cs="Arial"/>
          <w:color w:val="000000" w:themeColor="text1"/>
        </w:rPr>
        <w:t xml:space="preserve"> Marie Andrews som de første navne </w:t>
      </w:r>
      <w:r w:rsidR="004D31EE">
        <w:rPr>
          <w:rFonts w:ascii="Arial" w:hAnsi="Arial" w:cs="Arial"/>
          <w:color w:val="000000" w:themeColor="text1"/>
        </w:rPr>
        <w:t>af</w:t>
      </w:r>
      <w:r w:rsidRPr="00513510">
        <w:rPr>
          <w:rFonts w:ascii="Arial" w:hAnsi="Arial" w:cs="Arial"/>
          <w:color w:val="000000" w:themeColor="text1"/>
        </w:rPr>
        <w:t xml:space="preserve"> programmet</w:t>
      </w:r>
      <w:r w:rsidR="004D31EE">
        <w:rPr>
          <w:rFonts w:ascii="Arial" w:hAnsi="Arial" w:cs="Arial"/>
          <w:color w:val="000000" w:themeColor="text1"/>
        </w:rPr>
        <w:t xml:space="preserve"> på </w:t>
      </w:r>
      <w:proofErr w:type="spellStart"/>
      <w:r w:rsidR="00C030CF">
        <w:rPr>
          <w:rFonts w:ascii="Arial" w:hAnsi="Arial" w:cs="Arial"/>
          <w:color w:val="000000" w:themeColor="text1"/>
        </w:rPr>
        <w:t>Cph</w:t>
      </w:r>
      <w:proofErr w:type="spellEnd"/>
      <w:r w:rsidR="004D31EE">
        <w:rPr>
          <w:rFonts w:ascii="Arial" w:hAnsi="Arial" w:cs="Arial"/>
          <w:color w:val="000000" w:themeColor="text1"/>
        </w:rPr>
        <w:t xml:space="preserve"> </w:t>
      </w:r>
      <w:proofErr w:type="spellStart"/>
      <w:r w:rsidR="004D31EE">
        <w:rPr>
          <w:rFonts w:ascii="Arial" w:hAnsi="Arial" w:cs="Arial"/>
          <w:color w:val="000000" w:themeColor="text1"/>
        </w:rPr>
        <w:t>Americana</w:t>
      </w:r>
      <w:proofErr w:type="spellEnd"/>
      <w:r w:rsidRPr="00513510">
        <w:rPr>
          <w:rFonts w:ascii="Arial" w:hAnsi="Arial" w:cs="Arial"/>
          <w:color w:val="000000" w:themeColor="text1"/>
        </w:rPr>
        <w:t>. Der vil løbende blive føjet flere navne til</w:t>
      </w:r>
      <w:r w:rsidR="004D31EE">
        <w:rPr>
          <w:rFonts w:ascii="Arial" w:hAnsi="Arial" w:cs="Arial"/>
          <w:color w:val="000000" w:themeColor="text1"/>
        </w:rPr>
        <w:t xml:space="preserve"> idet der vil blive præsenteret minimum seks koncertnavne pr. dag</w:t>
      </w:r>
      <w:r w:rsidRPr="00513510">
        <w:rPr>
          <w:rFonts w:ascii="Arial" w:hAnsi="Arial" w:cs="Arial"/>
          <w:color w:val="000000" w:themeColor="text1"/>
        </w:rPr>
        <w:t xml:space="preserve">. Spilleplanen er endnu ikke fastlagt, udover at Lucinda Williams </w:t>
      </w:r>
      <w:r w:rsidR="00513510" w:rsidRPr="00513510">
        <w:rPr>
          <w:rFonts w:ascii="Arial" w:hAnsi="Arial" w:cs="Arial"/>
          <w:color w:val="000000" w:themeColor="text1"/>
        </w:rPr>
        <w:t xml:space="preserve">spiller fredag den 11. juni. </w:t>
      </w:r>
      <w:r w:rsidR="00D65DB0" w:rsidRPr="00513510">
        <w:rPr>
          <w:rFonts w:ascii="Arial" w:hAnsi="Arial" w:cs="Arial"/>
          <w:b/>
          <w:bCs/>
          <w:color w:val="000000" w:themeColor="text1"/>
        </w:rPr>
        <w:br/>
      </w:r>
      <w:r w:rsidR="00D65DB0" w:rsidRPr="00513510">
        <w:rPr>
          <w:rFonts w:ascii="Arial" w:hAnsi="Arial" w:cs="Arial"/>
          <w:b/>
          <w:bCs/>
          <w:color w:val="000000" w:themeColor="text1"/>
        </w:rPr>
        <w:br/>
        <w:t xml:space="preserve">Lucinda Williams </w:t>
      </w:r>
    </w:p>
    <w:p w:rsidR="00F02641" w:rsidRDefault="00D65DB0" w:rsidP="008C6FCC">
      <w:pPr>
        <w:rPr>
          <w:rFonts w:ascii="Arial" w:hAnsi="Arial" w:cs="Arial"/>
          <w:color w:val="000000" w:themeColor="text1"/>
        </w:rPr>
      </w:pPr>
      <w:r w:rsidRPr="00513510">
        <w:rPr>
          <w:rFonts w:ascii="Arial" w:hAnsi="Arial" w:cs="Arial"/>
          <w:color w:val="000000" w:themeColor="text1"/>
        </w:rPr>
        <w:t>Lucinda Williams kombinerer stilsikkert country og rock, der emmer af barske historier fra det levede liv og kærlighedens kringlede veje. Hun mestrer at forvandle smerte til skønhed, fremført af hendes berusende stemme i et støvet, men skarptskåret lydbillede. </w:t>
      </w:r>
      <w:r w:rsidRPr="00513510">
        <w:rPr>
          <w:rFonts w:ascii="Arial" w:hAnsi="Arial" w:cs="Arial"/>
          <w:color w:val="000000" w:themeColor="text1"/>
        </w:rPr>
        <w:br/>
        <w:t>Det første album i Williams imponerede diskografi, </w:t>
      </w:r>
      <w:proofErr w:type="spellStart"/>
      <w:r w:rsidRPr="00513510">
        <w:rPr>
          <w:rFonts w:ascii="Arial" w:hAnsi="Arial" w:cs="Arial"/>
          <w:i/>
          <w:iCs/>
          <w:color w:val="000000" w:themeColor="text1"/>
        </w:rPr>
        <w:t>Ramblin</w:t>
      </w:r>
      <w:proofErr w:type="spellEnd"/>
      <w:r w:rsidRPr="00513510">
        <w:rPr>
          <w:rFonts w:ascii="Arial" w:hAnsi="Arial" w:cs="Arial"/>
          <w:color w:val="000000" w:themeColor="text1"/>
        </w:rPr>
        <w:t>, landede i 1979, hvor hun på mesterlig vis fortolkede blues- og co</w:t>
      </w:r>
      <w:r w:rsidR="00F02641">
        <w:rPr>
          <w:rFonts w:ascii="Arial" w:hAnsi="Arial" w:cs="Arial"/>
          <w:color w:val="000000" w:themeColor="text1"/>
        </w:rPr>
        <w:t>u</w:t>
      </w:r>
      <w:r w:rsidRPr="00513510">
        <w:rPr>
          <w:rFonts w:ascii="Arial" w:hAnsi="Arial" w:cs="Arial"/>
          <w:color w:val="000000" w:themeColor="text1"/>
        </w:rPr>
        <w:t>ntrysange. Men det massive gennembrud kom først i 1998 med </w:t>
      </w:r>
      <w:r w:rsidRPr="00513510">
        <w:rPr>
          <w:rFonts w:ascii="Arial" w:hAnsi="Arial" w:cs="Arial"/>
          <w:i/>
          <w:iCs/>
          <w:color w:val="000000" w:themeColor="text1"/>
        </w:rPr>
        <w:t xml:space="preserve">Car Wheels On A </w:t>
      </w:r>
      <w:proofErr w:type="spellStart"/>
      <w:r w:rsidRPr="00513510">
        <w:rPr>
          <w:rFonts w:ascii="Arial" w:hAnsi="Arial" w:cs="Arial"/>
          <w:i/>
          <w:iCs/>
          <w:color w:val="000000" w:themeColor="text1"/>
        </w:rPr>
        <w:t>Gravel</w:t>
      </w:r>
      <w:proofErr w:type="spellEnd"/>
      <w:r w:rsidRPr="00513510">
        <w:rPr>
          <w:rFonts w:ascii="Arial" w:hAnsi="Arial" w:cs="Arial"/>
          <w:i/>
          <w:iCs/>
          <w:color w:val="000000" w:themeColor="text1"/>
        </w:rPr>
        <w:t xml:space="preserve"> Road</w:t>
      </w:r>
      <w:r w:rsidRPr="00513510">
        <w:rPr>
          <w:rFonts w:ascii="Arial" w:hAnsi="Arial" w:cs="Arial"/>
          <w:color w:val="000000" w:themeColor="text1"/>
        </w:rPr>
        <w:t>. Senest har hun</w:t>
      </w:r>
      <w:r w:rsidR="005B7395" w:rsidRPr="00513510">
        <w:rPr>
          <w:rFonts w:ascii="Arial" w:hAnsi="Arial" w:cs="Arial"/>
          <w:color w:val="000000" w:themeColor="text1"/>
        </w:rPr>
        <w:t xml:space="preserve"> i år</w:t>
      </w:r>
      <w:r w:rsidRPr="00513510">
        <w:rPr>
          <w:rFonts w:ascii="Arial" w:hAnsi="Arial" w:cs="Arial"/>
          <w:color w:val="000000" w:themeColor="text1"/>
        </w:rPr>
        <w:t xml:space="preserve"> udgivet albummet </w:t>
      </w:r>
      <w:r w:rsidRPr="00513510">
        <w:rPr>
          <w:rFonts w:ascii="Arial" w:hAnsi="Arial" w:cs="Arial"/>
          <w:i/>
          <w:iCs/>
          <w:color w:val="000000" w:themeColor="text1"/>
        </w:rPr>
        <w:t xml:space="preserve">Good Souls </w:t>
      </w:r>
      <w:proofErr w:type="spellStart"/>
      <w:r w:rsidRPr="00513510">
        <w:rPr>
          <w:rFonts w:ascii="Arial" w:hAnsi="Arial" w:cs="Arial"/>
          <w:i/>
          <w:iCs/>
          <w:color w:val="000000" w:themeColor="text1"/>
        </w:rPr>
        <w:t>Better</w:t>
      </w:r>
      <w:proofErr w:type="spellEnd"/>
      <w:r w:rsidRPr="00513510">
        <w:rPr>
          <w:rFonts w:ascii="Arial" w:hAnsi="Arial" w:cs="Arial"/>
          <w:i/>
          <w:iCs/>
          <w:color w:val="000000" w:themeColor="text1"/>
        </w:rPr>
        <w:t xml:space="preserve"> Angels</w:t>
      </w:r>
      <w:r w:rsidRPr="00513510">
        <w:rPr>
          <w:rFonts w:ascii="Arial" w:hAnsi="Arial" w:cs="Arial"/>
          <w:color w:val="000000" w:themeColor="text1"/>
        </w:rPr>
        <w:t xml:space="preserve">. </w:t>
      </w:r>
      <w:r w:rsidRPr="00513510">
        <w:rPr>
          <w:rFonts w:ascii="Arial" w:hAnsi="Arial" w:cs="Arial"/>
          <w:color w:val="000000" w:themeColor="text1"/>
        </w:rPr>
        <w:br/>
      </w:r>
      <w:r w:rsidRPr="00513510">
        <w:rPr>
          <w:rFonts w:ascii="Arial" w:hAnsi="Arial" w:cs="Arial"/>
          <w:b/>
          <w:bCs/>
          <w:color w:val="000000" w:themeColor="text1"/>
        </w:rPr>
        <w:br/>
        <w:t xml:space="preserve">The Milk Carton Kids </w:t>
      </w:r>
      <w:r w:rsidR="0008498F" w:rsidRPr="00513510">
        <w:rPr>
          <w:rFonts w:ascii="Arial" w:hAnsi="Arial" w:cs="Arial"/>
          <w:b/>
          <w:bCs/>
          <w:color w:val="000000" w:themeColor="text1"/>
        </w:rPr>
        <w:br/>
      </w:r>
      <w:r w:rsidR="0008498F" w:rsidRPr="00513510">
        <w:rPr>
          <w:rFonts w:ascii="Arial" w:hAnsi="Arial" w:cs="Arial"/>
          <w:color w:val="000000" w:themeColor="text1"/>
        </w:rPr>
        <w:t>Den Grammy-vindende duo fokuserer i deres univers på harmonisere</w:t>
      </w:r>
      <w:r w:rsidR="00F02641">
        <w:rPr>
          <w:rFonts w:ascii="Arial" w:hAnsi="Arial" w:cs="Arial"/>
          <w:color w:val="000000" w:themeColor="text1"/>
        </w:rPr>
        <w:t>n</w:t>
      </w:r>
      <w:r w:rsidR="0008498F" w:rsidRPr="00513510">
        <w:rPr>
          <w:rFonts w:ascii="Arial" w:hAnsi="Arial" w:cs="Arial"/>
          <w:color w:val="000000" w:themeColor="text1"/>
        </w:rPr>
        <w:t xml:space="preserve">de vokaler, </w:t>
      </w:r>
      <w:proofErr w:type="spellStart"/>
      <w:r w:rsidR="0008498F" w:rsidRPr="00513510">
        <w:rPr>
          <w:rFonts w:ascii="Arial" w:hAnsi="Arial" w:cs="Arial"/>
          <w:color w:val="000000" w:themeColor="text1"/>
        </w:rPr>
        <w:t>roots</w:t>
      </w:r>
      <w:proofErr w:type="spellEnd"/>
      <w:r w:rsidR="0008498F" w:rsidRPr="00513510">
        <w:rPr>
          <w:rFonts w:ascii="Arial" w:hAnsi="Arial" w:cs="Arial"/>
          <w:color w:val="000000" w:themeColor="text1"/>
        </w:rPr>
        <w:t xml:space="preserve">-inspireret sangskrivning og akustiske guitarflader, der snor sig ind og ud af hinanden. I starten af deres karriere blev de sammenlignet med Simon &amp; Garfunkel, the Civil Wars og the </w:t>
      </w:r>
      <w:proofErr w:type="spellStart"/>
      <w:r w:rsidR="0008498F" w:rsidRPr="00513510">
        <w:rPr>
          <w:rFonts w:ascii="Arial" w:hAnsi="Arial" w:cs="Arial"/>
          <w:color w:val="000000" w:themeColor="text1"/>
        </w:rPr>
        <w:t>Everly</w:t>
      </w:r>
      <w:proofErr w:type="spellEnd"/>
      <w:r w:rsidR="0008498F" w:rsidRPr="00513510">
        <w:rPr>
          <w:rFonts w:ascii="Arial" w:hAnsi="Arial" w:cs="Arial"/>
          <w:color w:val="000000" w:themeColor="text1"/>
        </w:rPr>
        <w:t xml:space="preserve"> Brothers, selvom deres sange har mere tilfælles med Gillian </w:t>
      </w:r>
      <w:proofErr w:type="spellStart"/>
      <w:r w:rsidR="0008498F" w:rsidRPr="00513510">
        <w:rPr>
          <w:rFonts w:ascii="Arial" w:hAnsi="Arial" w:cs="Arial"/>
          <w:color w:val="000000" w:themeColor="text1"/>
        </w:rPr>
        <w:t>Welch</w:t>
      </w:r>
      <w:proofErr w:type="spellEnd"/>
      <w:r w:rsidR="0008498F" w:rsidRPr="00513510">
        <w:rPr>
          <w:rFonts w:ascii="Arial" w:hAnsi="Arial" w:cs="Arial"/>
          <w:color w:val="000000" w:themeColor="text1"/>
        </w:rPr>
        <w:t xml:space="preserve"> og David </w:t>
      </w:r>
      <w:proofErr w:type="spellStart"/>
      <w:r w:rsidR="0008498F" w:rsidRPr="00513510">
        <w:rPr>
          <w:rFonts w:ascii="Arial" w:hAnsi="Arial" w:cs="Arial"/>
          <w:color w:val="000000" w:themeColor="text1"/>
        </w:rPr>
        <w:t>Rawlings</w:t>
      </w:r>
      <w:proofErr w:type="spellEnd"/>
      <w:r w:rsidR="0008498F" w:rsidRPr="00513510">
        <w:rPr>
          <w:rFonts w:ascii="Arial" w:hAnsi="Arial" w:cs="Arial"/>
          <w:color w:val="000000" w:themeColor="text1"/>
        </w:rPr>
        <w:t xml:space="preserve"> duetter. I 2019 landede deres </w:t>
      </w:r>
      <w:r w:rsidR="00D51721" w:rsidRPr="00513510">
        <w:rPr>
          <w:rFonts w:ascii="Arial" w:hAnsi="Arial" w:cs="Arial"/>
          <w:color w:val="000000" w:themeColor="text1"/>
        </w:rPr>
        <w:t>seneste fuldlængde album, det intime</w:t>
      </w:r>
      <w:r w:rsidR="0008498F" w:rsidRPr="00513510">
        <w:rPr>
          <w:rFonts w:ascii="Arial" w:hAnsi="Arial" w:cs="Arial"/>
          <w:color w:val="000000" w:themeColor="text1"/>
        </w:rPr>
        <w:t xml:space="preserve"> </w:t>
      </w:r>
      <w:r w:rsidR="0008498F" w:rsidRPr="00513510">
        <w:rPr>
          <w:rFonts w:ascii="Arial" w:hAnsi="Arial" w:cs="Arial"/>
          <w:i/>
          <w:iCs/>
          <w:color w:val="000000" w:themeColor="text1"/>
        </w:rPr>
        <w:t xml:space="preserve">The </w:t>
      </w:r>
      <w:proofErr w:type="spellStart"/>
      <w:r w:rsidR="0008498F" w:rsidRPr="00513510">
        <w:rPr>
          <w:rFonts w:ascii="Arial" w:hAnsi="Arial" w:cs="Arial"/>
          <w:i/>
          <w:iCs/>
          <w:color w:val="000000" w:themeColor="text1"/>
        </w:rPr>
        <w:t>Only</w:t>
      </w:r>
      <w:proofErr w:type="spellEnd"/>
      <w:r w:rsidR="0008498F" w:rsidRPr="00513510">
        <w:rPr>
          <w:rFonts w:ascii="Arial" w:hAnsi="Arial" w:cs="Arial"/>
          <w:i/>
          <w:iCs/>
          <w:color w:val="000000" w:themeColor="text1"/>
        </w:rPr>
        <w:t xml:space="preserve"> Ones,</w:t>
      </w:r>
      <w:r w:rsidR="0008498F" w:rsidRPr="00513510">
        <w:rPr>
          <w:rFonts w:ascii="Arial" w:hAnsi="Arial" w:cs="Arial"/>
          <w:color w:val="000000" w:themeColor="text1"/>
        </w:rPr>
        <w:t xml:space="preserve"> og i maj udgav de tre</w:t>
      </w:r>
      <w:r w:rsidR="00F02641">
        <w:rPr>
          <w:rFonts w:ascii="Arial" w:hAnsi="Arial" w:cs="Arial"/>
          <w:color w:val="000000" w:themeColor="text1"/>
        </w:rPr>
        <w:t xml:space="preserve"> nye</w:t>
      </w:r>
      <w:r w:rsidR="0008498F" w:rsidRPr="00513510">
        <w:rPr>
          <w:rFonts w:ascii="Arial" w:hAnsi="Arial" w:cs="Arial"/>
          <w:color w:val="000000" w:themeColor="text1"/>
        </w:rPr>
        <w:t xml:space="preserve"> singler med Josh Ritter. </w:t>
      </w:r>
      <w:r w:rsidRPr="00513510">
        <w:rPr>
          <w:rFonts w:ascii="Arial" w:hAnsi="Arial" w:cs="Arial"/>
          <w:b/>
          <w:bCs/>
          <w:color w:val="000000" w:themeColor="text1"/>
        </w:rPr>
        <w:br/>
      </w:r>
      <w:r w:rsidRPr="00513510">
        <w:rPr>
          <w:rFonts w:ascii="Arial" w:hAnsi="Arial" w:cs="Arial"/>
          <w:b/>
          <w:bCs/>
          <w:color w:val="000000" w:themeColor="text1"/>
        </w:rPr>
        <w:br/>
        <w:t>The Felice Brothers</w:t>
      </w:r>
      <w:r w:rsidRPr="00513510">
        <w:rPr>
          <w:rFonts w:ascii="Arial" w:hAnsi="Arial" w:cs="Arial"/>
          <w:color w:val="000000" w:themeColor="text1"/>
        </w:rPr>
        <w:t xml:space="preserve"> </w:t>
      </w:r>
      <w:r w:rsidR="005B7395" w:rsidRPr="00513510">
        <w:rPr>
          <w:rFonts w:ascii="Arial" w:hAnsi="Arial" w:cs="Arial"/>
          <w:color w:val="000000" w:themeColor="text1"/>
        </w:rPr>
        <w:t xml:space="preserve"> </w:t>
      </w:r>
      <w:r w:rsidR="005B7395" w:rsidRPr="00513510">
        <w:rPr>
          <w:rFonts w:ascii="Arial" w:hAnsi="Arial" w:cs="Arial"/>
          <w:color w:val="000000" w:themeColor="text1"/>
        </w:rPr>
        <w:br/>
        <w:t xml:space="preserve">Bandet består af fire selvlærte musikere, der finder lige så stor inspiration hos Hart </w:t>
      </w:r>
      <w:proofErr w:type="spellStart"/>
      <w:r w:rsidR="005B7395" w:rsidRPr="00513510">
        <w:rPr>
          <w:rFonts w:ascii="Arial" w:hAnsi="Arial" w:cs="Arial"/>
          <w:color w:val="000000" w:themeColor="text1"/>
        </w:rPr>
        <w:t>Crane</w:t>
      </w:r>
      <w:proofErr w:type="spellEnd"/>
      <w:r w:rsidR="005B7395" w:rsidRPr="00513510">
        <w:rPr>
          <w:rFonts w:ascii="Arial" w:hAnsi="Arial" w:cs="Arial"/>
          <w:color w:val="000000" w:themeColor="text1"/>
        </w:rPr>
        <w:t xml:space="preserve"> og Whitman som hos Woody </w:t>
      </w:r>
      <w:proofErr w:type="spellStart"/>
      <w:r w:rsidR="005B7395" w:rsidRPr="00513510">
        <w:rPr>
          <w:rFonts w:ascii="Arial" w:hAnsi="Arial" w:cs="Arial"/>
          <w:color w:val="000000" w:themeColor="text1"/>
        </w:rPr>
        <w:t>Guthrie</w:t>
      </w:r>
      <w:proofErr w:type="spellEnd"/>
      <w:r w:rsidR="005B7395" w:rsidRPr="00513510">
        <w:rPr>
          <w:rFonts w:ascii="Arial" w:hAnsi="Arial" w:cs="Arial"/>
          <w:color w:val="000000" w:themeColor="text1"/>
        </w:rPr>
        <w:t xml:space="preserve"> og Chuck Berry. De startede karrieren i 2006 med at spille som gademusikanter i New York</w:t>
      </w:r>
      <w:r w:rsidR="00F02641">
        <w:rPr>
          <w:rFonts w:ascii="Arial" w:hAnsi="Arial" w:cs="Arial"/>
          <w:color w:val="000000" w:themeColor="text1"/>
        </w:rPr>
        <w:t>,</w:t>
      </w:r>
      <w:r w:rsidR="005B7395" w:rsidRPr="00513510">
        <w:rPr>
          <w:rFonts w:ascii="Arial" w:hAnsi="Arial" w:cs="Arial"/>
          <w:color w:val="000000" w:themeColor="text1"/>
        </w:rPr>
        <w:t xml:space="preserve"> og her fjorten år senere har de udgivet ni studiealbum og turneret i det meste af verden. Senest landede albummet </w:t>
      </w:r>
      <w:proofErr w:type="spellStart"/>
      <w:r w:rsidR="005B7395" w:rsidRPr="00513510">
        <w:rPr>
          <w:rFonts w:ascii="Arial" w:hAnsi="Arial" w:cs="Arial"/>
          <w:i/>
          <w:iCs/>
          <w:color w:val="000000" w:themeColor="text1"/>
        </w:rPr>
        <w:t>Undress</w:t>
      </w:r>
      <w:proofErr w:type="spellEnd"/>
      <w:r w:rsidR="00F02641">
        <w:rPr>
          <w:rFonts w:ascii="Arial" w:hAnsi="Arial" w:cs="Arial"/>
          <w:color w:val="000000" w:themeColor="text1"/>
        </w:rPr>
        <w:t xml:space="preserve"> (2019)</w:t>
      </w:r>
      <w:r w:rsidR="005B7395" w:rsidRPr="00513510">
        <w:rPr>
          <w:rFonts w:ascii="Arial" w:hAnsi="Arial" w:cs="Arial"/>
          <w:color w:val="000000" w:themeColor="text1"/>
        </w:rPr>
        <w:t xml:space="preserve">, hvor kvartteten tager livtag med </w:t>
      </w:r>
      <w:r w:rsidR="00063496" w:rsidRPr="00513510">
        <w:rPr>
          <w:rFonts w:ascii="Arial" w:hAnsi="Arial" w:cs="Arial"/>
          <w:color w:val="000000" w:themeColor="text1"/>
        </w:rPr>
        <w:t xml:space="preserve">emner som personlige udfordringer, voksende familier og det politiske landskab i USA. </w:t>
      </w:r>
    </w:p>
    <w:p w:rsidR="00B95DE6" w:rsidRPr="00513510" w:rsidRDefault="00D65DB0" w:rsidP="008C6FCC">
      <w:pPr>
        <w:rPr>
          <w:rFonts w:ascii="Arial" w:hAnsi="Arial" w:cs="Arial"/>
          <w:b/>
          <w:bCs/>
          <w:color w:val="000000" w:themeColor="text1"/>
        </w:rPr>
      </w:pPr>
      <w:r w:rsidRPr="00513510">
        <w:rPr>
          <w:rFonts w:ascii="Arial" w:hAnsi="Arial" w:cs="Arial"/>
          <w:b/>
          <w:bCs/>
          <w:color w:val="000000" w:themeColor="text1"/>
        </w:rPr>
        <w:br/>
      </w:r>
      <w:proofErr w:type="spellStart"/>
      <w:r w:rsidRPr="00513510">
        <w:rPr>
          <w:rFonts w:ascii="Arial" w:hAnsi="Arial" w:cs="Arial"/>
          <w:b/>
          <w:bCs/>
          <w:color w:val="000000" w:themeColor="text1"/>
        </w:rPr>
        <w:t>Courtney</w:t>
      </w:r>
      <w:proofErr w:type="spellEnd"/>
      <w:r w:rsidRPr="00513510">
        <w:rPr>
          <w:rFonts w:ascii="Arial" w:hAnsi="Arial" w:cs="Arial"/>
          <w:b/>
          <w:bCs/>
          <w:color w:val="000000" w:themeColor="text1"/>
        </w:rPr>
        <w:t xml:space="preserve"> Marie Andrews </w:t>
      </w:r>
      <w:r w:rsidRPr="00513510">
        <w:rPr>
          <w:rFonts w:ascii="Arial" w:hAnsi="Arial" w:cs="Arial"/>
          <w:b/>
          <w:bCs/>
          <w:color w:val="000000" w:themeColor="text1"/>
        </w:rPr>
        <w:br/>
      </w:r>
      <w:proofErr w:type="spellStart"/>
      <w:r w:rsidR="00063496" w:rsidRPr="00513510">
        <w:rPr>
          <w:rFonts w:ascii="Arial" w:hAnsi="Arial" w:cs="Arial"/>
          <w:color w:val="000000" w:themeColor="text1"/>
        </w:rPr>
        <w:t>Courtney</w:t>
      </w:r>
      <w:proofErr w:type="spellEnd"/>
      <w:r w:rsidR="00063496" w:rsidRPr="00513510">
        <w:rPr>
          <w:rFonts w:ascii="Arial" w:hAnsi="Arial" w:cs="Arial"/>
          <w:color w:val="000000" w:themeColor="text1"/>
        </w:rPr>
        <w:t xml:space="preserve"> Marie Andrews startede allerede som 16årig med at turnere. Tidligere har hun </w:t>
      </w:r>
      <w:r w:rsidR="00063496" w:rsidRPr="00513510">
        <w:rPr>
          <w:rFonts w:ascii="Arial" w:hAnsi="Arial" w:cs="Arial"/>
          <w:color w:val="000000" w:themeColor="text1"/>
        </w:rPr>
        <w:lastRenderedPageBreak/>
        <w:t>hovedsageligt kunne</w:t>
      </w:r>
      <w:r w:rsidR="00F02641">
        <w:rPr>
          <w:rFonts w:ascii="Arial" w:hAnsi="Arial" w:cs="Arial"/>
          <w:color w:val="000000" w:themeColor="text1"/>
        </w:rPr>
        <w:t>t</w:t>
      </w:r>
      <w:r w:rsidR="00063496" w:rsidRPr="00513510">
        <w:rPr>
          <w:rFonts w:ascii="Arial" w:hAnsi="Arial" w:cs="Arial"/>
          <w:color w:val="000000" w:themeColor="text1"/>
        </w:rPr>
        <w:t xml:space="preserve"> opleves som guitarist og korsanger for andre musikere, men siden albummet </w:t>
      </w:r>
      <w:proofErr w:type="spellStart"/>
      <w:r w:rsidR="00063496" w:rsidRPr="00513510">
        <w:rPr>
          <w:rFonts w:ascii="Arial" w:hAnsi="Arial" w:cs="Arial"/>
          <w:i/>
          <w:iCs/>
          <w:color w:val="000000" w:themeColor="text1"/>
        </w:rPr>
        <w:t>Honest</w:t>
      </w:r>
      <w:proofErr w:type="spellEnd"/>
      <w:r w:rsidR="00063496" w:rsidRPr="00513510">
        <w:rPr>
          <w:rFonts w:ascii="Arial" w:hAnsi="Arial" w:cs="Arial"/>
          <w:i/>
          <w:iCs/>
          <w:color w:val="000000" w:themeColor="text1"/>
        </w:rPr>
        <w:t xml:space="preserve"> Life</w:t>
      </w:r>
      <w:r w:rsidR="00063496" w:rsidRPr="00513510">
        <w:rPr>
          <w:rFonts w:ascii="Arial" w:hAnsi="Arial" w:cs="Arial"/>
          <w:color w:val="000000" w:themeColor="text1"/>
        </w:rPr>
        <w:t xml:space="preserve"> (2016), har Andrews udgivet sit </w:t>
      </w:r>
      <w:proofErr w:type="spellStart"/>
      <w:r w:rsidR="00063496" w:rsidRPr="00513510">
        <w:rPr>
          <w:rFonts w:ascii="Arial" w:hAnsi="Arial" w:cs="Arial"/>
          <w:color w:val="000000" w:themeColor="text1"/>
        </w:rPr>
        <w:t>take</w:t>
      </w:r>
      <w:proofErr w:type="spellEnd"/>
      <w:r w:rsidR="00063496" w:rsidRPr="00513510">
        <w:rPr>
          <w:rFonts w:ascii="Arial" w:hAnsi="Arial" w:cs="Arial"/>
          <w:color w:val="000000" w:themeColor="text1"/>
        </w:rPr>
        <w:t xml:space="preserve"> på countrymusikken. Det er inspireret af 70’ernes Laurel Canyon</w:t>
      </w:r>
      <w:r w:rsidR="00F02641">
        <w:rPr>
          <w:rFonts w:ascii="Arial" w:hAnsi="Arial" w:cs="Arial"/>
          <w:color w:val="000000" w:themeColor="text1"/>
        </w:rPr>
        <w:t>,</w:t>
      </w:r>
      <w:r w:rsidR="00063496" w:rsidRPr="00513510">
        <w:rPr>
          <w:rFonts w:ascii="Arial" w:hAnsi="Arial" w:cs="Arial"/>
          <w:color w:val="000000" w:themeColor="text1"/>
        </w:rPr>
        <w:t xml:space="preserve"> og sammenligningerne med </w:t>
      </w:r>
      <w:proofErr w:type="spellStart"/>
      <w:r w:rsidR="00063496" w:rsidRPr="00513510">
        <w:rPr>
          <w:rFonts w:ascii="Arial" w:hAnsi="Arial" w:cs="Arial"/>
          <w:color w:val="000000" w:themeColor="text1"/>
        </w:rPr>
        <w:t>Joni</w:t>
      </w:r>
      <w:proofErr w:type="spellEnd"/>
      <w:r w:rsidR="00063496" w:rsidRPr="00513510">
        <w:rPr>
          <w:rFonts w:ascii="Arial" w:hAnsi="Arial" w:cs="Arial"/>
          <w:color w:val="000000" w:themeColor="text1"/>
        </w:rPr>
        <w:t xml:space="preserve"> Mitchell og Linda </w:t>
      </w:r>
      <w:proofErr w:type="spellStart"/>
      <w:r w:rsidR="00063496" w:rsidRPr="00513510">
        <w:rPr>
          <w:rFonts w:ascii="Arial" w:hAnsi="Arial" w:cs="Arial"/>
          <w:color w:val="000000" w:themeColor="text1"/>
        </w:rPr>
        <w:t>Ronstadt</w:t>
      </w:r>
      <w:proofErr w:type="spellEnd"/>
      <w:r w:rsidR="00063496" w:rsidRPr="00513510">
        <w:rPr>
          <w:rFonts w:ascii="Arial" w:hAnsi="Arial" w:cs="Arial"/>
          <w:color w:val="000000" w:themeColor="text1"/>
        </w:rPr>
        <w:t xml:space="preserve"> har stået i kø. I </w:t>
      </w:r>
      <w:r w:rsidR="008C6FCC" w:rsidRPr="00513510">
        <w:rPr>
          <w:rFonts w:ascii="Arial" w:hAnsi="Arial" w:cs="Arial"/>
          <w:color w:val="000000" w:themeColor="text1"/>
        </w:rPr>
        <w:t xml:space="preserve">juli lander </w:t>
      </w:r>
      <w:r w:rsidR="00F02641">
        <w:rPr>
          <w:rFonts w:ascii="Arial" w:hAnsi="Arial" w:cs="Arial"/>
          <w:color w:val="000000" w:themeColor="text1"/>
        </w:rPr>
        <w:t>albummet</w:t>
      </w:r>
      <w:r w:rsidR="008C6FCC" w:rsidRPr="00513510">
        <w:rPr>
          <w:rFonts w:ascii="Arial" w:hAnsi="Arial" w:cs="Arial"/>
          <w:color w:val="000000" w:themeColor="text1"/>
        </w:rPr>
        <w:t xml:space="preserve">, </w:t>
      </w:r>
      <w:r w:rsidR="008C6FCC" w:rsidRPr="00513510">
        <w:rPr>
          <w:rFonts w:ascii="Arial" w:hAnsi="Arial" w:cs="Arial"/>
          <w:i/>
          <w:iCs/>
          <w:color w:val="000000" w:themeColor="text1"/>
        </w:rPr>
        <w:t xml:space="preserve">Old </w:t>
      </w:r>
      <w:proofErr w:type="spellStart"/>
      <w:r w:rsidR="008C6FCC" w:rsidRPr="00513510">
        <w:rPr>
          <w:rFonts w:ascii="Arial" w:hAnsi="Arial" w:cs="Arial"/>
          <w:i/>
          <w:iCs/>
          <w:color w:val="000000" w:themeColor="text1"/>
        </w:rPr>
        <w:t>Flowers</w:t>
      </w:r>
      <w:proofErr w:type="spellEnd"/>
      <w:r w:rsidR="00063496" w:rsidRPr="00513510">
        <w:rPr>
          <w:rFonts w:ascii="Arial" w:hAnsi="Arial" w:cs="Arial"/>
          <w:color w:val="000000" w:themeColor="text1"/>
        </w:rPr>
        <w:t xml:space="preserve">, så der er nye sange at glæde sig til, når sangerinden spiller til </w:t>
      </w:r>
      <w:proofErr w:type="spellStart"/>
      <w:r w:rsidR="00C030CF">
        <w:rPr>
          <w:rFonts w:ascii="Arial" w:hAnsi="Arial" w:cs="Arial"/>
          <w:color w:val="000000" w:themeColor="text1"/>
        </w:rPr>
        <w:t>Cph</w:t>
      </w:r>
      <w:proofErr w:type="spellEnd"/>
      <w:r w:rsidR="00063496" w:rsidRPr="00513510">
        <w:rPr>
          <w:rFonts w:ascii="Arial" w:hAnsi="Arial" w:cs="Arial"/>
          <w:color w:val="000000" w:themeColor="text1"/>
        </w:rPr>
        <w:t xml:space="preserve"> </w:t>
      </w:r>
      <w:proofErr w:type="spellStart"/>
      <w:r w:rsidR="00063496" w:rsidRPr="00513510">
        <w:rPr>
          <w:rFonts w:ascii="Arial" w:hAnsi="Arial" w:cs="Arial"/>
          <w:color w:val="000000" w:themeColor="text1"/>
        </w:rPr>
        <w:t>Americana</w:t>
      </w:r>
      <w:proofErr w:type="spellEnd"/>
      <w:r w:rsidR="00063496" w:rsidRPr="00513510">
        <w:rPr>
          <w:rFonts w:ascii="Arial" w:hAnsi="Arial" w:cs="Arial"/>
          <w:color w:val="000000" w:themeColor="text1"/>
        </w:rPr>
        <w:t>.</w:t>
      </w:r>
    </w:p>
    <w:p w:rsidR="00B95DE6" w:rsidRPr="00513510" w:rsidRDefault="00B95DE6" w:rsidP="00B95DE6">
      <w:pPr>
        <w:rPr>
          <w:rFonts w:ascii="Arial" w:hAnsi="Arial" w:cs="Arial"/>
          <w:color w:val="000000" w:themeColor="text1"/>
        </w:rPr>
      </w:pPr>
      <w:r w:rsidRPr="00513510">
        <w:rPr>
          <w:rFonts w:ascii="Arial" w:hAnsi="Arial" w:cs="Arial"/>
          <w:b/>
          <w:bCs/>
          <w:color w:val="000000" w:themeColor="text1"/>
        </w:rPr>
        <w:br/>
        <w:t xml:space="preserve">Fakta om </w:t>
      </w:r>
      <w:proofErr w:type="spellStart"/>
      <w:r w:rsidR="008C6FCC" w:rsidRPr="00513510">
        <w:rPr>
          <w:rFonts w:ascii="Arial" w:hAnsi="Arial" w:cs="Arial"/>
          <w:b/>
          <w:bCs/>
          <w:color w:val="000000" w:themeColor="text1"/>
        </w:rPr>
        <w:t>eventet</w:t>
      </w:r>
      <w:proofErr w:type="spellEnd"/>
      <w:r w:rsidRPr="00513510">
        <w:rPr>
          <w:rFonts w:ascii="Arial" w:hAnsi="Arial" w:cs="Arial"/>
          <w:b/>
          <w:bCs/>
          <w:color w:val="000000" w:themeColor="text1"/>
        </w:rPr>
        <w:t>:</w:t>
      </w:r>
      <w:r w:rsidRPr="00513510">
        <w:rPr>
          <w:rFonts w:ascii="Arial" w:hAnsi="Arial" w:cs="Arial"/>
          <w:color w:val="000000" w:themeColor="text1"/>
        </w:rPr>
        <w:br/>
      </w:r>
      <w:proofErr w:type="spellStart"/>
      <w:r w:rsidR="00C030CF">
        <w:rPr>
          <w:rFonts w:ascii="Arial" w:hAnsi="Arial" w:cs="Arial"/>
          <w:color w:val="000000" w:themeColor="text1"/>
        </w:rPr>
        <w:t>Cph</w:t>
      </w:r>
      <w:proofErr w:type="spellEnd"/>
      <w:r w:rsidRPr="00513510">
        <w:rPr>
          <w:rFonts w:ascii="Arial" w:hAnsi="Arial" w:cs="Arial"/>
          <w:color w:val="000000" w:themeColor="text1"/>
        </w:rPr>
        <w:t xml:space="preserve"> </w:t>
      </w:r>
      <w:proofErr w:type="spellStart"/>
      <w:r w:rsidRPr="00513510">
        <w:rPr>
          <w:rFonts w:ascii="Arial" w:hAnsi="Arial" w:cs="Arial"/>
          <w:color w:val="000000" w:themeColor="text1"/>
        </w:rPr>
        <w:t>Americana</w:t>
      </w:r>
      <w:proofErr w:type="spellEnd"/>
      <w:r w:rsidRPr="00513510">
        <w:rPr>
          <w:rFonts w:ascii="Arial" w:hAnsi="Arial" w:cs="Arial"/>
          <w:color w:val="000000" w:themeColor="text1"/>
        </w:rPr>
        <w:t xml:space="preserve"> 2021 </w:t>
      </w:r>
      <w:r w:rsidRPr="00513510">
        <w:rPr>
          <w:rFonts w:ascii="Arial" w:hAnsi="Arial" w:cs="Arial"/>
          <w:color w:val="000000" w:themeColor="text1"/>
        </w:rPr>
        <w:br/>
        <w:t>Tor</w:t>
      </w:r>
      <w:r w:rsidR="00F02641">
        <w:rPr>
          <w:rFonts w:ascii="Arial" w:hAnsi="Arial" w:cs="Arial"/>
          <w:color w:val="000000" w:themeColor="text1"/>
        </w:rPr>
        <w:t>s</w:t>
      </w:r>
      <w:r w:rsidRPr="00513510">
        <w:rPr>
          <w:rFonts w:ascii="Arial" w:hAnsi="Arial" w:cs="Arial"/>
          <w:color w:val="000000" w:themeColor="text1"/>
        </w:rPr>
        <w:t xml:space="preserve">dag den 10. juni – søndag den 13. juni, 2021 </w:t>
      </w:r>
      <w:r w:rsidRPr="00513510">
        <w:rPr>
          <w:rFonts w:ascii="Arial" w:hAnsi="Arial" w:cs="Arial"/>
          <w:color w:val="000000" w:themeColor="text1"/>
        </w:rPr>
        <w:br/>
        <w:t>Hele VEGA, Enghavevej 40, 1674 Kbh. V</w:t>
      </w:r>
      <w:r w:rsidRPr="00513510">
        <w:rPr>
          <w:rFonts w:ascii="Arial" w:hAnsi="Arial" w:cs="Arial"/>
          <w:color w:val="000000" w:themeColor="text1"/>
        </w:rPr>
        <w:br/>
        <w:t xml:space="preserve">Partout billetter: 1800 kr. + gebyr – endagsbilletter: 450 kr. + gebyr. Endagsbilletterne gælder kun til koncerter i Store VEGA. </w:t>
      </w:r>
      <w:r w:rsidR="004D31EE">
        <w:rPr>
          <w:rFonts w:ascii="Arial" w:hAnsi="Arial" w:cs="Arial"/>
          <w:color w:val="000000" w:themeColor="text1"/>
        </w:rPr>
        <w:br/>
        <w:t xml:space="preserve">Der vil blive præsenteret minimum seks koncertnavne pr. dag. </w:t>
      </w:r>
      <w:r w:rsidRPr="00513510">
        <w:rPr>
          <w:rFonts w:ascii="Arial" w:hAnsi="Arial" w:cs="Arial"/>
          <w:color w:val="000000" w:themeColor="text1"/>
        </w:rPr>
        <w:br/>
        <w:t xml:space="preserve">Billetsalget starter i dag via </w:t>
      </w:r>
      <w:proofErr w:type="spellStart"/>
      <w:r w:rsidRPr="00513510">
        <w:rPr>
          <w:rFonts w:ascii="Arial" w:hAnsi="Arial" w:cs="Arial"/>
          <w:color w:val="000000" w:themeColor="text1"/>
        </w:rPr>
        <w:t>VEGAs</w:t>
      </w:r>
      <w:proofErr w:type="spellEnd"/>
      <w:r w:rsidRPr="00513510">
        <w:rPr>
          <w:rFonts w:ascii="Arial" w:hAnsi="Arial" w:cs="Arial"/>
          <w:color w:val="000000" w:themeColor="text1"/>
        </w:rPr>
        <w:t xml:space="preserve"> hjemmeside og </w:t>
      </w:r>
      <w:proofErr w:type="spellStart"/>
      <w:r w:rsidRPr="00513510">
        <w:rPr>
          <w:rFonts w:ascii="Arial" w:hAnsi="Arial" w:cs="Arial"/>
          <w:color w:val="000000" w:themeColor="text1"/>
        </w:rPr>
        <w:t>Ticketmaster</w:t>
      </w:r>
      <w:proofErr w:type="spellEnd"/>
      <w:r w:rsidRPr="00513510">
        <w:rPr>
          <w:rFonts w:ascii="Arial" w:hAnsi="Arial" w:cs="Arial"/>
          <w:color w:val="000000" w:themeColor="text1"/>
        </w:rPr>
        <w:t xml:space="preserve">. </w:t>
      </w:r>
    </w:p>
    <w:p w:rsidR="00B95DE6" w:rsidRPr="00513510" w:rsidRDefault="00B95DE6">
      <w:pPr>
        <w:rPr>
          <w:rFonts w:ascii="Arial" w:hAnsi="Arial" w:cs="Arial"/>
          <w:color w:val="000000" w:themeColor="text1"/>
        </w:rPr>
      </w:pPr>
    </w:p>
    <w:sectPr w:rsidR="00B95DE6" w:rsidRPr="005135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E6"/>
    <w:rsid w:val="00063496"/>
    <w:rsid w:val="0008498F"/>
    <w:rsid w:val="000853ED"/>
    <w:rsid w:val="00354ED1"/>
    <w:rsid w:val="004D31EE"/>
    <w:rsid w:val="00513510"/>
    <w:rsid w:val="005B7395"/>
    <w:rsid w:val="006A4CA6"/>
    <w:rsid w:val="00831963"/>
    <w:rsid w:val="008C6FCC"/>
    <w:rsid w:val="00AE166C"/>
    <w:rsid w:val="00B95DE6"/>
    <w:rsid w:val="00C030CF"/>
    <w:rsid w:val="00D4555B"/>
    <w:rsid w:val="00D51721"/>
    <w:rsid w:val="00D65DB0"/>
    <w:rsid w:val="00F02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D84E604"/>
  <w15:chartTrackingRefBased/>
  <w15:docId w15:val="{876F1B72-D4FA-D847-9A95-C55890B4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E6"/>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D65DB0"/>
  </w:style>
  <w:style w:type="character" w:customStyle="1" w:styleId="link">
    <w:name w:val="link"/>
    <w:basedOn w:val="Standardskrifttypeiafsnit"/>
    <w:rsid w:val="00D65DB0"/>
  </w:style>
  <w:style w:type="character" w:styleId="Hyperlink">
    <w:name w:val="Hyperlink"/>
    <w:basedOn w:val="Standardskrifttypeiafsnit"/>
    <w:uiPriority w:val="99"/>
    <w:unhideWhenUsed/>
    <w:rsid w:val="00D65DB0"/>
    <w:rPr>
      <w:color w:val="0000FF"/>
      <w:u w:val="single"/>
    </w:rPr>
  </w:style>
  <w:style w:type="character" w:styleId="Fremhv">
    <w:name w:val="Emphasis"/>
    <w:basedOn w:val="Standardskrifttypeiafsnit"/>
    <w:uiPriority w:val="20"/>
    <w:qFormat/>
    <w:rsid w:val="00D65DB0"/>
    <w:rPr>
      <w:i/>
      <w:iCs/>
    </w:rPr>
  </w:style>
  <w:style w:type="character" w:customStyle="1" w:styleId="textexposedshow">
    <w:name w:val="text_exposed_show"/>
    <w:basedOn w:val="Standardskrifttypeiafsnit"/>
    <w:rsid w:val="00D65DB0"/>
  </w:style>
  <w:style w:type="paragraph" w:styleId="NormalWeb">
    <w:name w:val="Normal (Web)"/>
    <w:basedOn w:val="Normal"/>
    <w:uiPriority w:val="99"/>
    <w:semiHidden/>
    <w:unhideWhenUsed/>
    <w:rsid w:val="005B73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8725">
      <w:bodyDiv w:val="1"/>
      <w:marLeft w:val="0"/>
      <w:marRight w:val="0"/>
      <w:marTop w:val="0"/>
      <w:marBottom w:val="0"/>
      <w:divBdr>
        <w:top w:val="none" w:sz="0" w:space="0" w:color="auto"/>
        <w:left w:val="none" w:sz="0" w:space="0" w:color="auto"/>
        <w:bottom w:val="none" w:sz="0" w:space="0" w:color="auto"/>
        <w:right w:val="none" w:sz="0" w:space="0" w:color="auto"/>
      </w:divBdr>
      <w:divsChild>
        <w:div w:id="977615766">
          <w:marLeft w:val="180"/>
          <w:marRight w:val="180"/>
          <w:marTop w:val="180"/>
          <w:marBottom w:val="180"/>
          <w:divBdr>
            <w:top w:val="none" w:sz="0" w:space="0" w:color="auto"/>
            <w:left w:val="none" w:sz="0" w:space="0" w:color="auto"/>
            <w:bottom w:val="none" w:sz="0" w:space="0" w:color="auto"/>
            <w:right w:val="none" w:sz="0" w:space="0" w:color="auto"/>
          </w:divBdr>
          <w:divsChild>
            <w:div w:id="682442651">
              <w:marLeft w:val="0"/>
              <w:marRight w:val="0"/>
              <w:marTop w:val="0"/>
              <w:marBottom w:val="0"/>
              <w:divBdr>
                <w:top w:val="none" w:sz="0" w:space="0" w:color="auto"/>
                <w:left w:val="none" w:sz="0" w:space="0" w:color="auto"/>
                <w:bottom w:val="none" w:sz="0" w:space="0" w:color="auto"/>
                <w:right w:val="none" w:sz="0" w:space="0" w:color="auto"/>
              </w:divBdr>
              <w:divsChild>
                <w:div w:id="14026746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78497025">
          <w:marLeft w:val="180"/>
          <w:marRight w:val="180"/>
          <w:marTop w:val="180"/>
          <w:marBottom w:val="180"/>
          <w:divBdr>
            <w:top w:val="none" w:sz="0" w:space="0" w:color="auto"/>
            <w:left w:val="none" w:sz="0" w:space="0" w:color="auto"/>
            <w:bottom w:val="none" w:sz="0" w:space="0" w:color="auto"/>
            <w:right w:val="none" w:sz="0" w:space="0" w:color="auto"/>
          </w:divBdr>
          <w:divsChild>
            <w:div w:id="224605883">
              <w:marLeft w:val="0"/>
              <w:marRight w:val="120"/>
              <w:marTop w:val="15"/>
              <w:marBottom w:val="0"/>
              <w:divBdr>
                <w:top w:val="none" w:sz="0" w:space="0" w:color="auto"/>
                <w:left w:val="none" w:sz="0" w:space="0" w:color="auto"/>
                <w:bottom w:val="none" w:sz="0" w:space="0" w:color="auto"/>
                <w:right w:val="none" w:sz="0" w:space="0" w:color="auto"/>
              </w:divBdr>
            </w:div>
            <w:div w:id="1688216790">
              <w:marLeft w:val="0"/>
              <w:marRight w:val="0"/>
              <w:marTop w:val="0"/>
              <w:marBottom w:val="0"/>
              <w:divBdr>
                <w:top w:val="none" w:sz="0" w:space="0" w:color="auto"/>
                <w:left w:val="none" w:sz="0" w:space="0" w:color="auto"/>
                <w:bottom w:val="none" w:sz="0" w:space="0" w:color="auto"/>
                <w:right w:val="none" w:sz="0" w:space="0" w:color="auto"/>
              </w:divBdr>
              <w:divsChild>
                <w:div w:id="12255284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9397674">
      <w:bodyDiv w:val="1"/>
      <w:marLeft w:val="0"/>
      <w:marRight w:val="0"/>
      <w:marTop w:val="0"/>
      <w:marBottom w:val="0"/>
      <w:divBdr>
        <w:top w:val="none" w:sz="0" w:space="0" w:color="auto"/>
        <w:left w:val="none" w:sz="0" w:space="0" w:color="auto"/>
        <w:bottom w:val="none" w:sz="0" w:space="0" w:color="auto"/>
        <w:right w:val="none" w:sz="0" w:space="0" w:color="auto"/>
      </w:divBdr>
    </w:div>
    <w:div w:id="553853110">
      <w:bodyDiv w:val="1"/>
      <w:marLeft w:val="0"/>
      <w:marRight w:val="0"/>
      <w:marTop w:val="0"/>
      <w:marBottom w:val="0"/>
      <w:divBdr>
        <w:top w:val="none" w:sz="0" w:space="0" w:color="auto"/>
        <w:left w:val="none" w:sz="0" w:space="0" w:color="auto"/>
        <w:bottom w:val="none" w:sz="0" w:space="0" w:color="auto"/>
        <w:right w:val="none" w:sz="0" w:space="0" w:color="auto"/>
      </w:divBdr>
    </w:div>
    <w:div w:id="684477369">
      <w:bodyDiv w:val="1"/>
      <w:marLeft w:val="0"/>
      <w:marRight w:val="0"/>
      <w:marTop w:val="0"/>
      <w:marBottom w:val="0"/>
      <w:divBdr>
        <w:top w:val="none" w:sz="0" w:space="0" w:color="auto"/>
        <w:left w:val="none" w:sz="0" w:space="0" w:color="auto"/>
        <w:bottom w:val="none" w:sz="0" w:space="0" w:color="auto"/>
        <w:right w:val="none" w:sz="0" w:space="0" w:color="auto"/>
      </w:divBdr>
    </w:div>
    <w:div w:id="809052925">
      <w:bodyDiv w:val="1"/>
      <w:marLeft w:val="0"/>
      <w:marRight w:val="0"/>
      <w:marTop w:val="0"/>
      <w:marBottom w:val="0"/>
      <w:divBdr>
        <w:top w:val="none" w:sz="0" w:space="0" w:color="auto"/>
        <w:left w:val="none" w:sz="0" w:space="0" w:color="auto"/>
        <w:bottom w:val="none" w:sz="0" w:space="0" w:color="auto"/>
        <w:right w:val="none" w:sz="0" w:space="0" w:color="auto"/>
      </w:divBdr>
    </w:div>
    <w:div w:id="1447118238">
      <w:bodyDiv w:val="1"/>
      <w:marLeft w:val="0"/>
      <w:marRight w:val="0"/>
      <w:marTop w:val="0"/>
      <w:marBottom w:val="0"/>
      <w:divBdr>
        <w:top w:val="none" w:sz="0" w:space="0" w:color="auto"/>
        <w:left w:val="none" w:sz="0" w:space="0" w:color="auto"/>
        <w:bottom w:val="none" w:sz="0" w:space="0" w:color="auto"/>
        <w:right w:val="none" w:sz="0" w:space="0" w:color="auto"/>
      </w:divBdr>
    </w:div>
    <w:div w:id="21373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515</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6</cp:revision>
  <dcterms:created xsi:type="dcterms:W3CDTF">2020-05-28T09:08:00Z</dcterms:created>
  <dcterms:modified xsi:type="dcterms:W3CDTF">2020-05-29T13:15:00Z</dcterms:modified>
</cp:coreProperties>
</file>