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16" w:rsidRDefault="00FD6116" w:rsidP="00FD6116">
      <w:pPr>
        <w:pStyle w:val="Ingetavstnd"/>
        <w:rPr>
          <w:b/>
        </w:rPr>
      </w:pPr>
      <w:r w:rsidRPr="00492D87">
        <w:rPr>
          <w:b/>
        </w:rPr>
        <w:t>201</w:t>
      </w:r>
      <w:r>
        <w:rPr>
          <w:b/>
        </w:rPr>
        <w:t>5-04-14</w:t>
      </w:r>
    </w:p>
    <w:p w:rsidR="00FD6116" w:rsidRDefault="00FD6116" w:rsidP="00FD6116">
      <w:pPr>
        <w:pStyle w:val="Ingetavstnd"/>
        <w:rPr>
          <w:b/>
        </w:rPr>
      </w:pPr>
      <w:r>
        <w:rPr>
          <w:b/>
        </w:rPr>
        <w:t>Äldrenämnden</w:t>
      </w:r>
    </w:p>
    <w:p w:rsidR="00FD6116" w:rsidRDefault="00FD6116" w:rsidP="00FD6116">
      <w:pPr>
        <w:pStyle w:val="Ingetavstnd"/>
        <w:rPr>
          <w:b/>
        </w:rPr>
      </w:pPr>
    </w:p>
    <w:p w:rsidR="00A13C70" w:rsidRPr="00D7455D" w:rsidRDefault="00FD6116" w:rsidP="00A13C70">
      <w:pPr>
        <w:pStyle w:val="Brdtext"/>
        <w:rPr>
          <w:rStyle w:val="Hyperlnk"/>
          <w:i/>
          <w:color w:val="auto"/>
          <w:u w:val="none"/>
        </w:rPr>
      </w:pPr>
      <w:r>
        <w:rPr>
          <w:rFonts w:ascii="Arial Black" w:hAnsi="Arial Black"/>
          <w:sz w:val="28"/>
          <w:szCs w:val="28"/>
        </w:rPr>
        <w:t>Pressmeddelande inför äldrenämndens sammanträde</w:t>
      </w:r>
      <w:r w:rsidR="00A13C70">
        <w:rPr>
          <w:rFonts w:ascii="Arial Black" w:hAnsi="Arial Black"/>
          <w:sz w:val="28"/>
          <w:szCs w:val="28"/>
        </w:rPr>
        <w:br/>
      </w:r>
    </w:p>
    <w:p w:rsidR="00B67178" w:rsidRDefault="00FD6116" w:rsidP="00FD6116">
      <w:pPr>
        <w:pStyle w:val="Brdtext"/>
        <w:rPr>
          <w:rFonts w:cstheme="minorHAnsi"/>
          <w:b/>
          <w:szCs w:val="24"/>
        </w:rPr>
      </w:pPr>
      <w:r>
        <w:rPr>
          <w:rStyle w:val="Hyperlnk"/>
          <w:rFonts w:ascii="Arial Black" w:hAnsi="Arial Black"/>
          <w:b/>
          <w:color w:val="auto"/>
          <w:szCs w:val="24"/>
          <w:u w:val="none"/>
        </w:rPr>
        <w:t>Ärende 7</w:t>
      </w:r>
      <w:r>
        <w:rPr>
          <w:rStyle w:val="Hyperlnk"/>
          <w:rFonts w:ascii="Arial Black" w:hAnsi="Arial Black"/>
          <w:b/>
          <w:color w:val="auto"/>
          <w:sz w:val="28"/>
          <w:szCs w:val="28"/>
          <w:u w:val="none"/>
        </w:rPr>
        <w:t xml:space="preserve"> </w:t>
      </w:r>
      <w:r>
        <w:rPr>
          <w:rStyle w:val="Hyperlnk"/>
          <w:rFonts w:ascii="Arial Black" w:hAnsi="Arial Black"/>
          <w:b/>
          <w:color w:val="auto"/>
          <w:sz w:val="28"/>
          <w:szCs w:val="28"/>
          <w:u w:val="none"/>
        </w:rPr>
        <w:br/>
      </w:r>
      <w:r w:rsidR="0000124D">
        <w:rPr>
          <w:rStyle w:val="Hyperlnk"/>
          <w:rFonts w:ascii="Arial Black" w:hAnsi="Arial Black"/>
          <w:b/>
          <w:color w:val="auto"/>
          <w:szCs w:val="24"/>
          <w:u w:val="none"/>
        </w:rPr>
        <w:t>Projekt Kultur</w:t>
      </w:r>
      <w:r>
        <w:rPr>
          <w:rStyle w:val="Hyperlnk"/>
          <w:rFonts w:ascii="Arial Black" w:hAnsi="Arial Black"/>
          <w:b/>
          <w:color w:val="auto"/>
          <w:szCs w:val="24"/>
          <w:u w:val="none"/>
        </w:rPr>
        <w:t xml:space="preserve"> </w:t>
      </w:r>
      <w:r w:rsidR="00532532">
        <w:rPr>
          <w:rStyle w:val="Hyperlnk"/>
          <w:rFonts w:ascii="Arial Black" w:hAnsi="Arial Black"/>
          <w:b/>
          <w:color w:val="auto"/>
          <w:szCs w:val="24"/>
          <w:u w:val="none"/>
        </w:rPr>
        <w:t xml:space="preserve">för äldre </w:t>
      </w:r>
      <w:r w:rsidR="002900CB">
        <w:rPr>
          <w:rStyle w:val="Hyperlnk"/>
          <w:rFonts w:ascii="Arial Black" w:hAnsi="Arial Black"/>
          <w:b/>
          <w:color w:val="auto"/>
          <w:szCs w:val="24"/>
          <w:u w:val="none"/>
        </w:rPr>
        <w:t>-</w:t>
      </w:r>
      <w:r w:rsidR="00C801B2">
        <w:rPr>
          <w:rStyle w:val="Hyperlnk"/>
          <w:rFonts w:ascii="Arial Black" w:hAnsi="Arial Black"/>
          <w:b/>
          <w:color w:val="auto"/>
          <w:szCs w:val="24"/>
          <w:u w:val="none"/>
        </w:rPr>
        <w:t xml:space="preserve"> en framgång </w:t>
      </w:r>
      <w:r w:rsidRPr="004614D3">
        <w:rPr>
          <w:rStyle w:val="Hyperlnk"/>
          <w:rFonts w:ascii="Arial Black" w:hAnsi="Arial Black"/>
          <w:b/>
          <w:color w:val="auto"/>
          <w:u w:val="none"/>
        </w:rPr>
        <w:br/>
      </w:r>
      <w:r>
        <w:rPr>
          <w:rFonts w:cstheme="minorHAnsi"/>
          <w:b/>
          <w:szCs w:val="24"/>
        </w:rPr>
        <w:t xml:space="preserve">Projektet </w:t>
      </w:r>
      <w:r w:rsidRPr="00FD6116">
        <w:rPr>
          <w:rFonts w:cstheme="minorHAnsi"/>
          <w:b/>
          <w:i/>
          <w:szCs w:val="24"/>
        </w:rPr>
        <w:t>Kultur för äldre</w:t>
      </w:r>
      <w:r>
        <w:rPr>
          <w:rFonts w:cstheme="minorHAnsi"/>
          <w:b/>
          <w:szCs w:val="24"/>
        </w:rPr>
        <w:t xml:space="preserve"> </w:t>
      </w:r>
      <w:r w:rsidR="00FA1524">
        <w:rPr>
          <w:rFonts w:cstheme="minorHAnsi"/>
          <w:b/>
          <w:szCs w:val="24"/>
        </w:rPr>
        <w:t xml:space="preserve">har tagits emot väl av </w:t>
      </w:r>
      <w:r w:rsidR="0000124D">
        <w:rPr>
          <w:rFonts w:cstheme="minorHAnsi"/>
          <w:b/>
          <w:szCs w:val="24"/>
        </w:rPr>
        <w:t>de äldre</w:t>
      </w:r>
      <w:r w:rsidR="00B6125D">
        <w:rPr>
          <w:rFonts w:cstheme="minorHAnsi"/>
          <w:b/>
          <w:szCs w:val="24"/>
        </w:rPr>
        <w:t xml:space="preserve"> </w:t>
      </w:r>
      <w:r w:rsidR="00C801B2">
        <w:rPr>
          <w:rFonts w:cstheme="minorHAnsi"/>
          <w:b/>
          <w:szCs w:val="24"/>
        </w:rPr>
        <w:t xml:space="preserve">inom </w:t>
      </w:r>
      <w:r w:rsidR="00532532">
        <w:rPr>
          <w:rFonts w:cstheme="minorHAnsi"/>
          <w:b/>
          <w:szCs w:val="24"/>
        </w:rPr>
        <w:t>äldreomsorg</w:t>
      </w:r>
      <w:r w:rsidR="00FA1524">
        <w:rPr>
          <w:rFonts w:cstheme="minorHAnsi"/>
          <w:b/>
          <w:szCs w:val="24"/>
        </w:rPr>
        <w:t xml:space="preserve"> </w:t>
      </w:r>
      <w:r w:rsidR="0000124D">
        <w:rPr>
          <w:rFonts w:cstheme="minorHAnsi"/>
          <w:b/>
          <w:szCs w:val="24"/>
        </w:rPr>
        <w:t xml:space="preserve">i kommunerna </w:t>
      </w:r>
      <w:r w:rsidR="00FA1524">
        <w:rPr>
          <w:rFonts w:cstheme="minorHAnsi"/>
          <w:b/>
          <w:szCs w:val="24"/>
        </w:rPr>
        <w:t xml:space="preserve">och </w:t>
      </w:r>
      <w:r w:rsidR="00C801B2">
        <w:rPr>
          <w:rFonts w:cstheme="minorHAnsi"/>
          <w:b/>
          <w:szCs w:val="24"/>
        </w:rPr>
        <w:t xml:space="preserve">även </w:t>
      </w:r>
      <w:r w:rsidR="00B67178">
        <w:rPr>
          <w:rFonts w:cstheme="minorHAnsi"/>
          <w:b/>
          <w:szCs w:val="24"/>
        </w:rPr>
        <w:t xml:space="preserve">av </w:t>
      </w:r>
      <w:r w:rsidR="0000124D">
        <w:rPr>
          <w:rFonts w:cstheme="minorHAnsi"/>
          <w:b/>
          <w:szCs w:val="24"/>
        </w:rPr>
        <w:t>personal i verksamheterna</w:t>
      </w:r>
      <w:r w:rsidR="00FA1524">
        <w:rPr>
          <w:rFonts w:cstheme="minorHAnsi"/>
          <w:b/>
          <w:szCs w:val="24"/>
        </w:rPr>
        <w:t>.</w:t>
      </w:r>
      <w:r w:rsidR="00532532">
        <w:rPr>
          <w:rFonts w:cstheme="minorHAnsi"/>
          <w:b/>
          <w:szCs w:val="24"/>
        </w:rPr>
        <w:t xml:space="preserve"> </w:t>
      </w:r>
      <w:r w:rsidR="00C801B2">
        <w:rPr>
          <w:rFonts w:cstheme="minorHAnsi"/>
          <w:b/>
          <w:szCs w:val="24"/>
        </w:rPr>
        <w:t>Nu ska</w:t>
      </w:r>
      <w:r w:rsidR="00532532">
        <w:rPr>
          <w:rFonts w:cstheme="minorHAnsi"/>
          <w:b/>
          <w:szCs w:val="24"/>
        </w:rPr>
        <w:t xml:space="preserve"> </w:t>
      </w:r>
      <w:r w:rsidR="00C801B2">
        <w:rPr>
          <w:rFonts w:cstheme="minorHAnsi"/>
          <w:b/>
          <w:szCs w:val="24"/>
        </w:rPr>
        <w:t xml:space="preserve">Linköpings kommun </w:t>
      </w:r>
      <w:r w:rsidR="00532532">
        <w:rPr>
          <w:rFonts w:cstheme="minorHAnsi"/>
          <w:b/>
          <w:szCs w:val="24"/>
        </w:rPr>
        <w:t>fortsätta utveckla arbetet</w:t>
      </w:r>
      <w:r w:rsidR="00DA7CA8">
        <w:rPr>
          <w:rFonts w:cstheme="minorHAnsi"/>
          <w:b/>
          <w:szCs w:val="24"/>
        </w:rPr>
        <w:t xml:space="preserve"> med kulturella aktiviteter.</w:t>
      </w:r>
    </w:p>
    <w:p w:rsidR="00C801B2" w:rsidRPr="00DA7CA8" w:rsidRDefault="007A44A0" w:rsidP="00DA7CA8">
      <w:pPr>
        <w:rPr>
          <w:rFonts w:eastAsia="Times New Roman"/>
        </w:rPr>
      </w:pPr>
      <w:proofErr w:type="gramStart"/>
      <w:r>
        <w:rPr>
          <w:rFonts w:eastAsia="Times New Roman"/>
        </w:rPr>
        <w:t>-</w:t>
      </w:r>
      <w:proofErr w:type="gramEnd"/>
      <w:r>
        <w:rPr>
          <w:rFonts w:eastAsia="Times New Roman"/>
        </w:rPr>
        <w:t xml:space="preserve"> </w:t>
      </w:r>
      <w:r w:rsidR="00C801B2" w:rsidRPr="00DA7CA8">
        <w:rPr>
          <w:rFonts w:eastAsia="Times New Roman"/>
        </w:rPr>
        <w:t>Kulturella aktiviteter kan innebära ett rikare liv för många äldre, det kan bryta ensamhet och isolering, och skapa en känsla av gemenskap och delaktighet och bli en guldkant i tillvaron. Projektet har</w:t>
      </w:r>
      <w:r w:rsidR="004B41FC">
        <w:rPr>
          <w:rFonts w:eastAsia="Times New Roman"/>
        </w:rPr>
        <w:t xml:space="preserve"> visat att kulturen</w:t>
      </w:r>
      <w:r w:rsidR="00C801B2" w:rsidRPr="00DA7CA8">
        <w:rPr>
          <w:rFonts w:eastAsia="Times New Roman"/>
        </w:rPr>
        <w:t xml:space="preserve"> har hälsofrämjande effekter. De e</w:t>
      </w:r>
      <w:r w:rsidR="00DA7CA8" w:rsidRPr="00DA7CA8">
        <w:rPr>
          <w:rFonts w:eastAsia="Times New Roman"/>
        </w:rPr>
        <w:t>rfarenheterna kommer att vara viktiga för oss</w:t>
      </w:r>
      <w:r>
        <w:rPr>
          <w:rFonts w:eastAsia="Times New Roman"/>
        </w:rPr>
        <w:t xml:space="preserve"> att ta tillvara framöver</w:t>
      </w:r>
      <w:r w:rsidR="00C25C4C" w:rsidRPr="00DA7CA8">
        <w:rPr>
          <w:rFonts w:eastAsia="Times New Roman"/>
        </w:rPr>
        <w:t xml:space="preserve">, säger </w:t>
      </w:r>
      <w:r w:rsidR="00C25C4C">
        <w:t>Mikael Sanfridson (S), ordförande i äldrenämnden</w:t>
      </w:r>
    </w:p>
    <w:p w:rsidR="00F3276F" w:rsidRDefault="00532532" w:rsidP="00C801B2">
      <w:pPr>
        <w:pStyle w:val="Brdtext"/>
        <w:rPr>
          <w:rFonts w:cstheme="minorHAnsi"/>
          <w:szCs w:val="24"/>
        </w:rPr>
      </w:pPr>
      <w:r>
        <w:rPr>
          <w:rFonts w:cstheme="minorHAnsi"/>
          <w:szCs w:val="24"/>
        </w:rPr>
        <w:t xml:space="preserve">Projektet genomfördes </w:t>
      </w:r>
      <w:r w:rsidR="00C801B2">
        <w:rPr>
          <w:rFonts w:cstheme="minorHAnsi"/>
          <w:szCs w:val="24"/>
        </w:rPr>
        <w:t xml:space="preserve">under 2014-2015 </w:t>
      </w:r>
      <w:r>
        <w:rPr>
          <w:rFonts w:cstheme="minorHAnsi"/>
          <w:szCs w:val="24"/>
        </w:rPr>
        <w:t>för</w:t>
      </w:r>
      <w:r w:rsidR="00F3276F">
        <w:rPr>
          <w:rFonts w:cstheme="minorHAnsi"/>
          <w:szCs w:val="24"/>
        </w:rPr>
        <w:t xml:space="preserve"> </w:t>
      </w:r>
      <w:r w:rsidR="00DA7CA8">
        <w:rPr>
          <w:rFonts w:cstheme="minorHAnsi"/>
          <w:szCs w:val="24"/>
        </w:rPr>
        <w:t>att möjliggöra för äldre personer att ta del av kulturella arrangemang i äldreboendena.</w:t>
      </w:r>
      <w:r w:rsidR="00A90389">
        <w:rPr>
          <w:rFonts w:cstheme="minorHAnsi"/>
          <w:szCs w:val="24"/>
        </w:rPr>
        <w:t xml:space="preserve"> </w:t>
      </w:r>
      <w:r w:rsidR="00A80279">
        <w:rPr>
          <w:rFonts w:cstheme="minorHAnsi"/>
          <w:szCs w:val="24"/>
        </w:rPr>
        <w:t>Som en del av</w:t>
      </w:r>
      <w:r w:rsidR="00DA7CA8">
        <w:rPr>
          <w:rFonts w:cstheme="minorHAnsi"/>
          <w:szCs w:val="24"/>
        </w:rPr>
        <w:t xml:space="preserve"> projektet har ett lättillgängligt kulturutbud tagits</w:t>
      </w:r>
      <w:r w:rsidR="00A90389">
        <w:rPr>
          <w:rFonts w:cstheme="minorHAnsi"/>
          <w:szCs w:val="24"/>
        </w:rPr>
        <w:t xml:space="preserve"> fram </w:t>
      </w:r>
      <w:r w:rsidR="00DA7CA8">
        <w:rPr>
          <w:rFonts w:cstheme="minorHAnsi"/>
          <w:szCs w:val="24"/>
        </w:rPr>
        <w:t>och som verksamheterna kan</w:t>
      </w:r>
      <w:r w:rsidR="00C801B2">
        <w:rPr>
          <w:rFonts w:cstheme="minorHAnsi"/>
          <w:szCs w:val="24"/>
        </w:rPr>
        <w:t xml:space="preserve"> boka föreställningar från. </w:t>
      </w:r>
      <w:r w:rsidR="00DA7CA8">
        <w:rPr>
          <w:rFonts w:cstheme="minorHAnsi"/>
          <w:szCs w:val="24"/>
        </w:rPr>
        <w:t>Som en fortsättning kommer en årlig utbudsdag för personal inom äldreomsorgen och inom kultur – och fritidsförvaltningen att hållas.</w:t>
      </w:r>
    </w:p>
    <w:p w:rsidR="00DA7CA8" w:rsidRDefault="004B41FC" w:rsidP="00C801B2">
      <w:pPr>
        <w:pStyle w:val="Brdtext"/>
        <w:rPr>
          <w:rFonts w:cstheme="minorHAnsi"/>
          <w:szCs w:val="24"/>
        </w:rPr>
      </w:pPr>
      <w:r>
        <w:rPr>
          <w:rFonts w:cstheme="minorHAnsi"/>
          <w:szCs w:val="24"/>
        </w:rPr>
        <w:t>För att medvetandegöra vikten och värdet av kulturella aktiviteter som en naturlig del av den ordinarie verksamheten inom äldreomsorgen behöver fortsatt arbete och samv</w:t>
      </w:r>
      <w:r w:rsidR="007A44A0">
        <w:rPr>
          <w:rFonts w:cstheme="minorHAnsi"/>
          <w:szCs w:val="24"/>
        </w:rPr>
        <w:t>erkan ske inom kommunen och med</w:t>
      </w:r>
      <w:r>
        <w:rPr>
          <w:rFonts w:cstheme="minorHAnsi"/>
          <w:szCs w:val="24"/>
        </w:rPr>
        <w:t xml:space="preserve"> Region Östergötland.</w:t>
      </w:r>
    </w:p>
    <w:p w:rsidR="00F3276F" w:rsidRDefault="00532532" w:rsidP="00FD6116">
      <w:pPr>
        <w:pStyle w:val="Brdtext"/>
        <w:rPr>
          <w:rFonts w:cstheme="minorHAnsi"/>
          <w:szCs w:val="24"/>
        </w:rPr>
      </w:pPr>
      <w:r>
        <w:rPr>
          <w:rFonts w:cstheme="minorHAnsi"/>
          <w:i/>
          <w:szCs w:val="24"/>
        </w:rPr>
        <w:t>Kultur för äldre</w:t>
      </w:r>
      <w:r>
        <w:rPr>
          <w:rFonts w:cstheme="minorHAnsi"/>
          <w:szCs w:val="24"/>
        </w:rPr>
        <w:t xml:space="preserve"> genomfördes</w:t>
      </w:r>
      <w:r w:rsidR="00F3276F">
        <w:rPr>
          <w:rFonts w:cstheme="minorHAnsi"/>
          <w:szCs w:val="24"/>
        </w:rPr>
        <w:t xml:space="preserve"> av region Östergötland, Öst</w:t>
      </w:r>
      <w:r w:rsidR="00A855C4">
        <w:rPr>
          <w:rFonts w:cstheme="minorHAnsi"/>
          <w:szCs w:val="24"/>
        </w:rPr>
        <w:t xml:space="preserve">götateatern, Östgötamusiken, </w:t>
      </w:r>
      <w:r w:rsidR="00DA7CA8">
        <w:rPr>
          <w:rFonts w:cstheme="minorHAnsi"/>
          <w:szCs w:val="24"/>
        </w:rPr>
        <w:t xml:space="preserve">Linköpings kommun, </w:t>
      </w:r>
      <w:r w:rsidR="00F3276F">
        <w:rPr>
          <w:rFonts w:cstheme="minorHAnsi"/>
          <w:szCs w:val="24"/>
        </w:rPr>
        <w:t>Finspång kommun, Motala kommun, Vadstena kommun och Valdemarsvik kommun.</w:t>
      </w:r>
    </w:p>
    <w:p w:rsidR="00A13C70" w:rsidRDefault="00A13C70" w:rsidP="00AB3CA5">
      <w:pPr>
        <w:pStyle w:val="Ingetavstnd"/>
        <w:rPr>
          <w:rFonts w:ascii="Arial Black" w:hAnsi="Arial Black"/>
        </w:rPr>
      </w:pPr>
      <w:bookmarkStart w:id="0" w:name="_GoBack"/>
      <w:bookmarkEnd w:id="0"/>
    </w:p>
    <w:p w:rsidR="00A13C70" w:rsidRDefault="00A13C70" w:rsidP="00AB3CA5">
      <w:pPr>
        <w:pStyle w:val="Ingetavstnd"/>
        <w:rPr>
          <w:rFonts w:ascii="Arial Black" w:hAnsi="Arial Black"/>
        </w:rPr>
      </w:pPr>
    </w:p>
    <w:p w:rsidR="00AB3CA5" w:rsidRPr="007513FA" w:rsidRDefault="00AB3CA5" w:rsidP="00AB3CA5">
      <w:pPr>
        <w:pStyle w:val="Ingetavstnd"/>
        <w:rPr>
          <w:rFonts w:ascii="Arial Black" w:hAnsi="Arial Black"/>
        </w:rPr>
      </w:pPr>
      <w:r w:rsidRPr="007513FA">
        <w:rPr>
          <w:rFonts w:ascii="Arial Black" w:hAnsi="Arial Black"/>
        </w:rPr>
        <w:t xml:space="preserve">Ärende </w:t>
      </w:r>
      <w:r>
        <w:rPr>
          <w:rFonts w:ascii="Arial Black" w:hAnsi="Arial Black"/>
        </w:rPr>
        <w:t>10</w:t>
      </w:r>
    </w:p>
    <w:p w:rsidR="00AB3CA5" w:rsidRDefault="00AB3CA5" w:rsidP="00AB3CA5">
      <w:pPr>
        <w:pStyle w:val="Ingetavstnd"/>
        <w:rPr>
          <w:rFonts w:ascii="Arial Black" w:hAnsi="Arial Black"/>
        </w:rPr>
      </w:pPr>
      <w:r w:rsidRPr="007513FA">
        <w:rPr>
          <w:rFonts w:ascii="Arial Black" w:hAnsi="Arial Black"/>
        </w:rPr>
        <w:t>Patientsäkerhetsberättelse</w:t>
      </w:r>
      <w:r>
        <w:rPr>
          <w:rFonts w:ascii="Arial Black" w:hAnsi="Arial Black"/>
        </w:rPr>
        <w:t xml:space="preserve"> 2015</w:t>
      </w:r>
    </w:p>
    <w:p w:rsidR="00B63791" w:rsidRDefault="00B63791" w:rsidP="00AB3CA5">
      <w:pPr>
        <w:pStyle w:val="Ingetavstnd"/>
        <w:rPr>
          <w:rFonts w:ascii="Arial Black" w:hAnsi="Arial Black"/>
        </w:rPr>
      </w:pPr>
    </w:p>
    <w:p w:rsidR="00B63791" w:rsidRDefault="007A44A0" w:rsidP="00AB3CA5">
      <w:pPr>
        <w:pStyle w:val="Ingetavstnd"/>
        <w:rPr>
          <w:b/>
        </w:rPr>
      </w:pPr>
      <w:r>
        <w:rPr>
          <w:b/>
        </w:rPr>
        <w:t>Patientsäkerhetsberättelsen visar att Linköpings kommun har en god patientsäkerhet.</w:t>
      </w:r>
      <w:r w:rsidR="0076718B">
        <w:rPr>
          <w:b/>
        </w:rPr>
        <w:t xml:space="preserve"> </w:t>
      </w:r>
      <w:r w:rsidR="00B63791">
        <w:rPr>
          <w:b/>
        </w:rPr>
        <w:t xml:space="preserve">Förekomsten av trycksår </w:t>
      </w:r>
      <w:r w:rsidR="0076718B">
        <w:rPr>
          <w:b/>
        </w:rPr>
        <w:t>i Linköping är fortsatt låg nationellt och antal delegeringar per sjuksköterska har minskat.</w:t>
      </w:r>
    </w:p>
    <w:p w:rsidR="00530022" w:rsidRDefault="00530022" w:rsidP="00AB3CA5">
      <w:pPr>
        <w:pStyle w:val="Ingetavstnd"/>
        <w:rPr>
          <w:b/>
        </w:rPr>
      </w:pPr>
    </w:p>
    <w:p w:rsidR="00AB3CA5" w:rsidRPr="00E05636" w:rsidRDefault="00BB72CD" w:rsidP="00E05636">
      <w:pPr>
        <w:rPr>
          <w:rFonts w:eastAsia="Times New Roman"/>
        </w:rPr>
      </w:pPr>
      <w:r w:rsidRPr="00E05636">
        <w:rPr>
          <w:rFonts w:eastAsia="Times New Roman"/>
        </w:rPr>
        <w:lastRenderedPageBreak/>
        <w:t xml:space="preserve">Antalet rapporterade avvikelser har ökat från föregående år vilket är förväntat med tanke på att kommunens hälso- och sjukvårdsansvar har ökat i samband med hemsjukvårdsreformen. </w:t>
      </w:r>
      <w:r w:rsidR="00AB3CA5" w:rsidRPr="00E05636">
        <w:rPr>
          <w:rFonts w:eastAsia="Times New Roman"/>
        </w:rPr>
        <w:t>I januari 2014 övertog</w:t>
      </w:r>
      <w:r w:rsidR="00D72481" w:rsidRPr="00E05636">
        <w:rPr>
          <w:rFonts w:eastAsia="Times New Roman"/>
        </w:rPr>
        <w:t>s 700 patienter i ordinärt boende från regionen</w:t>
      </w:r>
      <w:r w:rsidR="00AB3CA5" w:rsidRPr="00E05636">
        <w:rPr>
          <w:rFonts w:eastAsia="Times New Roman"/>
        </w:rPr>
        <w:t xml:space="preserve">. </w:t>
      </w:r>
      <w:r w:rsidR="00D72481" w:rsidRPr="00E05636">
        <w:rPr>
          <w:rFonts w:eastAsia="Times New Roman"/>
        </w:rPr>
        <w:t>Två år efter hemsjukvårdsreformen har patie</w:t>
      </w:r>
      <w:r w:rsidR="00E05636" w:rsidRPr="00E05636">
        <w:rPr>
          <w:rFonts w:eastAsia="Times New Roman"/>
        </w:rPr>
        <w:t>n</w:t>
      </w:r>
      <w:r w:rsidR="00D72481" w:rsidRPr="00E05636">
        <w:rPr>
          <w:rFonts w:eastAsia="Times New Roman"/>
        </w:rPr>
        <w:t xml:space="preserve">tantalet ökat till ca 1 400 patienter som får ca 6 800 besök/månad. </w:t>
      </w:r>
    </w:p>
    <w:p w:rsidR="007A44A0" w:rsidRDefault="007A44A0" w:rsidP="007A44A0">
      <w:pPr>
        <w:pStyle w:val="Normalwebb"/>
      </w:pPr>
      <w:r>
        <w:t>– Patientsäkerhetsberättelsen utgör ett viktigt underlag för politiken. Det är viktigt att följa upp de avvikelser som sker för att kunna dra lärdom av det som inträffar så att vi kan genomföra förebyggande insatser och på så vis förhindra att samma avvikelse sker igen. Det är viktigt för att kunna försäkra oss om att de äldre får en trygg och säker äldreomsorg som möjligt, säger Mikael Sanfridson (S), ordförande i äldrenämnden. </w:t>
      </w:r>
    </w:p>
    <w:p w:rsidR="00AB3CA5" w:rsidRPr="00E05636" w:rsidRDefault="00AB3CA5" w:rsidP="00E05636">
      <w:pPr>
        <w:rPr>
          <w:rFonts w:eastAsia="Times New Roman"/>
        </w:rPr>
      </w:pPr>
      <w:r w:rsidRPr="00E05636">
        <w:rPr>
          <w:rFonts w:eastAsia="Times New Roman"/>
        </w:rPr>
        <w:t>Vårdpersonal</w:t>
      </w:r>
      <w:r w:rsidR="00F01E02">
        <w:rPr>
          <w:rFonts w:eastAsia="Times New Roman"/>
        </w:rPr>
        <w:t>en</w:t>
      </w:r>
      <w:r w:rsidRPr="00E05636">
        <w:rPr>
          <w:rFonts w:eastAsia="Times New Roman"/>
        </w:rPr>
        <w:t xml:space="preserve"> ska rapportera avvikelse</w:t>
      </w:r>
      <w:r w:rsidR="00F01E02">
        <w:rPr>
          <w:rFonts w:eastAsia="Times New Roman"/>
        </w:rPr>
        <w:t>r</w:t>
      </w:r>
      <w:r w:rsidRPr="00E05636">
        <w:rPr>
          <w:rFonts w:eastAsia="Times New Roman"/>
        </w:rPr>
        <w:t>. Det är verksamhetschefens ansvar att bedöma hur allvarliga avvikelserna är, och vilka man eventuellt ska gå vidare med. Det är sedan medicinskt ansvarig sjuksköterska (MAS) och medicinskt ansvarig för rehabilitering (</w:t>
      </w:r>
      <w:proofErr w:type="gramStart"/>
      <w:r w:rsidRPr="00E05636">
        <w:rPr>
          <w:rFonts w:eastAsia="Times New Roman"/>
        </w:rPr>
        <w:t>MAR</w:t>
      </w:r>
      <w:proofErr w:type="gramEnd"/>
      <w:r w:rsidRPr="00E05636">
        <w:rPr>
          <w:rFonts w:eastAsia="Times New Roman"/>
        </w:rPr>
        <w:t xml:space="preserve">) som </w:t>
      </w:r>
      <w:r w:rsidR="00E05636" w:rsidRPr="00E05636">
        <w:rPr>
          <w:rFonts w:eastAsia="Times New Roman"/>
        </w:rPr>
        <w:t>anmäler enligt lex Maria</w:t>
      </w:r>
      <w:r w:rsidRPr="00E05636">
        <w:rPr>
          <w:rFonts w:eastAsia="Times New Roman"/>
        </w:rPr>
        <w:t xml:space="preserve">. </w:t>
      </w:r>
    </w:p>
    <w:p w:rsidR="00E05636" w:rsidRPr="00E05636" w:rsidRDefault="00E05636" w:rsidP="00E05636">
      <w:pPr>
        <w:rPr>
          <w:rFonts w:eastAsia="Times New Roman"/>
        </w:rPr>
      </w:pPr>
      <w:r w:rsidRPr="00E05636">
        <w:rPr>
          <w:rFonts w:eastAsia="Times New Roman"/>
        </w:rPr>
        <w:t>MAS poängterar att det i sig inte är negativt att antalet rapporterade avvikelser ökar. Snarare ska det ses som en del i ett förbättrat kvalitetsarbete då det sannolikt finns ett mörkertal på icke rapporterade avvikelser. Den vanligaste orsaken till att avvikelser sker är att verksamhetens rutiner inte följs. Det är verksamhetschefens ansvar att personalen följer och har förutsättningar att följa rutinerna för att en god och säker vård ska upprätthållas.</w:t>
      </w:r>
      <w:r w:rsidR="00F01E02">
        <w:rPr>
          <w:rFonts w:eastAsia="Times New Roman"/>
        </w:rPr>
        <w:t xml:space="preserve"> Rapporten visar att det finns en god patientsäkerhetskultur inom äldreomsorgen.</w:t>
      </w:r>
    </w:p>
    <w:p w:rsidR="00D72481" w:rsidRPr="000815A0" w:rsidRDefault="00D72481" w:rsidP="000815A0">
      <w:pPr>
        <w:rPr>
          <w:rFonts w:eastAsia="Times New Roman"/>
        </w:rPr>
      </w:pPr>
      <w:r w:rsidRPr="000815A0">
        <w:rPr>
          <w:rFonts w:eastAsia="Times New Roman"/>
        </w:rPr>
        <w:t xml:space="preserve">Kommunen har rapporterat 140 avvikelser till </w:t>
      </w:r>
      <w:r w:rsidR="00F01E02">
        <w:rPr>
          <w:rFonts w:eastAsia="Times New Roman"/>
        </w:rPr>
        <w:t>U</w:t>
      </w:r>
      <w:r w:rsidR="00E05636" w:rsidRPr="000815A0">
        <w:rPr>
          <w:rFonts w:eastAsia="Times New Roman"/>
        </w:rPr>
        <w:t>niversitetssjukhuset</w:t>
      </w:r>
      <w:r w:rsidRPr="000815A0">
        <w:rPr>
          <w:rFonts w:eastAsia="Times New Roman"/>
        </w:rPr>
        <w:t xml:space="preserve"> </w:t>
      </w:r>
      <w:r w:rsidR="000815A0">
        <w:rPr>
          <w:rFonts w:eastAsia="Times New Roman"/>
        </w:rPr>
        <w:t>(</w:t>
      </w:r>
      <w:r w:rsidR="00F01E02">
        <w:rPr>
          <w:rFonts w:eastAsia="Times New Roman"/>
        </w:rPr>
        <w:t>US), exempelvis</w:t>
      </w:r>
      <w:r w:rsidR="00E05636" w:rsidRPr="000815A0">
        <w:rPr>
          <w:rFonts w:eastAsia="Times New Roman"/>
        </w:rPr>
        <w:t xml:space="preserve"> brister i överrapporteringar </w:t>
      </w:r>
      <w:r w:rsidRPr="000815A0">
        <w:rPr>
          <w:rFonts w:eastAsia="Times New Roman"/>
        </w:rPr>
        <w:t>och oklara ordinationer. Äldrenämnden beslutade hösten 2015 att sjuksköterske- och arbetsterapeutresurserna på US skulle permanentas för att ytterligare säkra patientens övergång från slutenvården till den kommunala hemsjukvården.</w:t>
      </w:r>
    </w:p>
    <w:p w:rsidR="000815A0" w:rsidRDefault="000815A0" w:rsidP="00FD6116">
      <w:pPr>
        <w:pStyle w:val="Brdtext"/>
        <w:spacing w:after="0"/>
        <w:rPr>
          <w:rStyle w:val="Hyperlnk"/>
          <w:rFonts w:ascii="Arial Black" w:hAnsi="Arial Black"/>
          <w:b/>
          <w:color w:val="auto"/>
          <w:szCs w:val="24"/>
          <w:u w:val="none"/>
        </w:rPr>
      </w:pPr>
    </w:p>
    <w:p w:rsidR="00FD6116" w:rsidRDefault="00923167" w:rsidP="00FD6116">
      <w:pPr>
        <w:pStyle w:val="Brdtext"/>
        <w:spacing w:after="0"/>
        <w:rPr>
          <w:rStyle w:val="Hyperlnk"/>
          <w:rFonts w:ascii="Arial Black" w:hAnsi="Arial Black"/>
          <w:b/>
          <w:color w:val="auto"/>
          <w:szCs w:val="24"/>
          <w:u w:val="none"/>
        </w:rPr>
      </w:pPr>
      <w:r>
        <w:rPr>
          <w:rStyle w:val="Hyperlnk"/>
          <w:rFonts w:ascii="Arial Black" w:hAnsi="Arial Black"/>
          <w:b/>
          <w:color w:val="auto"/>
          <w:szCs w:val="24"/>
          <w:u w:val="none"/>
        </w:rPr>
        <w:t xml:space="preserve">Ärende </w:t>
      </w:r>
      <w:r w:rsidR="00F01E02">
        <w:rPr>
          <w:rStyle w:val="Hyperlnk"/>
          <w:rFonts w:ascii="Arial Black" w:hAnsi="Arial Black"/>
          <w:b/>
          <w:color w:val="auto"/>
          <w:szCs w:val="24"/>
          <w:u w:val="none"/>
        </w:rPr>
        <w:t>16-18</w:t>
      </w:r>
    </w:p>
    <w:p w:rsidR="00FD6116" w:rsidRDefault="00F01E02" w:rsidP="00FD6116">
      <w:pPr>
        <w:rPr>
          <w:b/>
        </w:rPr>
      </w:pPr>
      <w:r>
        <w:rPr>
          <w:rFonts w:ascii="Arial Black" w:hAnsi="Arial Black"/>
          <w:b/>
        </w:rPr>
        <w:t>A</w:t>
      </w:r>
      <w:r w:rsidR="002C7FE0" w:rsidRPr="002C7FE0">
        <w:rPr>
          <w:rFonts w:ascii="Arial Black" w:hAnsi="Arial Black"/>
          <w:b/>
        </w:rPr>
        <w:t>vtalsändringar</w:t>
      </w:r>
      <w:r>
        <w:rPr>
          <w:rFonts w:ascii="Arial Black" w:hAnsi="Arial Black"/>
          <w:b/>
        </w:rPr>
        <w:t xml:space="preserve"> för att ge rätt till heltid i vårdboenden</w:t>
      </w:r>
      <w:r w:rsidR="002C7FE0">
        <w:rPr>
          <w:b/>
        </w:rPr>
        <w:br/>
      </w:r>
      <w:r w:rsidR="0076718B">
        <w:rPr>
          <w:b/>
        </w:rPr>
        <w:br/>
      </w:r>
      <w:r w:rsidR="00CA2BAE">
        <w:rPr>
          <w:b/>
        </w:rPr>
        <w:t xml:space="preserve">Äldrenämnden </w:t>
      </w:r>
      <w:r>
        <w:rPr>
          <w:b/>
        </w:rPr>
        <w:t>ger</w:t>
      </w:r>
      <w:r w:rsidR="00C1115A">
        <w:rPr>
          <w:b/>
        </w:rPr>
        <w:t xml:space="preserve"> </w:t>
      </w:r>
      <w:r>
        <w:rPr>
          <w:b/>
        </w:rPr>
        <w:t xml:space="preserve">verksamhetsuppdrag för att kunna införa rätt till heltid på vårdboendet </w:t>
      </w:r>
      <w:r w:rsidR="00CA2BAE">
        <w:rPr>
          <w:b/>
        </w:rPr>
        <w:t>Violen/Kaprifolen, Linghems vårdboende och Vretalidens vårdboende</w:t>
      </w:r>
      <w:r>
        <w:rPr>
          <w:b/>
        </w:rPr>
        <w:t>. Det införs från 1 maj 2017.</w:t>
      </w:r>
    </w:p>
    <w:p w:rsidR="00CD2111" w:rsidRDefault="00AA291E" w:rsidP="00A94D05">
      <w:pPr>
        <w:pStyle w:val="Brdtext"/>
        <w:rPr>
          <w:rStyle w:val="Hyperlnk"/>
          <w:color w:val="auto"/>
          <w:u w:val="none"/>
        </w:rPr>
      </w:pPr>
      <w:r>
        <w:rPr>
          <w:rStyle w:val="Hyperlnk"/>
          <w:color w:val="auto"/>
          <w:u w:val="none"/>
        </w:rPr>
        <w:t>I och med att avtalen är uppe för prövning av förlängning så</w:t>
      </w:r>
      <w:r w:rsidR="00F87B09">
        <w:rPr>
          <w:rStyle w:val="Hyperlnk"/>
          <w:color w:val="auto"/>
          <w:u w:val="none"/>
        </w:rPr>
        <w:t xml:space="preserve"> finns </w:t>
      </w:r>
      <w:r w:rsidR="00660A06">
        <w:rPr>
          <w:rStyle w:val="Hyperlnk"/>
          <w:color w:val="auto"/>
          <w:u w:val="none"/>
        </w:rPr>
        <w:t>det tillfälle</w:t>
      </w:r>
      <w:r w:rsidR="00F87B09">
        <w:rPr>
          <w:rStyle w:val="Hyperlnk"/>
          <w:color w:val="auto"/>
          <w:u w:val="none"/>
        </w:rPr>
        <w:t xml:space="preserve"> att </w:t>
      </w:r>
      <w:r>
        <w:rPr>
          <w:rStyle w:val="Hyperlnk"/>
          <w:color w:val="auto"/>
          <w:u w:val="none"/>
        </w:rPr>
        <w:t>istället ge ett verksamhetsuppdrag och samtidigt införa</w:t>
      </w:r>
      <w:r w:rsidR="00F87B09">
        <w:rPr>
          <w:rStyle w:val="Hyperlnk"/>
          <w:color w:val="auto"/>
          <w:u w:val="none"/>
        </w:rPr>
        <w:t xml:space="preserve"> rätt till heltid</w:t>
      </w:r>
      <w:r w:rsidR="002C7FE0">
        <w:rPr>
          <w:rStyle w:val="Hyperlnk"/>
          <w:color w:val="auto"/>
          <w:u w:val="none"/>
        </w:rPr>
        <w:t xml:space="preserve"> eller</w:t>
      </w:r>
      <w:r w:rsidR="00F87B09">
        <w:rPr>
          <w:rStyle w:val="Hyperlnk"/>
          <w:color w:val="auto"/>
          <w:u w:val="none"/>
        </w:rPr>
        <w:t xml:space="preserve"> önskad sysselsättningsgrad</w:t>
      </w:r>
      <w:r w:rsidR="00660A06">
        <w:rPr>
          <w:rStyle w:val="Hyperlnk"/>
          <w:color w:val="auto"/>
          <w:u w:val="none"/>
        </w:rPr>
        <w:t xml:space="preserve"> inom verksamheterna</w:t>
      </w:r>
      <w:r w:rsidR="00F87B09">
        <w:rPr>
          <w:rStyle w:val="Hyperlnk"/>
          <w:color w:val="auto"/>
          <w:u w:val="none"/>
        </w:rPr>
        <w:t xml:space="preserve">. </w:t>
      </w:r>
    </w:p>
    <w:p w:rsidR="00C25C4C" w:rsidRDefault="00F87B09" w:rsidP="00C25C4C">
      <w:pPr>
        <w:rPr>
          <w:rFonts w:eastAsia="Times New Roman"/>
        </w:rPr>
      </w:pPr>
      <w:proofErr w:type="gramStart"/>
      <w:r>
        <w:rPr>
          <w:rStyle w:val="Hyperlnk"/>
          <w:color w:val="auto"/>
          <w:u w:val="none"/>
        </w:rPr>
        <w:t>-</w:t>
      </w:r>
      <w:proofErr w:type="gramEnd"/>
      <w:r w:rsidRPr="00F87B09">
        <w:t xml:space="preserve"> </w:t>
      </w:r>
      <w:r>
        <w:t>Rätt till heltid är en prioriterad fråga för Koalition för Linköping. Inte minst eftersom vi har en utmaning i vår framtida personal</w:t>
      </w:r>
      <w:r w:rsidR="00AD66BD">
        <w:t xml:space="preserve">försörjning. För att kunna </w:t>
      </w:r>
      <w:r>
        <w:t>behålla och rekrytera kompetent personal för framtidens äldreomsorg krävs flera kvalitetshöjningar</w:t>
      </w:r>
      <w:r w:rsidR="00AD66BD">
        <w:t>.</w:t>
      </w:r>
      <w:r>
        <w:t xml:space="preserve"> </w:t>
      </w:r>
      <w:r w:rsidR="00AD66BD">
        <w:t>E</w:t>
      </w:r>
      <w:r>
        <w:t xml:space="preserve">n viktig sådan är att kunna erbjuda bra arbetsvillkor, </w:t>
      </w:r>
      <w:r>
        <w:lastRenderedPageBreak/>
        <w:t xml:space="preserve">till exempel genom rätt till heltid. Det är också en viktig jämställdhetsfråga, eftersom vi vet att många inom kvinnodominerade yrken jobbar deltid mot sin vilja. Nu tar vi ytterligare kliv för att ändra på det genom att satsa på rätt till heltid så att fler får möjlighet att leva på sin lön, säger </w:t>
      </w:r>
      <w:r w:rsidR="00C25C4C">
        <w:t>Mikael Sanfridson (S), ordförande i äldrenämnden.</w:t>
      </w:r>
    </w:p>
    <w:p w:rsidR="00704F65" w:rsidRPr="00D7455D" w:rsidRDefault="00704F65" w:rsidP="00704F65">
      <w:pPr>
        <w:pStyle w:val="Brdtext"/>
        <w:rPr>
          <w:rStyle w:val="Hyperlnk"/>
          <w:i/>
          <w:color w:val="auto"/>
          <w:u w:val="none"/>
        </w:rPr>
      </w:pPr>
      <w:r>
        <w:rPr>
          <w:rStyle w:val="Hyperlnk"/>
          <w:i/>
          <w:color w:val="auto"/>
          <w:u w:val="none"/>
        </w:rPr>
        <w:br/>
      </w:r>
      <w:r>
        <w:rPr>
          <w:rStyle w:val="Hyperlnk"/>
          <w:i/>
          <w:color w:val="auto"/>
          <w:u w:val="none"/>
        </w:rPr>
        <w:t xml:space="preserve">Ytterligare information lämnas av Mikael Sanfridson, </w:t>
      </w:r>
      <w:r w:rsidRPr="00D7455D">
        <w:rPr>
          <w:rStyle w:val="Hyperlnk"/>
          <w:i/>
          <w:color w:val="auto"/>
          <w:u w:val="none"/>
        </w:rPr>
        <w:t>(S), ordförande i äldrenämnden</w:t>
      </w:r>
      <w:r>
        <w:rPr>
          <w:rStyle w:val="Hyperlnk"/>
          <w:i/>
          <w:color w:val="auto"/>
          <w:u w:val="none"/>
        </w:rPr>
        <w:t xml:space="preserve">, </w:t>
      </w:r>
      <w:r w:rsidRPr="00D7455D">
        <w:rPr>
          <w:rStyle w:val="Hyperlnk"/>
          <w:i/>
          <w:color w:val="auto"/>
          <w:u w:val="none"/>
        </w:rPr>
        <w:t>070-291 98 11</w:t>
      </w:r>
      <w:r>
        <w:rPr>
          <w:rStyle w:val="Hyperlnk"/>
          <w:i/>
          <w:color w:val="auto"/>
          <w:u w:val="none"/>
        </w:rPr>
        <w:t xml:space="preserve"> eller Elisabeth Viman, gruppchef på Omsorgskontoret, </w:t>
      </w:r>
      <w:r w:rsidRPr="00D7455D">
        <w:rPr>
          <w:rStyle w:val="Hyperlnk"/>
          <w:i/>
          <w:color w:val="auto"/>
          <w:u w:val="none"/>
        </w:rPr>
        <w:t>013-20 70 10</w:t>
      </w:r>
      <w:r>
        <w:rPr>
          <w:rStyle w:val="Hyperlnk"/>
          <w:i/>
          <w:color w:val="auto"/>
          <w:u w:val="none"/>
        </w:rPr>
        <w:t xml:space="preserve">  </w:t>
      </w:r>
    </w:p>
    <w:p w:rsidR="00CA2BAE" w:rsidRDefault="00CA2BAE" w:rsidP="00A94D05">
      <w:pPr>
        <w:pStyle w:val="Brdtext"/>
        <w:rPr>
          <w:rStyle w:val="Hyperlnk"/>
          <w:color w:val="auto"/>
          <w:u w:val="none"/>
        </w:rPr>
      </w:pPr>
    </w:p>
    <w:sectPr w:rsidR="00CA2BAE" w:rsidSect="000B75DF">
      <w:headerReference w:type="first" r:id="rId7"/>
      <w:pgSz w:w="11906" w:h="16838" w:code="9"/>
      <w:pgMar w:top="2268" w:right="2126" w:bottom="1134" w:left="2126"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3E1" w:rsidRDefault="00FD63E1" w:rsidP="00B262EA">
      <w:r>
        <w:separator/>
      </w:r>
    </w:p>
  </w:endnote>
  <w:endnote w:type="continuationSeparator" w:id="0">
    <w:p w:rsidR="00FD63E1" w:rsidRDefault="00FD63E1" w:rsidP="00B2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3E1" w:rsidRDefault="00FD63E1" w:rsidP="00B262EA">
      <w:r>
        <w:separator/>
      </w:r>
    </w:p>
  </w:footnote>
  <w:footnote w:type="continuationSeparator" w:id="0">
    <w:p w:rsidR="00FD63E1" w:rsidRDefault="00FD63E1" w:rsidP="00B26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DF" w:rsidRDefault="00A13C70" w:rsidP="000B75DF">
    <w:pPr>
      <w:pStyle w:val="Sidhuvud"/>
    </w:pPr>
    <w:r>
      <w:rPr>
        <w:noProof/>
        <w:sz w:val="18"/>
        <w:szCs w:val="18"/>
        <w:lang w:eastAsia="sv-SE"/>
      </w:rPr>
      <w:drawing>
        <wp:inline distT="0" distB="0" distL="0" distR="0">
          <wp:extent cx="1914525" cy="590550"/>
          <wp:effectExtent l="0" t="0" r="9525" b="0"/>
          <wp:docPr id="2" name="Bildobjekt 2" descr="Linköpings kommuns logotyp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öpings kommuns logotype 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90550"/>
                  </a:xfrm>
                  <a:prstGeom prst="rect">
                    <a:avLst/>
                  </a:prstGeom>
                  <a:noFill/>
                  <a:ln>
                    <a:noFill/>
                  </a:ln>
                </pic:spPr>
              </pic:pic>
            </a:graphicData>
          </a:graphic>
        </wp:inline>
      </w:drawing>
    </w:r>
  </w:p>
  <w:p w:rsidR="000B75DF" w:rsidRDefault="000B75D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AF47577"/>
    <w:multiLevelType w:val="hybridMultilevel"/>
    <w:tmpl w:val="F634C1BC"/>
    <w:lvl w:ilvl="0" w:tplc="D97C08E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AF87169"/>
    <w:multiLevelType w:val="multilevel"/>
    <w:tmpl w:val="E9004D2E"/>
    <w:lvl w:ilvl="0">
      <w:start w:val="1"/>
      <w:numFmt w:val="decimal"/>
      <w:lvlText w:val="%1"/>
      <w:lvlJc w:val="left"/>
      <w:pPr>
        <w:ind w:left="360" w:hanging="360"/>
      </w:pPr>
      <w:rPr>
        <w:rFonts w:asciiTheme="minorHAnsi" w:hAnsiTheme="minorHAnsi" w:hint="default"/>
      </w:rPr>
    </w:lvl>
    <w:lvl w:ilvl="1">
      <w:start w:val="1"/>
      <w:numFmt w:val="lowerLetter"/>
      <w:lvlText w:val="%2)"/>
      <w:lvlJc w:val="left"/>
      <w:pPr>
        <w:tabs>
          <w:tab w:val="num" w:pos="907"/>
        </w:tabs>
        <w:ind w:left="720" w:hanging="363"/>
      </w:pPr>
      <w:rPr>
        <w:rFonts w:ascii="Palatino Linotype" w:hAnsi="Palatino Linotype" w:hint="default"/>
      </w:rPr>
    </w:lvl>
    <w:lvl w:ilvl="2">
      <w:start w:val="1"/>
      <w:numFmt w:val="lowerRoman"/>
      <w:lvlText w:val="%3"/>
      <w:lvlJc w:val="left"/>
      <w:pPr>
        <w:tabs>
          <w:tab w:val="num" w:pos="1361"/>
        </w:tabs>
        <w:ind w:left="1077" w:hanging="357"/>
      </w:pPr>
      <w:rPr>
        <w:rFonts w:ascii="Palatino Linotype" w:hAnsi="Palatino Linotype" w:hint="default"/>
      </w:rPr>
    </w:lvl>
    <w:lvl w:ilvl="3">
      <w:start w:val="1"/>
      <w:numFmt w:val="bullet"/>
      <w:lvlText w:val="–"/>
      <w:lvlJc w:val="left"/>
      <w:pPr>
        <w:tabs>
          <w:tab w:val="num" w:pos="1361"/>
        </w:tabs>
        <w:ind w:left="1418" w:hanging="341"/>
      </w:pPr>
      <w:rPr>
        <w:rFonts w:ascii="Palatino Linotype" w:hAnsi="Palatino Linotype" w:hint="default"/>
      </w:rPr>
    </w:lvl>
    <w:lvl w:ilvl="4">
      <w:start w:val="1"/>
      <w:numFmt w:val="bullet"/>
      <w:lvlText w:val="–"/>
      <w:lvlJc w:val="left"/>
      <w:pPr>
        <w:ind w:left="1758" w:hanging="340"/>
      </w:pPr>
      <w:rPr>
        <w:rFonts w:ascii="Palatino Linotype" w:hAnsi="Palatino Linotype" w:hint="default"/>
      </w:rPr>
    </w:lvl>
    <w:lvl w:ilvl="5">
      <w:start w:val="1"/>
      <w:numFmt w:val="bullet"/>
      <w:lvlText w:val="–"/>
      <w:lvlJc w:val="left"/>
      <w:pPr>
        <w:tabs>
          <w:tab w:val="num" w:pos="1758"/>
        </w:tabs>
        <w:ind w:left="2098" w:hanging="340"/>
      </w:pPr>
      <w:rPr>
        <w:rFonts w:ascii="Palatino Linotype" w:hAnsi="Palatino Linotype" w:cs="Times New Roman" w:hint="default"/>
      </w:rPr>
    </w:lvl>
    <w:lvl w:ilvl="6">
      <w:start w:val="1"/>
      <w:numFmt w:val="bullet"/>
      <w:lvlText w:val="–"/>
      <w:lvlJc w:val="left"/>
      <w:pPr>
        <w:tabs>
          <w:tab w:val="num" w:pos="2438"/>
        </w:tabs>
        <w:ind w:left="2438" w:hanging="340"/>
      </w:pPr>
      <w:rPr>
        <w:rFonts w:ascii="Palatino Linotype" w:hAnsi="Palatino Linotype" w:hint="default"/>
      </w:rPr>
    </w:lvl>
    <w:lvl w:ilvl="7">
      <w:start w:val="1"/>
      <w:numFmt w:val="bullet"/>
      <w:lvlText w:val="–"/>
      <w:lvlJc w:val="left"/>
      <w:pPr>
        <w:tabs>
          <w:tab w:val="num" w:pos="2438"/>
        </w:tabs>
        <w:ind w:left="2778" w:hanging="340"/>
      </w:pPr>
      <w:rPr>
        <w:rFonts w:ascii="Palatino Linotype" w:hAnsi="Palatino Linotype" w:cs="Times New Roman" w:hint="default"/>
      </w:rPr>
    </w:lvl>
    <w:lvl w:ilvl="8">
      <w:start w:val="1"/>
      <w:numFmt w:val="bullet"/>
      <w:lvlText w:val="–"/>
      <w:lvlJc w:val="left"/>
      <w:pPr>
        <w:tabs>
          <w:tab w:val="num" w:pos="2778"/>
        </w:tabs>
        <w:ind w:left="3119" w:hanging="341"/>
      </w:pPr>
      <w:rPr>
        <w:rFonts w:ascii="Palatino Linotype" w:hAnsi="Palatino Linotype" w:cs="Times New Roman" w:hint="default"/>
      </w:rPr>
    </w:lvl>
  </w:abstractNum>
  <w:abstractNum w:abstractNumId="10" w15:restartNumberingAfterBreak="0">
    <w:nsid w:val="16D07146"/>
    <w:multiLevelType w:val="multilevel"/>
    <w:tmpl w:val="7A6865BE"/>
    <w:lvl w:ilvl="0">
      <w:start w:val="1"/>
      <w:numFmt w:val="bullet"/>
      <w:pStyle w:val="Punktlista"/>
      <w:lvlText w:val="•"/>
      <w:lvlJc w:val="left"/>
      <w:pPr>
        <w:tabs>
          <w:tab w:val="num" w:pos="454"/>
        </w:tabs>
        <w:ind w:left="357" w:hanging="357"/>
      </w:pPr>
      <w:rPr>
        <w:rFonts w:ascii="Times New Roman" w:hAnsi="Times New Roman" w:cs="Times New Roman" w:hint="default"/>
        <w:sz w:val="24"/>
        <w:szCs w:val="18"/>
      </w:rPr>
    </w:lvl>
    <w:lvl w:ilvl="1">
      <w:start w:val="1"/>
      <w:numFmt w:val="bullet"/>
      <w:lvlText w:val="×"/>
      <w:lvlJc w:val="left"/>
      <w:pPr>
        <w:tabs>
          <w:tab w:val="num" w:pos="907"/>
        </w:tabs>
        <w:ind w:left="720" w:hanging="363"/>
      </w:pPr>
      <w:rPr>
        <w:rFonts w:ascii="Times New Roman" w:hAnsi="Times New Roman" w:cs="Times New Roman" w:hint="default"/>
      </w:rPr>
    </w:lvl>
    <w:lvl w:ilvl="2">
      <w:start w:val="1"/>
      <w:numFmt w:val="bullet"/>
      <w:lvlText w:val="•"/>
      <w:lvlJc w:val="left"/>
      <w:pPr>
        <w:tabs>
          <w:tab w:val="num" w:pos="1361"/>
        </w:tabs>
        <w:ind w:left="1077" w:hanging="357"/>
      </w:pPr>
      <w:rPr>
        <w:rFonts w:ascii="Times New Roman" w:hAnsi="Times New Roman" w:cs="Times New Roman"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tabs>
          <w:tab w:val="num" w:pos="1474"/>
        </w:tabs>
        <w:ind w:left="1758" w:hanging="340"/>
      </w:pPr>
      <w:rPr>
        <w:rFonts w:ascii="Times New Roman" w:hAnsi="Times New Roman" w:cs="Times New Roman" w:hint="default"/>
      </w:rPr>
    </w:lvl>
    <w:lvl w:ilvl="5">
      <w:start w:val="1"/>
      <w:numFmt w:val="bullet"/>
      <w:lvlText w:val="×"/>
      <w:lvlJc w:val="left"/>
      <w:pPr>
        <w:tabs>
          <w:tab w:val="num" w:pos="2041"/>
        </w:tabs>
        <w:ind w:left="2098" w:hanging="340"/>
      </w:pPr>
      <w:rPr>
        <w:rFonts w:ascii="Times New Roman" w:hAnsi="Times New Roman" w:cs="Times New Roman" w:hint="default"/>
      </w:rPr>
    </w:lvl>
    <w:lvl w:ilvl="6">
      <w:start w:val="1"/>
      <w:numFmt w:val="bullet"/>
      <w:lvlText w:val="•"/>
      <w:lvlJc w:val="left"/>
      <w:pPr>
        <w:tabs>
          <w:tab w:val="num" w:pos="2098"/>
        </w:tabs>
        <w:ind w:left="2438" w:hanging="340"/>
      </w:pPr>
      <w:rPr>
        <w:rFonts w:ascii="Times New Roman" w:hAnsi="Times New Roman" w:cs="Times New Roman" w:hint="default"/>
      </w:rPr>
    </w:lvl>
    <w:lvl w:ilvl="7">
      <w:start w:val="1"/>
      <w:numFmt w:val="bullet"/>
      <w:lvlText w:val="×"/>
      <w:lvlJc w:val="left"/>
      <w:pPr>
        <w:tabs>
          <w:tab w:val="num" w:pos="2495"/>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Times New Roman" w:hAnsi="Times New Roman" w:cs="Times New Roman" w:hint="default"/>
      </w:rPr>
    </w:lvl>
  </w:abstractNum>
  <w:abstractNum w:abstractNumId="11" w15:restartNumberingAfterBreak="0">
    <w:nsid w:val="25B96031"/>
    <w:multiLevelType w:val="multilevel"/>
    <w:tmpl w:val="C9F2F5A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9B72DE"/>
    <w:multiLevelType w:val="multilevel"/>
    <w:tmpl w:val="D28E1AC2"/>
    <w:lvl w:ilvl="0">
      <w:start w:val="1"/>
      <w:numFmt w:val="decimal"/>
      <w:pStyle w:val="Nummerlista"/>
      <w:lvlText w:val="%1"/>
      <w:lvlJc w:val="left"/>
      <w:pPr>
        <w:ind w:left="360" w:hanging="360"/>
      </w:pPr>
      <w:rPr>
        <w:rFonts w:asciiTheme="minorHAnsi" w:hAnsiTheme="minorHAnsi" w:hint="default"/>
      </w:rPr>
    </w:lvl>
    <w:lvl w:ilvl="1">
      <w:start w:val="1"/>
      <w:numFmt w:val="lowerLetter"/>
      <w:lvlText w:val="%2)"/>
      <w:lvlJc w:val="left"/>
      <w:pPr>
        <w:tabs>
          <w:tab w:val="num" w:pos="907"/>
        </w:tabs>
        <w:ind w:left="720" w:hanging="363"/>
      </w:pPr>
      <w:rPr>
        <w:rFonts w:asciiTheme="minorHAnsi" w:hAnsiTheme="minorHAnsi" w:hint="default"/>
      </w:rPr>
    </w:lvl>
    <w:lvl w:ilvl="2">
      <w:start w:val="1"/>
      <w:numFmt w:val="lowerRoman"/>
      <w:lvlText w:val="%3"/>
      <w:lvlJc w:val="left"/>
      <w:pPr>
        <w:tabs>
          <w:tab w:val="num" w:pos="1361"/>
        </w:tabs>
        <w:ind w:left="1077" w:hanging="357"/>
      </w:pPr>
      <w:rPr>
        <w:rFonts w:asciiTheme="minorHAnsi" w:hAnsiTheme="minorHAnsi"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Times New Roman" w:hAnsi="Times New Roman" w:cs="Times New Roman" w:hint="default"/>
      </w:rPr>
    </w:lvl>
    <w:lvl w:ilvl="6">
      <w:start w:val="1"/>
      <w:numFmt w:val="bullet"/>
      <w:lvlText w:val="–"/>
      <w:lvlJc w:val="left"/>
      <w:pPr>
        <w:tabs>
          <w:tab w:val="num" w:pos="2438"/>
        </w:tabs>
        <w:ind w:left="2438" w:hanging="340"/>
      </w:pPr>
      <w:rPr>
        <w:rFonts w:asciiTheme="minorHAnsi" w:hAnsiTheme="minorHAnsi" w:hint="default"/>
      </w:rPr>
    </w:lvl>
    <w:lvl w:ilvl="7">
      <w:start w:val="1"/>
      <w:numFmt w:val="bullet"/>
      <w:lvlText w:val="–"/>
      <w:lvlJc w:val="left"/>
      <w:pPr>
        <w:tabs>
          <w:tab w:val="num" w:pos="2438"/>
        </w:tabs>
        <w:ind w:left="2778" w:hanging="340"/>
      </w:pPr>
      <w:rPr>
        <w:rFonts w:asciiTheme="minorHAnsi" w:hAnsiTheme="minorHAnsi" w:hint="default"/>
      </w:rPr>
    </w:lvl>
    <w:lvl w:ilvl="8">
      <w:start w:val="1"/>
      <w:numFmt w:val="bullet"/>
      <w:lvlText w:val="–"/>
      <w:lvlJc w:val="left"/>
      <w:pPr>
        <w:tabs>
          <w:tab w:val="num" w:pos="2778"/>
        </w:tabs>
        <w:ind w:left="3119" w:hanging="341"/>
      </w:pPr>
      <w:rPr>
        <w:rFonts w:asciiTheme="minorHAnsi" w:hAnsiTheme="minorHAnsi" w:hint="default"/>
      </w:rPr>
    </w:lvl>
  </w:abstractNum>
  <w:abstractNum w:abstractNumId="13" w15:restartNumberingAfterBreak="0">
    <w:nsid w:val="4ABC5955"/>
    <w:multiLevelType w:val="multilevel"/>
    <w:tmpl w:val="5D6A172A"/>
    <w:lvl w:ilvl="0">
      <w:start w:val="1"/>
      <w:numFmt w:val="bullet"/>
      <w:pStyle w:val="Punktlista0"/>
      <w:lvlText w:val="•"/>
      <w:lvlJc w:val="left"/>
      <w:pPr>
        <w:ind w:left="360" w:hanging="360"/>
      </w:pPr>
      <w:rPr>
        <w:rFonts w:asciiTheme="minorHAnsi" w:hAnsiTheme="minorHAnsi" w:cs="Times New Roman" w:hint="default"/>
        <w:b w:val="0"/>
        <w:i w:val="0"/>
        <w:color w:val="auto"/>
        <w:sz w:val="22"/>
      </w:rPr>
    </w:lvl>
    <w:lvl w:ilvl="1">
      <w:start w:val="1"/>
      <w:numFmt w:val="bullet"/>
      <w:lvlText w:val="×"/>
      <w:lvlJc w:val="left"/>
      <w:pPr>
        <w:ind w:left="720" w:hanging="360"/>
      </w:pPr>
      <w:rPr>
        <w:rFonts w:asciiTheme="minorHAnsi" w:hAnsiTheme="minorHAnsi" w:hint="default"/>
        <w:b w:val="0"/>
        <w:i w:val="0"/>
        <w:sz w:val="22"/>
      </w:rPr>
    </w:lvl>
    <w:lvl w:ilvl="2">
      <w:start w:val="1"/>
      <w:numFmt w:val="bullet"/>
      <w:lvlText w:val="–"/>
      <w:lvlJc w:val="left"/>
      <w:pPr>
        <w:ind w:left="1080" w:hanging="360"/>
      </w:pPr>
      <w:rPr>
        <w:rFonts w:asciiTheme="minorHAnsi" w:hAnsiTheme="minorHAnsi" w:hint="default"/>
        <w:b w:val="0"/>
        <w:i w:val="0"/>
        <w:sz w:val="22"/>
      </w:rPr>
    </w:lvl>
    <w:lvl w:ilvl="3">
      <w:start w:val="1"/>
      <w:numFmt w:val="bullet"/>
      <w:lvlText w:val="×"/>
      <w:lvlJc w:val="left"/>
      <w:pPr>
        <w:ind w:left="1418" w:hanging="338"/>
      </w:pPr>
      <w:rPr>
        <w:rFonts w:asciiTheme="minorHAnsi" w:hAnsiTheme="minorHAnsi" w:hint="default"/>
        <w:b w:val="0"/>
        <w:i w:val="0"/>
        <w:sz w:val="22"/>
      </w:rPr>
    </w:lvl>
    <w:lvl w:ilvl="4">
      <w:start w:val="1"/>
      <w:numFmt w:val="bullet"/>
      <w:lvlText w:val="•"/>
      <w:lvlJc w:val="left"/>
      <w:pPr>
        <w:ind w:left="1758" w:hanging="340"/>
      </w:pPr>
      <w:rPr>
        <w:rFonts w:asciiTheme="minorHAnsi" w:hAnsiTheme="minorHAnsi" w:cs="Times New Roman" w:hint="default"/>
        <w:b w:val="0"/>
        <w:i w:val="0"/>
        <w:sz w:val="22"/>
      </w:rPr>
    </w:lvl>
    <w:lvl w:ilvl="5">
      <w:start w:val="1"/>
      <w:numFmt w:val="bullet"/>
      <w:lvlText w:val="×"/>
      <w:lvlJc w:val="left"/>
      <w:pPr>
        <w:ind w:left="2098" w:hanging="340"/>
      </w:pPr>
      <w:rPr>
        <w:rFonts w:ascii="Times New Roman" w:hAnsi="Times New Roman" w:cs="Times New Roman" w:hint="default"/>
        <w:b w:val="0"/>
        <w:i w:val="0"/>
        <w:sz w:val="22"/>
      </w:rPr>
    </w:lvl>
    <w:lvl w:ilvl="6">
      <w:start w:val="1"/>
      <w:numFmt w:val="bullet"/>
      <w:lvlText w:val="•"/>
      <w:lvlJc w:val="left"/>
      <w:pPr>
        <w:ind w:left="2438" w:hanging="340"/>
      </w:pPr>
      <w:rPr>
        <w:rFonts w:asciiTheme="minorHAnsi" w:hAnsiTheme="minorHAnsi" w:cs="Times New Roman" w:hint="default"/>
        <w:b w:val="0"/>
        <w:i w:val="0"/>
        <w:color w:val="auto"/>
        <w:sz w:val="22"/>
      </w:rPr>
    </w:lvl>
    <w:lvl w:ilvl="7">
      <w:start w:val="1"/>
      <w:numFmt w:val="bullet"/>
      <w:lvlText w:val="×"/>
      <w:lvlJc w:val="left"/>
      <w:pPr>
        <w:ind w:left="2778" w:hanging="340"/>
      </w:pPr>
      <w:rPr>
        <w:rFonts w:asciiTheme="minorHAnsi" w:hAnsiTheme="minorHAnsi" w:hint="default"/>
        <w:b w:val="0"/>
        <w:i w:val="0"/>
        <w:sz w:val="22"/>
      </w:rPr>
    </w:lvl>
    <w:lvl w:ilvl="8">
      <w:start w:val="1"/>
      <w:numFmt w:val="bullet"/>
      <w:lvlText w:val="•"/>
      <w:lvlJc w:val="left"/>
      <w:pPr>
        <w:ind w:left="3119" w:hanging="341"/>
      </w:pPr>
      <w:rPr>
        <w:rFonts w:asciiTheme="minorHAnsi" w:hAnsiTheme="minorHAnsi" w:cs="Times New Roman" w:hint="default"/>
        <w:b w:val="0"/>
        <w:i w:val="0"/>
        <w:color w:val="auto"/>
        <w:sz w:val="22"/>
      </w:rPr>
    </w:lvl>
  </w:abstractNum>
  <w:abstractNum w:abstractNumId="14"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3A7559"/>
    <w:multiLevelType w:val="hybridMultilevel"/>
    <w:tmpl w:val="E92CBCD4"/>
    <w:lvl w:ilvl="0" w:tplc="FC3297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10"/>
  </w:num>
  <w:num w:numId="5">
    <w:abstractNumId w:val="12"/>
  </w:num>
  <w:num w:numId="6">
    <w:abstractNumId w:val="3"/>
  </w:num>
  <w:num w:numId="7">
    <w:abstractNumId w:val="2"/>
  </w:num>
  <w:num w:numId="8">
    <w:abstractNumId w:val="1"/>
  </w:num>
  <w:num w:numId="9">
    <w:abstractNumId w:val="0"/>
  </w:num>
  <w:num w:numId="10">
    <w:abstractNumId w:val="13"/>
  </w:num>
  <w:num w:numId="11">
    <w:abstractNumId w:val="7"/>
  </w:num>
  <w:num w:numId="12">
    <w:abstractNumId w:val="6"/>
  </w:num>
  <w:num w:numId="13">
    <w:abstractNumId w:val="5"/>
  </w:num>
  <w:num w:numId="14">
    <w:abstractNumId w:val="4"/>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16"/>
    <w:rsid w:val="0000124D"/>
    <w:rsid w:val="000174CD"/>
    <w:rsid w:val="000365D2"/>
    <w:rsid w:val="0004127B"/>
    <w:rsid w:val="00041FB0"/>
    <w:rsid w:val="00051F54"/>
    <w:rsid w:val="00063F37"/>
    <w:rsid w:val="00077CAA"/>
    <w:rsid w:val="000808F6"/>
    <w:rsid w:val="000815A0"/>
    <w:rsid w:val="000830E0"/>
    <w:rsid w:val="00084C10"/>
    <w:rsid w:val="000B75DF"/>
    <w:rsid w:val="000C2F04"/>
    <w:rsid w:val="000C40E2"/>
    <w:rsid w:val="000C6561"/>
    <w:rsid w:val="000F0F64"/>
    <w:rsid w:val="00105B7A"/>
    <w:rsid w:val="00152D83"/>
    <w:rsid w:val="00166A02"/>
    <w:rsid w:val="001678B1"/>
    <w:rsid w:val="001A1B74"/>
    <w:rsid w:val="001B2421"/>
    <w:rsid w:val="001B3993"/>
    <w:rsid w:val="001E0051"/>
    <w:rsid w:val="001F030C"/>
    <w:rsid w:val="001F6A8F"/>
    <w:rsid w:val="00203A08"/>
    <w:rsid w:val="002050F1"/>
    <w:rsid w:val="00213AAF"/>
    <w:rsid w:val="002233C8"/>
    <w:rsid w:val="00241FF2"/>
    <w:rsid w:val="0024738D"/>
    <w:rsid w:val="002505EF"/>
    <w:rsid w:val="0028078C"/>
    <w:rsid w:val="00282892"/>
    <w:rsid w:val="00286B4F"/>
    <w:rsid w:val="002900CB"/>
    <w:rsid w:val="002B383B"/>
    <w:rsid w:val="002B67FF"/>
    <w:rsid w:val="002C7FE0"/>
    <w:rsid w:val="002D7C22"/>
    <w:rsid w:val="002E4728"/>
    <w:rsid w:val="00311AAE"/>
    <w:rsid w:val="0035346F"/>
    <w:rsid w:val="0035428B"/>
    <w:rsid w:val="00361605"/>
    <w:rsid w:val="00365480"/>
    <w:rsid w:val="00370444"/>
    <w:rsid w:val="00375A97"/>
    <w:rsid w:val="0039456F"/>
    <w:rsid w:val="003A780C"/>
    <w:rsid w:val="003C2710"/>
    <w:rsid w:val="003C48D7"/>
    <w:rsid w:val="003C4E8A"/>
    <w:rsid w:val="003D6E79"/>
    <w:rsid w:val="003E0AB6"/>
    <w:rsid w:val="003F04B8"/>
    <w:rsid w:val="003F6A20"/>
    <w:rsid w:val="003F7393"/>
    <w:rsid w:val="0040228A"/>
    <w:rsid w:val="00404DD2"/>
    <w:rsid w:val="00421455"/>
    <w:rsid w:val="00427FB3"/>
    <w:rsid w:val="00434EE0"/>
    <w:rsid w:val="00435550"/>
    <w:rsid w:val="00445932"/>
    <w:rsid w:val="0047037C"/>
    <w:rsid w:val="00486E36"/>
    <w:rsid w:val="004A204D"/>
    <w:rsid w:val="004A3E72"/>
    <w:rsid w:val="004A57C2"/>
    <w:rsid w:val="004A6B29"/>
    <w:rsid w:val="004B41FC"/>
    <w:rsid w:val="00522B56"/>
    <w:rsid w:val="00523731"/>
    <w:rsid w:val="00530022"/>
    <w:rsid w:val="00532532"/>
    <w:rsid w:val="00556412"/>
    <w:rsid w:val="00561EEC"/>
    <w:rsid w:val="0056240D"/>
    <w:rsid w:val="00563516"/>
    <w:rsid w:val="005A66DE"/>
    <w:rsid w:val="005B7B9D"/>
    <w:rsid w:val="005D7BC9"/>
    <w:rsid w:val="005E0B5D"/>
    <w:rsid w:val="005F6039"/>
    <w:rsid w:val="0062154F"/>
    <w:rsid w:val="00622DE3"/>
    <w:rsid w:val="00650844"/>
    <w:rsid w:val="00656D64"/>
    <w:rsid w:val="00660A06"/>
    <w:rsid w:val="00663BE1"/>
    <w:rsid w:val="006775F0"/>
    <w:rsid w:val="00683F5E"/>
    <w:rsid w:val="006A2094"/>
    <w:rsid w:val="006B7641"/>
    <w:rsid w:val="006D254E"/>
    <w:rsid w:val="006F352E"/>
    <w:rsid w:val="007013D2"/>
    <w:rsid w:val="00704F65"/>
    <w:rsid w:val="007257EB"/>
    <w:rsid w:val="007453B9"/>
    <w:rsid w:val="007472CF"/>
    <w:rsid w:val="00755093"/>
    <w:rsid w:val="007658B4"/>
    <w:rsid w:val="0076718B"/>
    <w:rsid w:val="00772DDB"/>
    <w:rsid w:val="0078325B"/>
    <w:rsid w:val="00784B1D"/>
    <w:rsid w:val="00790611"/>
    <w:rsid w:val="007A44A0"/>
    <w:rsid w:val="007B1D8A"/>
    <w:rsid w:val="007C1B0A"/>
    <w:rsid w:val="007C464D"/>
    <w:rsid w:val="007D3E20"/>
    <w:rsid w:val="00806883"/>
    <w:rsid w:val="0082651E"/>
    <w:rsid w:val="00827FF7"/>
    <w:rsid w:val="00844DFD"/>
    <w:rsid w:val="00846313"/>
    <w:rsid w:val="00865F3E"/>
    <w:rsid w:val="008A1D0E"/>
    <w:rsid w:val="008B23E8"/>
    <w:rsid w:val="008B38E2"/>
    <w:rsid w:val="008B449E"/>
    <w:rsid w:val="008C27DB"/>
    <w:rsid w:val="008C2AE6"/>
    <w:rsid w:val="008C3031"/>
    <w:rsid w:val="008C6B32"/>
    <w:rsid w:val="008D39B9"/>
    <w:rsid w:val="008E5F91"/>
    <w:rsid w:val="008F602B"/>
    <w:rsid w:val="009045BF"/>
    <w:rsid w:val="00923167"/>
    <w:rsid w:val="00951EF2"/>
    <w:rsid w:val="0095552F"/>
    <w:rsid w:val="00981A21"/>
    <w:rsid w:val="00992494"/>
    <w:rsid w:val="00994B7F"/>
    <w:rsid w:val="009A12AC"/>
    <w:rsid w:val="009A7202"/>
    <w:rsid w:val="009B3503"/>
    <w:rsid w:val="009B4C75"/>
    <w:rsid w:val="009C0B60"/>
    <w:rsid w:val="009C3CFB"/>
    <w:rsid w:val="009C74AB"/>
    <w:rsid w:val="009E04B1"/>
    <w:rsid w:val="009F1CB2"/>
    <w:rsid w:val="009F2AFA"/>
    <w:rsid w:val="00A0454F"/>
    <w:rsid w:val="00A0723F"/>
    <w:rsid w:val="00A13C70"/>
    <w:rsid w:val="00A2581B"/>
    <w:rsid w:val="00A44EE7"/>
    <w:rsid w:val="00A504AB"/>
    <w:rsid w:val="00A54B6E"/>
    <w:rsid w:val="00A67EA4"/>
    <w:rsid w:val="00A80279"/>
    <w:rsid w:val="00A855C4"/>
    <w:rsid w:val="00A90389"/>
    <w:rsid w:val="00A911D7"/>
    <w:rsid w:val="00A94D05"/>
    <w:rsid w:val="00A97940"/>
    <w:rsid w:val="00AA0134"/>
    <w:rsid w:val="00AA291E"/>
    <w:rsid w:val="00AB2505"/>
    <w:rsid w:val="00AB3CA5"/>
    <w:rsid w:val="00AB4936"/>
    <w:rsid w:val="00AC3144"/>
    <w:rsid w:val="00AC629F"/>
    <w:rsid w:val="00AD3EC8"/>
    <w:rsid w:val="00AD66BD"/>
    <w:rsid w:val="00AE2C8A"/>
    <w:rsid w:val="00AE695B"/>
    <w:rsid w:val="00AF0003"/>
    <w:rsid w:val="00B1206B"/>
    <w:rsid w:val="00B17DEC"/>
    <w:rsid w:val="00B20C38"/>
    <w:rsid w:val="00B22D8E"/>
    <w:rsid w:val="00B262EA"/>
    <w:rsid w:val="00B312C1"/>
    <w:rsid w:val="00B324AC"/>
    <w:rsid w:val="00B40A81"/>
    <w:rsid w:val="00B4129B"/>
    <w:rsid w:val="00B46300"/>
    <w:rsid w:val="00B6125D"/>
    <w:rsid w:val="00B63791"/>
    <w:rsid w:val="00B67178"/>
    <w:rsid w:val="00B70470"/>
    <w:rsid w:val="00B7516D"/>
    <w:rsid w:val="00B75E3D"/>
    <w:rsid w:val="00B76999"/>
    <w:rsid w:val="00B7744C"/>
    <w:rsid w:val="00BB119B"/>
    <w:rsid w:val="00BB380F"/>
    <w:rsid w:val="00BB72CD"/>
    <w:rsid w:val="00C0145F"/>
    <w:rsid w:val="00C02270"/>
    <w:rsid w:val="00C04E47"/>
    <w:rsid w:val="00C06B2D"/>
    <w:rsid w:val="00C1115A"/>
    <w:rsid w:val="00C25C4C"/>
    <w:rsid w:val="00C307C9"/>
    <w:rsid w:val="00C32BB9"/>
    <w:rsid w:val="00C33E31"/>
    <w:rsid w:val="00C46802"/>
    <w:rsid w:val="00C61FC8"/>
    <w:rsid w:val="00C71801"/>
    <w:rsid w:val="00C72687"/>
    <w:rsid w:val="00C73FE5"/>
    <w:rsid w:val="00C74D69"/>
    <w:rsid w:val="00C801B2"/>
    <w:rsid w:val="00C96D10"/>
    <w:rsid w:val="00CA2A0B"/>
    <w:rsid w:val="00CA2BAE"/>
    <w:rsid w:val="00CB08BD"/>
    <w:rsid w:val="00CB5D47"/>
    <w:rsid w:val="00CC57CF"/>
    <w:rsid w:val="00CC7439"/>
    <w:rsid w:val="00CD2111"/>
    <w:rsid w:val="00CD2B49"/>
    <w:rsid w:val="00CE37D7"/>
    <w:rsid w:val="00CF5551"/>
    <w:rsid w:val="00D30D31"/>
    <w:rsid w:val="00D35401"/>
    <w:rsid w:val="00D668E8"/>
    <w:rsid w:val="00D66F13"/>
    <w:rsid w:val="00D72481"/>
    <w:rsid w:val="00D7455D"/>
    <w:rsid w:val="00D752FC"/>
    <w:rsid w:val="00DA3487"/>
    <w:rsid w:val="00DA47E2"/>
    <w:rsid w:val="00DA7CA8"/>
    <w:rsid w:val="00DB0191"/>
    <w:rsid w:val="00DC13D1"/>
    <w:rsid w:val="00DC243C"/>
    <w:rsid w:val="00DD2AC1"/>
    <w:rsid w:val="00E02EFC"/>
    <w:rsid w:val="00E05636"/>
    <w:rsid w:val="00E076F9"/>
    <w:rsid w:val="00E10612"/>
    <w:rsid w:val="00E13CF7"/>
    <w:rsid w:val="00E32E99"/>
    <w:rsid w:val="00E46142"/>
    <w:rsid w:val="00E57489"/>
    <w:rsid w:val="00E66BE7"/>
    <w:rsid w:val="00E66C1B"/>
    <w:rsid w:val="00E92C73"/>
    <w:rsid w:val="00E9533B"/>
    <w:rsid w:val="00E973F0"/>
    <w:rsid w:val="00E97B39"/>
    <w:rsid w:val="00EB0113"/>
    <w:rsid w:val="00EB7F5C"/>
    <w:rsid w:val="00EC0FD6"/>
    <w:rsid w:val="00ED5042"/>
    <w:rsid w:val="00ED58C1"/>
    <w:rsid w:val="00ED6D80"/>
    <w:rsid w:val="00EE7F24"/>
    <w:rsid w:val="00F01E02"/>
    <w:rsid w:val="00F020C0"/>
    <w:rsid w:val="00F12B82"/>
    <w:rsid w:val="00F214C8"/>
    <w:rsid w:val="00F26043"/>
    <w:rsid w:val="00F27AA5"/>
    <w:rsid w:val="00F3276F"/>
    <w:rsid w:val="00F365A5"/>
    <w:rsid w:val="00F5371F"/>
    <w:rsid w:val="00F72AD3"/>
    <w:rsid w:val="00F87B09"/>
    <w:rsid w:val="00F9247C"/>
    <w:rsid w:val="00F947A9"/>
    <w:rsid w:val="00FA0310"/>
    <w:rsid w:val="00FA1524"/>
    <w:rsid w:val="00FA6677"/>
    <w:rsid w:val="00FB4D39"/>
    <w:rsid w:val="00FD6116"/>
    <w:rsid w:val="00FD63E1"/>
    <w:rsid w:val="00FF123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25CAA48-F602-40A9-B47A-2ECF873B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D6116"/>
    <w:pPr>
      <w:spacing w:after="240" w:line="240" w:lineRule="auto"/>
    </w:pPr>
    <w:rPr>
      <w:sz w:val="24"/>
    </w:rPr>
  </w:style>
  <w:style w:type="paragraph" w:styleId="Rubrik1">
    <w:name w:val="heading 1"/>
    <w:basedOn w:val="Normal"/>
    <w:next w:val="Normal"/>
    <w:link w:val="Rubrik1Char"/>
    <w:qFormat/>
    <w:rsid w:val="002E4728"/>
    <w:pPr>
      <w:keepNext/>
      <w:keepLines/>
      <w:spacing w:before="360" w:after="80"/>
      <w:outlineLvl w:val="0"/>
    </w:pPr>
    <w:rPr>
      <w:rFonts w:asciiTheme="majorHAnsi" w:eastAsiaTheme="majorEastAsia" w:hAnsiTheme="majorHAnsi" w:cstheme="majorBidi"/>
      <w:b/>
      <w:sz w:val="28"/>
      <w:szCs w:val="32"/>
    </w:rPr>
  </w:style>
  <w:style w:type="paragraph" w:styleId="Rubrik2">
    <w:name w:val="heading 2"/>
    <w:basedOn w:val="Normal"/>
    <w:next w:val="Brdtext"/>
    <w:link w:val="Rubrik2Char"/>
    <w:qFormat/>
    <w:rsid w:val="00CB5D47"/>
    <w:pPr>
      <w:keepNext/>
      <w:keepLines/>
      <w:spacing w:before="280" w:after="60"/>
      <w:outlineLvl w:val="1"/>
    </w:pPr>
    <w:rPr>
      <w:rFonts w:asciiTheme="majorHAnsi" w:hAnsiTheme="majorHAnsi"/>
      <w:b/>
      <w:bCs/>
      <w:iCs/>
      <w:szCs w:val="28"/>
    </w:rPr>
  </w:style>
  <w:style w:type="paragraph" w:styleId="Rubrik3">
    <w:name w:val="heading 3"/>
    <w:basedOn w:val="Normal"/>
    <w:next w:val="Brdtext"/>
    <w:link w:val="Rubrik3Char"/>
    <w:qFormat/>
    <w:rsid w:val="00CB5D47"/>
    <w:pPr>
      <w:keepNext/>
      <w:keepLines/>
      <w:spacing w:before="240" w:after="60"/>
      <w:outlineLvl w:val="2"/>
    </w:pPr>
    <w:rPr>
      <w:rFonts w:asciiTheme="majorHAnsi" w:hAnsiTheme="majorHAnsi" w:cs="Arial"/>
      <w:bCs/>
      <w:szCs w:val="26"/>
    </w:rPr>
  </w:style>
  <w:style w:type="paragraph" w:styleId="Rubrik4">
    <w:name w:val="heading 4"/>
    <w:basedOn w:val="Normal"/>
    <w:next w:val="Brdtext"/>
    <w:link w:val="Rubrik4Char"/>
    <w:qFormat/>
    <w:rsid w:val="00C307C9"/>
    <w:pPr>
      <w:keepNext/>
      <w:keepLines/>
      <w:spacing w:before="240" w:after="0"/>
      <w:outlineLvl w:val="3"/>
    </w:pPr>
    <w:rPr>
      <w:rFonts w:asciiTheme="majorHAnsi" w:hAnsiTheme="majorHAnsi"/>
      <w:bCs/>
      <w:i/>
      <w:szCs w:val="28"/>
    </w:rPr>
  </w:style>
  <w:style w:type="paragraph" w:styleId="Rubrik5">
    <w:name w:val="heading 5"/>
    <w:basedOn w:val="Normal"/>
    <w:next w:val="Brdtext"/>
    <w:link w:val="Rubrik5Char"/>
    <w:semiHidden/>
    <w:qFormat/>
    <w:rsid w:val="00C307C9"/>
    <w:pPr>
      <w:outlineLvl w:val="4"/>
    </w:pPr>
    <w:rPr>
      <w:rFonts w:asciiTheme="majorHAnsi" w:hAnsiTheme="majorHAnsi"/>
      <w:bCs/>
      <w:iCs/>
      <w:szCs w:val="26"/>
    </w:rPr>
  </w:style>
  <w:style w:type="paragraph" w:styleId="Rubrik6">
    <w:name w:val="heading 6"/>
    <w:basedOn w:val="Normal"/>
    <w:next w:val="Brdtext"/>
    <w:link w:val="Rubrik6Char"/>
    <w:semiHidden/>
    <w:qFormat/>
    <w:rsid w:val="00C307C9"/>
    <w:pPr>
      <w:outlineLvl w:val="5"/>
    </w:pPr>
    <w:rPr>
      <w:rFonts w:asciiTheme="majorHAnsi" w:hAnsiTheme="majorHAnsi"/>
      <w:bCs/>
    </w:rPr>
  </w:style>
  <w:style w:type="paragraph" w:styleId="Rubrik7">
    <w:name w:val="heading 7"/>
    <w:basedOn w:val="Normal"/>
    <w:next w:val="Normal"/>
    <w:link w:val="Rubrik7Char"/>
    <w:semiHidden/>
    <w:qFormat/>
    <w:rsid w:val="00C307C9"/>
    <w:pPr>
      <w:outlineLvl w:val="6"/>
    </w:pPr>
    <w:rPr>
      <w:rFonts w:asciiTheme="majorHAnsi" w:hAnsiTheme="majorHAnsi"/>
    </w:rPr>
  </w:style>
  <w:style w:type="paragraph" w:styleId="Rubrik8">
    <w:name w:val="heading 8"/>
    <w:basedOn w:val="Normal"/>
    <w:next w:val="Brdtext"/>
    <w:link w:val="Rubrik8Char"/>
    <w:semiHidden/>
    <w:qFormat/>
    <w:rsid w:val="00C307C9"/>
    <w:pPr>
      <w:outlineLvl w:val="7"/>
    </w:pPr>
    <w:rPr>
      <w:rFonts w:asciiTheme="majorHAnsi" w:hAnsiTheme="majorHAnsi"/>
      <w:iCs/>
    </w:rPr>
  </w:style>
  <w:style w:type="paragraph" w:styleId="Rubrik9">
    <w:name w:val="heading 9"/>
    <w:basedOn w:val="Normal"/>
    <w:next w:val="Normal"/>
    <w:link w:val="Rubrik9Char"/>
    <w:semiHidden/>
    <w:qFormat/>
    <w:rsid w:val="00C307C9"/>
    <w:pPr>
      <w:outlineLvl w:val="8"/>
    </w:pPr>
    <w:rPr>
      <w:rFonts w:asciiTheme="majorHAnsi" w:hAnsiTheme="majorHAnsi"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C307C9"/>
    <w:pPr>
      <w:numPr>
        <w:numId w:val="1"/>
      </w:numPr>
    </w:pPr>
  </w:style>
  <w:style w:type="numbering" w:styleId="1ai">
    <w:name w:val="Outline List 1"/>
    <w:basedOn w:val="Ingenlista"/>
    <w:semiHidden/>
    <w:rsid w:val="00C307C9"/>
    <w:pPr>
      <w:numPr>
        <w:numId w:val="2"/>
      </w:numPr>
    </w:pPr>
  </w:style>
  <w:style w:type="paragraph" w:styleId="Brdtext">
    <w:name w:val="Body Text"/>
    <w:basedOn w:val="Normal"/>
    <w:link w:val="BrdtextChar"/>
    <w:qFormat/>
    <w:rsid w:val="00772DDB"/>
    <w:pPr>
      <w:spacing w:line="300" w:lineRule="atLeast"/>
    </w:pPr>
  </w:style>
  <w:style w:type="character" w:customStyle="1" w:styleId="BrdtextChar">
    <w:name w:val="Brödtext Char"/>
    <w:basedOn w:val="Standardstycketeckensnitt"/>
    <w:link w:val="Brdtext"/>
    <w:rsid w:val="00772DDB"/>
    <w:rPr>
      <w:rFonts w:cs="Times New Roman"/>
      <w:sz w:val="24"/>
      <w:szCs w:val="20"/>
      <w:lang w:eastAsia="sv-SE"/>
    </w:rPr>
  </w:style>
  <w:style w:type="paragraph" w:customStyle="1" w:styleId="Adress">
    <w:name w:val="Adress"/>
    <w:basedOn w:val="Brdtext"/>
    <w:semiHidden/>
    <w:rsid w:val="00C307C9"/>
    <w:pPr>
      <w:spacing w:after="0" w:line="264" w:lineRule="atLeast"/>
    </w:pPr>
  </w:style>
  <w:style w:type="paragraph" w:styleId="Adress-brev">
    <w:name w:val="envelope address"/>
    <w:basedOn w:val="Normal"/>
    <w:semiHidden/>
    <w:rsid w:val="00C307C9"/>
    <w:pPr>
      <w:framePr w:w="7938" w:h="1984" w:hRule="exact" w:hSpace="141" w:wrap="auto" w:hAnchor="page" w:xAlign="center" w:yAlign="bottom"/>
      <w:ind w:left="2880"/>
    </w:pPr>
    <w:rPr>
      <w:rFonts w:ascii="Arial" w:hAnsi="Arial" w:cs="Arial"/>
    </w:rPr>
  </w:style>
  <w:style w:type="paragraph" w:styleId="Anteckningsrubrik">
    <w:name w:val="Note Heading"/>
    <w:basedOn w:val="Normal"/>
    <w:next w:val="Normal"/>
    <w:link w:val="AnteckningsrubrikChar"/>
    <w:semiHidden/>
    <w:rsid w:val="00C307C9"/>
  </w:style>
  <w:style w:type="character" w:customStyle="1" w:styleId="AnteckningsrubrikChar">
    <w:name w:val="Anteckningsrubrik Char"/>
    <w:basedOn w:val="Standardstycketeckensnitt"/>
    <w:link w:val="Anteckningsrubrik"/>
    <w:semiHidden/>
    <w:rsid w:val="00C307C9"/>
    <w:rPr>
      <w:rFonts w:ascii="Times New Roman" w:hAnsi="Times New Roman" w:cs="Times New Roman"/>
      <w:sz w:val="24"/>
      <w:szCs w:val="20"/>
      <w:lang w:eastAsia="sv-SE"/>
    </w:rPr>
  </w:style>
  <w:style w:type="character" w:styleId="AnvndHyperlnk">
    <w:name w:val="FollowedHyperlink"/>
    <w:semiHidden/>
    <w:rsid w:val="00C307C9"/>
    <w:rPr>
      <w:color w:val="800080"/>
      <w:u w:val="single"/>
    </w:rPr>
  </w:style>
  <w:style w:type="character" w:customStyle="1" w:styleId="Rubrik1Char">
    <w:name w:val="Rubrik 1 Char"/>
    <w:basedOn w:val="Standardstycketeckensnitt"/>
    <w:link w:val="Rubrik1"/>
    <w:rsid w:val="002E4728"/>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rsid w:val="00CB5D47"/>
    <w:rPr>
      <w:rFonts w:asciiTheme="majorHAnsi" w:hAnsiTheme="majorHAnsi" w:cs="Times New Roman"/>
      <w:b/>
      <w:bCs/>
      <w:iCs/>
      <w:sz w:val="24"/>
      <w:szCs w:val="28"/>
      <w:lang w:eastAsia="sv-SE"/>
    </w:rPr>
  </w:style>
  <w:style w:type="character" w:customStyle="1" w:styleId="Rubrik3Char">
    <w:name w:val="Rubrik 3 Char"/>
    <w:link w:val="Rubrik3"/>
    <w:rsid w:val="00CB5D47"/>
    <w:rPr>
      <w:rFonts w:asciiTheme="majorHAnsi" w:hAnsiTheme="majorHAnsi" w:cs="Arial"/>
      <w:bCs/>
      <w:sz w:val="24"/>
      <w:szCs w:val="26"/>
      <w:lang w:eastAsia="sv-SE"/>
    </w:rPr>
  </w:style>
  <w:style w:type="character" w:customStyle="1" w:styleId="Rubrik4Char">
    <w:name w:val="Rubrik 4 Char"/>
    <w:basedOn w:val="Standardstycketeckensnitt"/>
    <w:link w:val="Rubrik4"/>
    <w:rsid w:val="00C307C9"/>
    <w:rPr>
      <w:rFonts w:asciiTheme="majorHAnsi" w:hAnsiTheme="majorHAnsi" w:cs="Times New Roman"/>
      <w:bCs/>
      <w:i/>
      <w:sz w:val="24"/>
      <w:szCs w:val="28"/>
      <w:lang w:eastAsia="sv-SE"/>
    </w:rPr>
  </w:style>
  <w:style w:type="character" w:customStyle="1" w:styleId="Rubrik5Char">
    <w:name w:val="Rubrik 5 Char"/>
    <w:basedOn w:val="Standardstycketeckensnitt"/>
    <w:link w:val="Rubrik5"/>
    <w:semiHidden/>
    <w:rsid w:val="00C307C9"/>
    <w:rPr>
      <w:rFonts w:asciiTheme="majorHAnsi" w:hAnsiTheme="majorHAnsi" w:cs="Times New Roman"/>
      <w:bCs/>
      <w:iCs/>
      <w:sz w:val="24"/>
      <w:szCs w:val="26"/>
      <w:lang w:eastAsia="sv-SE"/>
    </w:rPr>
  </w:style>
  <w:style w:type="character" w:customStyle="1" w:styleId="Rubrik6Char">
    <w:name w:val="Rubrik 6 Char"/>
    <w:basedOn w:val="Standardstycketeckensnitt"/>
    <w:link w:val="Rubrik6"/>
    <w:semiHidden/>
    <w:rsid w:val="00C307C9"/>
    <w:rPr>
      <w:rFonts w:asciiTheme="majorHAnsi" w:hAnsiTheme="majorHAnsi" w:cs="Times New Roman"/>
      <w:bCs/>
      <w:sz w:val="24"/>
      <w:lang w:eastAsia="sv-SE"/>
    </w:rPr>
  </w:style>
  <w:style w:type="character" w:customStyle="1" w:styleId="Rubrik7Char">
    <w:name w:val="Rubrik 7 Char"/>
    <w:basedOn w:val="Standardstycketeckensnitt"/>
    <w:link w:val="Rubrik7"/>
    <w:semiHidden/>
    <w:rsid w:val="00C307C9"/>
    <w:rPr>
      <w:rFonts w:asciiTheme="majorHAnsi" w:hAnsiTheme="majorHAnsi" w:cs="Times New Roman"/>
      <w:sz w:val="24"/>
      <w:szCs w:val="20"/>
      <w:lang w:eastAsia="sv-SE"/>
    </w:rPr>
  </w:style>
  <w:style w:type="character" w:customStyle="1" w:styleId="Rubrik8Char">
    <w:name w:val="Rubrik 8 Char"/>
    <w:basedOn w:val="Standardstycketeckensnitt"/>
    <w:link w:val="Rubrik8"/>
    <w:semiHidden/>
    <w:rsid w:val="00C307C9"/>
    <w:rPr>
      <w:rFonts w:asciiTheme="majorHAnsi" w:hAnsiTheme="majorHAnsi" w:cs="Times New Roman"/>
      <w:iCs/>
      <w:sz w:val="24"/>
      <w:szCs w:val="20"/>
      <w:lang w:eastAsia="sv-SE"/>
    </w:rPr>
  </w:style>
  <w:style w:type="character" w:customStyle="1" w:styleId="Rubrik9Char">
    <w:name w:val="Rubrik 9 Char"/>
    <w:basedOn w:val="Standardstycketeckensnitt"/>
    <w:link w:val="Rubrik9"/>
    <w:semiHidden/>
    <w:rsid w:val="00C307C9"/>
    <w:rPr>
      <w:rFonts w:asciiTheme="majorHAnsi" w:hAnsiTheme="majorHAnsi" w:cs="Arial"/>
      <w:sz w:val="24"/>
      <w:lang w:eastAsia="sv-SE"/>
    </w:rPr>
  </w:style>
  <w:style w:type="numbering" w:styleId="Artikelsektion">
    <w:name w:val="Outline List 3"/>
    <w:basedOn w:val="Ingenlista"/>
    <w:semiHidden/>
    <w:rsid w:val="00C307C9"/>
    <w:pPr>
      <w:numPr>
        <w:numId w:val="3"/>
      </w:numPr>
    </w:pPr>
  </w:style>
  <w:style w:type="paragraph" w:styleId="Avslutandetext">
    <w:name w:val="Closing"/>
    <w:basedOn w:val="Normal"/>
    <w:link w:val="AvslutandetextChar"/>
    <w:semiHidden/>
    <w:rsid w:val="00C307C9"/>
    <w:pPr>
      <w:ind w:left="4252"/>
    </w:pPr>
  </w:style>
  <w:style w:type="character" w:customStyle="1" w:styleId="AvslutandetextChar">
    <w:name w:val="Avslutande text Char"/>
    <w:basedOn w:val="Standardstycketeckensnitt"/>
    <w:link w:val="Avslutandetext"/>
    <w:semiHidden/>
    <w:rsid w:val="00C307C9"/>
    <w:rPr>
      <w:rFonts w:ascii="Times New Roman" w:hAnsi="Times New Roman" w:cs="Times New Roman"/>
      <w:sz w:val="24"/>
      <w:szCs w:val="20"/>
      <w:lang w:eastAsia="sv-SE"/>
    </w:rPr>
  </w:style>
  <w:style w:type="paragraph" w:styleId="Avsndaradress-brev">
    <w:name w:val="envelope return"/>
    <w:basedOn w:val="Normal"/>
    <w:semiHidden/>
    <w:rsid w:val="00C307C9"/>
    <w:rPr>
      <w:rFonts w:ascii="Arial" w:hAnsi="Arial" w:cs="Arial"/>
      <w:sz w:val="20"/>
    </w:rPr>
  </w:style>
  <w:style w:type="paragraph" w:styleId="Ballongtext">
    <w:name w:val="Balloon Text"/>
    <w:basedOn w:val="Normal"/>
    <w:link w:val="BallongtextChar"/>
    <w:semiHidden/>
    <w:rsid w:val="00C307C9"/>
    <w:rPr>
      <w:rFonts w:ascii="Tahoma" w:hAnsi="Tahoma" w:cs="Tahoma"/>
      <w:sz w:val="16"/>
      <w:szCs w:val="16"/>
    </w:rPr>
  </w:style>
  <w:style w:type="character" w:customStyle="1" w:styleId="BallongtextChar">
    <w:name w:val="Ballongtext Char"/>
    <w:basedOn w:val="Standardstycketeckensnitt"/>
    <w:link w:val="Ballongtext"/>
    <w:semiHidden/>
    <w:rsid w:val="00C307C9"/>
    <w:rPr>
      <w:rFonts w:ascii="Tahoma" w:hAnsi="Tahoma" w:cs="Tahoma"/>
      <w:sz w:val="16"/>
      <w:szCs w:val="16"/>
      <w:lang w:eastAsia="sv-SE"/>
    </w:rPr>
  </w:style>
  <w:style w:type="paragraph" w:styleId="Beskrivning">
    <w:name w:val="caption"/>
    <w:basedOn w:val="Normal"/>
    <w:next w:val="Brdtext"/>
    <w:semiHidden/>
    <w:qFormat/>
    <w:rsid w:val="00EB0113"/>
    <w:pPr>
      <w:spacing w:after="120"/>
    </w:pPr>
    <w:rPr>
      <w:rFonts w:asciiTheme="majorHAnsi" w:hAnsiTheme="majorHAnsi"/>
      <w:b/>
      <w:bCs/>
      <w:sz w:val="16"/>
      <w:szCs w:val="18"/>
    </w:rPr>
  </w:style>
  <w:style w:type="character" w:styleId="Betoning">
    <w:name w:val="Emphasis"/>
    <w:basedOn w:val="Standardstycketeckensnitt"/>
    <w:uiPriority w:val="20"/>
    <w:qFormat/>
    <w:rsid w:val="00C307C9"/>
    <w:rPr>
      <w:i/>
      <w:iCs/>
    </w:rPr>
  </w:style>
  <w:style w:type="paragraph" w:customStyle="1" w:styleId="Blankettnr">
    <w:name w:val="Blankettnr"/>
    <w:basedOn w:val="Normal"/>
    <w:semiHidden/>
    <w:rsid w:val="008C27DB"/>
    <w:rPr>
      <w:rFonts w:ascii="Arial" w:hAnsi="Arial"/>
      <w:color w:val="A6A6A6" w:themeColor="background1" w:themeShade="A6"/>
      <w:sz w:val="10"/>
    </w:rPr>
  </w:style>
  <w:style w:type="paragraph" w:styleId="Brdtext2">
    <w:name w:val="Body Text 2"/>
    <w:basedOn w:val="Normal"/>
    <w:link w:val="Brdtext2Char"/>
    <w:semiHidden/>
    <w:rsid w:val="00C307C9"/>
    <w:rPr>
      <w:rFonts w:ascii="Arial" w:hAnsi="Arial" w:cs="Arial"/>
      <w:sz w:val="22"/>
    </w:rPr>
  </w:style>
  <w:style w:type="character" w:customStyle="1" w:styleId="Brdtext2Char">
    <w:name w:val="Brödtext 2 Char"/>
    <w:basedOn w:val="Standardstycketeckensnitt"/>
    <w:link w:val="Brdtext2"/>
    <w:semiHidden/>
    <w:rsid w:val="00C307C9"/>
    <w:rPr>
      <w:rFonts w:ascii="Arial" w:hAnsi="Arial" w:cs="Arial"/>
      <w:szCs w:val="20"/>
      <w:lang w:eastAsia="sv-SE"/>
    </w:rPr>
  </w:style>
  <w:style w:type="paragraph" w:styleId="Brdtext3">
    <w:name w:val="Body Text 3"/>
    <w:basedOn w:val="Normal"/>
    <w:link w:val="Brdtext3Char"/>
    <w:semiHidden/>
    <w:rsid w:val="00C307C9"/>
    <w:rPr>
      <w:sz w:val="16"/>
      <w:szCs w:val="16"/>
    </w:rPr>
  </w:style>
  <w:style w:type="character" w:customStyle="1" w:styleId="Brdtext3Char">
    <w:name w:val="Brödtext 3 Char"/>
    <w:basedOn w:val="Standardstycketeckensnitt"/>
    <w:link w:val="Brdtext3"/>
    <w:semiHidden/>
    <w:rsid w:val="00C307C9"/>
    <w:rPr>
      <w:rFonts w:ascii="Times New Roman" w:hAnsi="Times New Roman" w:cs="Times New Roman"/>
      <w:sz w:val="16"/>
      <w:szCs w:val="16"/>
      <w:lang w:eastAsia="sv-SE"/>
    </w:rPr>
  </w:style>
  <w:style w:type="paragraph" w:styleId="Brdtextmedfrstaindrag">
    <w:name w:val="Body Text First Indent"/>
    <w:basedOn w:val="Brdtext"/>
    <w:link w:val="BrdtextmedfrstaindragChar"/>
    <w:semiHidden/>
    <w:rsid w:val="00C307C9"/>
    <w:pPr>
      <w:ind w:firstLine="210"/>
    </w:pPr>
  </w:style>
  <w:style w:type="character" w:customStyle="1" w:styleId="BrdtextmedfrstaindragChar">
    <w:name w:val="Brödtext med första indrag Char"/>
    <w:basedOn w:val="BrdtextChar"/>
    <w:link w:val="Brdtextmedfrstaindrag"/>
    <w:semiHidden/>
    <w:rsid w:val="00C307C9"/>
    <w:rPr>
      <w:rFonts w:ascii="Times New Roman" w:hAnsi="Times New Roman" w:cs="Times New Roman"/>
      <w:sz w:val="24"/>
      <w:szCs w:val="20"/>
      <w:lang w:eastAsia="sv-SE"/>
    </w:rPr>
  </w:style>
  <w:style w:type="paragraph" w:styleId="Brdtextmedindrag">
    <w:name w:val="Body Text Indent"/>
    <w:basedOn w:val="Normal"/>
    <w:link w:val="BrdtextmedindragChar"/>
    <w:semiHidden/>
    <w:rsid w:val="00C307C9"/>
    <w:pPr>
      <w:ind w:left="283"/>
    </w:pPr>
  </w:style>
  <w:style w:type="character" w:customStyle="1" w:styleId="BrdtextmedindragChar">
    <w:name w:val="Brödtext med indrag Char"/>
    <w:basedOn w:val="Standardstycketeckensnitt"/>
    <w:link w:val="Brdtextmedindrag"/>
    <w:semiHidden/>
    <w:rsid w:val="00C307C9"/>
    <w:rPr>
      <w:rFonts w:ascii="Times New Roman" w:hAnsi="Times New Roman" w:cs="Times New Roman"/>
      <w:sz w:val="24"/>
      <w:szCs w:val="20"/>
      <w:lang w:eastAsia="sv-SE"/>
    </w:rPr>
  </w:style>
  <w:style w:type="paragraph" w:styleId="Brdtextmedfrstaindrag2">
    <w:name w:val="Body Text First Indent 2"/>
    <w:basedOn w:val="Brdtextmedindrag"/>
    <w:link w:val="Brdtextmedfrstaindrag2Char"/>
    <w:semiHidden/>
    <w:rsid w:val="00C307C9"/>
    <w:pPr>
      <w:ind w:firstLine="210"/>
    </w:pPr>
  </w:style>
  <w:style w:type="character" w:customStyle="1" w:styleId="Brdtextmedfrstaindrag2Char">
    <w:name w:val="Brödtext med första indrag 2 Char"/>
    <w:basedOn w:val="BrdtextmedindragChar"/>
    <w:link w:val="Brdtextmedfrstaindrag2"/>
    <w:semiHidden/>
    <w:rsid w:val="00C307C9"/>
    <w:rPr>
      <w:rFonts w:ascii="Times New Roman" w:hAnsi="Times New Roman" w:cs="Times New Roman"/>
      <w:sz w:val="24"/>
      <w:szCs w:val="20"/>
      <w:lang w:eastAsia="sv-SE"/>
    </w:rPr>
  </w:style>
  <w:style w:type="paragraph" w:styleId="Brdtextmedindrag2">
    <w:name w:val="Body Text Indent 2"/>
    <w:basedOn w:val="Normal"/>
    <w:link w:val="Brdtextmedindrag2Char"/>
    <w:semiHidden/>
    <w:rsid w:val="00C307C9"/>
    <w:pPr>
      <w:spacing w:line="480" w:lineRule="auto"/>
      <w:ind w:left="283"/>
    </w:pPr>
  </w:style>
  <w:style w:type="character" w:customStyle="1" w:styleId="Brdtextmedindrag2Char">
    <w:name w:val="Brödtext med indrag 2 Char"/>
    <w:basedOn w:val="Standardstycketeckensnitt"/>
    <w:link w:val="Brdtextmedindrag2"/>
    <w:semiHidden/>
    <w:rsid w:val="00C307C9"/>
    <w:rPr>
      <w:rFonts w:ascii="Times New Roman" w:hAnsi="Times New Roman" w:cs="Times New Roman"/>
      <w:sz w:val="24"/>
      <w:szCs w:val="20"/>
      <w:lang w:eastAsia="sv-SE"/>
    </w:rPr>
  </w:style>
  <w:style w:type="paragraph" w:styleId="Brdtextmedindrag3">
    <w:name w:val="Body Text Indent 3"/>
    <w:basedOn w:val="Normal"/>
    <w:link w:val="Brdtextmedindrag3Char"/>
    <w:semiHidden/>
    <w:rsid w:val="00C307C9"/>
    <w:pPr>
      <w:ind w:left="283"/>
    </w:pPr>
    <w:rPr>
      <w:sz w:val="16"/>
      <w:szCs w:val="16"/>
    </w:rPr>
  </w:style>
  <w:style w:type="character" w:customStyle="1" w:styleId="Brdtextmedindrag3Char">
    <w:name w:val="Brödtext med indrag 3 Char"/>
    <w:basedOn w:val="Standardstycketeckensnitt"/>
    <w:link w:val="Brdtextmedindrag3"/>
    <w:semiHidden/>
    <w:rsid w:val="00C307C9"/>
    <w:rPr>
      <w:rFonts w:ascii="Times New Roman" w:hAnsi="Times New Roman" w:cs="Times New Roman"/>
      <w:sz w:val="16"/>
      <w:szCs w:val="16"/>
      <w:lang w:eastAsia="sv-SE"/>
    </w:rPr>
  </w:style>
  <w:style w:type="paragraph" w:styleId="Datum">
    <w:name w:val="Date"/>
    <w:basedOn w:val="Normal"/>
    <w:next w:val="Normal"/>
    <w:link w:val="DatumChar"/>
    <w:semiHidden/>
    <w:rsid w:val="00C307C9"/>
  </w:style>
  <w:style w:type="character" w:customStyle="1" w:styleId="DatumChar">
    <w:name w:val="Datum Char"/>
    <w:basedOn w:val="Standardstycketeckensnitt"/>
    <w:link w:val="Datum"/>
    <w:semiHidden/>
    <w:rsid w:val="00C307C9"/>
    <w:rPr>
      <w:rFonts w:ascii="Times New Roman" w:hAnsi="Times New Roman" w:cs="Times New Roman"/>
      <w:sz w:val="24"/>
      <w:szCs w:val="20"/>
      <w:lang w:eastAsia="sv-SE"/>
    </w:rPr>
  </w:style>
  <w:style w:type="table" w:styleId="Diskrettabell1">
    <w:name w:val="Table Subtle 1"/>
    <w:basedOn w:val="Normaltabell"/>
    <w:semiHidden/>
    <w:rsid w:val="00C307C9"/>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307C9"/>
    <w:pPr>
      <w:spacing w:after="0" w:line="240" w:lineRule="auto"/>
    </w:pPr>
    <w:rPr>
      <w:rFonts w:ascii="Times New Roman" w:hAnsi="Times New Roman" w:cs="Times New Roman"/>
      <w:sz w:val="20"/>
      <w:szCs w:val="20"/>
      <w:lang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Brdtext"/>
    <w:semiHidden/>
    <w:rsid w:val="00992494"/>
    <w:pPr>
      <w:spacing w:before="180" w:after="0" w:line="240" w:lineRule="auto"/>
    </w:pPr>
    <w:rPr>
      <w:rFonts w:asciiTheme="majorHAnsi" w:hAnsiTheme="majorHAnsi"/>
      <w:b/>
    </w:rPr>
  </w:style>
  <w:style w:type="table" w:styleId="Eleganttabell">
    <w:name w:val="Table Elegant"/>
    <w:basedOn w:val="Normaltabell"/>
    <w:semiHidden/>
    <w:rsid w:val="00C307C9"/>
    <w:pPr>
      <w:spacing w:after="0" w:line="240" w:lineRule="auto"/>
    </w:pPr>
    <w:rPr>
      <w:rFonts w:ascii="Times New Roman" w:hAnsi="Times New Roman"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307C9"/>
    <w:pPr>
      <w:spacing w:after="0" w:line="240" w:lineRule="auto"/>
    </w:pPr>
    <w:rPr>
      <w:rFonts w:ascii="Times New Roman" w:hAnsi="Times New Roman" w:cs="Times New Roman"/>
      <w:sz w:val="20"/>
      <w:szCs w:val="20"/>
      <w:lang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C307C9"/>
  </w:style>
  <w:style w:type="character" w:customStyle="1" w:styleId="E-postsignaturChar">
    <w:name w:val="E-postsignatur Char"/>
    <w:basedOn w:val="Standardstycketeckensnitt"/>
    <w:link w:val="E-postsignatur"/>
    <w:semiHidden/>
    <w:rsid w:val="00C307C9"/>
    <w:rPr>
      <w:rFonts w:ascii="Times New Roman" w:hAnsi="Times New Roman" w:cs="Times New Roman"/>
      <w:sz w:val="24"/>
      <w:szCs w:val="20"/>
      <w:lang w:eastAsia="sv-SE"/>
    </w:rPr>
  </w:style>
  <w:style w:type="paragraph" w:styleId="Figurfrteckning">
    <w:name w:val="table of figures"/>
    <w:basedOn w:val="Normal"/>
    <w:next w:val="Normal"/>
    <w:semiHidden/>
    <w:rsid w:val="00C307C9"/>
    <w:pPr>
      <w:tabs>
        <w:tab w:val="right" w:leader="dot" w:pos="7643"/>
      </w:tabs>
      <w:ind w:left="480" w:hanging="480"/>
    </w:pPr>
    <w:rPr>
      <w:rFonts w:asciiTheme="majorHAnsi" w:hAnsiTheme="majorHAnsi"/>
      <w:sz w:val="22"/>
    </w:rPr>
  </w:style>
  <w:style w:type="character" w:styleId="Fotnotsreferens">
    <w:name w:val="footnote reference"/>
    <w:basedOn w:val="Standardstycketeckensnitt"/>
    <w:semiHidden/>
    <w:rsid w:val="00C307C9"/>
    <w:rPr>
      <w:vertAlign w:val="superscript"/>
    </w:rPr>
  </w:style>
  <w:style w:type="paragraph" w:styleId="Fotnotstext">
    <w:name w:val="footnote text"/>
    <w:basedOn w:val="Normal"/>
    <w:link w:val="FotnotstextChar"/>
    <w:semiHidden/>
    <w:rsid w:val="00EB0113"/>
    <w:pPr>
      <w:spacing w:after="0"/>
    </w:pPr>
    <w:rPr>
      <w:sz w:val="20"/>
    </w:rPr>
  </w:style>
  <w:style w:type="character" w:customStyle="1" w:styleId="FotnotstextChar">
    <w:name w:val="Fotnotstext Char"/>
    <w:basedOn w:val="Standardstycketeckensnitt"/>
    <w:link w:val="Fotnotstext"/>
    <w:semiHidden/>
    <w:rsid w:val="00EB0113"/>
    <w:rPr>
      <w:rFonts w:cs="Times New Roman"/>
      <w:sz w:val="20"/>
      <w:szCs w:val="20"/>
      <w:lang w:eastAsia="sv-SE"/>
    </w:rPr>
  </w:style>
  <w:style w:type="table" w:styleId="Frgadtabell1">
    <w:name w:val="Table Colorful 1"/>
    <w:basedOn w:val="Normaltabell"/>
    <w:semiHidden/>
    <w:rsid w:val="00C307C9"/>
    <w:pPr>
      <w:spacing w:after="0" w:line="240" w:lineRule="auto"/>
    </w:pPr>
    <w:rPr>
      <w:rFonts w:ascii="Times New Roman" w:hAnsi="Times New Roman"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307C9"/>
    <w:pPr>
      <w:spacing w:after="0" w:line="240" w:lineRule="auto"/>
    </w:pPr>
    <w:rPr>
      <w:rFonts w:ascii="Times New Roman" w:hAnsi="Times New Roman" w:cs="Times New Roman"/>
      <w:sz w:val="20"/>
      <w:szCs w:val="20"/>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307C9"/>
    <w:pPr>
      <w:spacing w:after="0" w:line="240" w:lineRule="auto"/>
    </w:pPr>
    <w:rPr>
      <w:rFonts w:ascii="Times New Roman" w:hAnsi="Times New Roman" w:cs="Times New Roman"/>
      <w:sz w:val="20"/>
      <w:szCs w:val="20"/>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1B3993"/>
    <w:pPr>
      <w:tabs>
        <w:tab w:val="center" w:pos="4153"/>
        <w:tab w:val="right" w:pos="8306"/>
      </w:tabs>
      <w:spacing w:after="0"/>
    </w:pPr>
  </w:style>
  <w:style w:type="character" w:customStyle="1" w:styleId="SidhuvudChar">
    <w:name w:val="Sidhuvud Char"/>
    <w:link w:val="Sidhuvud"/>
    <w:semiHidden/>
    <w:rsid w:val="001B3993"/>
    <w:rPr>
      <w:rFonts w:cs="Times New Roman"/>
      <w:sz w:val="24"/>
      <w:szCs w:val="20"/>
      <w:lang w:eastAsia="sv-SE"/>
    </w:rPr>
  </w:style>
  <w:style w:type="paragraph" w:customStyle="1" w:styleId="Handlggare">
    <w:name w:val="Handläggare"/>
    <w:basedOn w:val="Sidhuvud"/>
    <w:semiHidden/>
    <w:rsid w:val="00C307C9"/>
    <w:rPr>
      <w:rFonts w:cs="Arial"/>
    </w:rPr>
  </w:style>
  <w:style w:type="paragraph" w:styleId="HTML-adress">
    <w:name w:val="HTML Address"/>
    <w:basedOn w:val="Normal"/>
    <w:link w:val="HTML-adressChar"/>
    <w:semiHidden/>
    <w:rsid w:val="00C307C9"/>
    <w:rPr>
      <w:i/>
      <w:iCs/>
    </w:rPr>
  </w:style>
  <w:style w:type="character" w:customStyle="1" w:styleId="HTML-adressChar">
    <w:name w:val="HTML - adress Char"/>
    <w:basedOn w:val="Standardstycketeckensnitt"/>
    <w:link w:val="HTML-adress"/>
    <w:semiHidden/>
    <w:rsid w:val="00C307C9"/>
    <w:rPr>
      <w:rFonts w:ascii="Times New Roman" w:hAnsi="Times New Roman" w:cs="Times New Roman"/>
      <w:i/>
      <w:iCs/>
      <w:sz w:val="24"/>
      <w:szCs w:val="20"/>
      <w:lang w:eastAsia="sv-SE"/>
    </w:rPr>
  </w:style>
  <w:style w:type="character" w:styleId="HTML-akronym">
    <w:name w:val="HTML Acronym"/>
    <w:basedOn w:val="Standardstycketeckensnitt"/>
    <w:semiHidden/>
    <w:rsid w:val="00C307C9"/>
  </w:style>
  <w:style w:type="character" w:styleId="HTML-citat">
    <w:name w:val="HTML Cite"/>
    <w:basedOn w:val="Standardstycketeckensnitt"/>
    <w:semiHidden/>
    <w:rsid w:val="00C307C9"/>
    <w:rPr>
      <w:i/>
      <w:iCs/>
    </w:rPr>
  </w:style>
  <w:style w:type="character" w:styleId="HTML-definition">
    <w:name w:val="HTML Definition"/>
    <w:basedOn w:val="Standardstycketeckensnitt"/>
    <w:semiHidden/>
    <w:rsid w:val="00C307C9"/>
    <w:rPr>
      <w:i/>
      <w:iCs/>
    </w:rPr>
  </w:style>
  <w:style w:type="character" w:styleId="HTML-exempel">
    <w:name w:val="HTML Sample"/>
    <w:basedOn w:val="Standardstycketeckensnitt"/>
    <w:semiHidden/>
    <w:rsid w:val="00C307C9"/>
    <w:rPr>
      <w:rFonts w:ascii="Courier New" w:hAnsi="Courier New" w:cs="Courier New"/>
    </w:rPr>
  </w:style>
  <w:style w:type="paragraph" w:styleId="HTML-frformaterad">
    <w:name w:val="HTML Preformatted"/>
    <w:basedOn w:val="Normal"/>
    <w:link w:val="HTML-frformateradChar"/>
    <w:semiHidden/>
    <w:rsid w:val="00C307C9"/>
    <w:rPr>
      <w:rFonts w:ascii="Courier New" w:hAnsi="Courier New" w:cs="Courier New"/>
      <w:sz w:val="20"/>
    </w:rPr>
  </w:style>
  <w:style w:type="character" w:customStyle="1" w:styleId="HTML-frformateradChar">
    <w:name w:val="HTML - förformaterad Char"/>
    <w:basedOn w:val="Standardstycketeckensnitt"/>
    <w:link w:val="HTML-frformaterad"/>
    <w:semiHidden/>
    <w:rsid w:val="00C307C9"/>
    <w:rPr>
      <w:rFonts w:ascii="Courier New" w:hAnsi="Courier New" w:cs="Courier New"/>
      <w:sz w:val="20"/>
      <w:szCs w:val="20"/>
      <w:lang w:eastAsia="sv-SE"/>
    </w:rPr>
  </w:style>
  <w:style w:type="character" w:styleId="HTML-kod">
    <w:name w:val="HTML Code"/>
    <w:basedOn w:val="Standardstycketeckensnitt"/>
    <w:semiHidden/>
    <w:rsid w:val="00C307C9"/>
    <w:rPr>
      <w:rFonts w:ascii="Courier New" w:hAnsi="Courier New" w:cs="Courier New"/>
      <w:sz w:val="20"/>
      <w:szCs w:val="20"/>
    </w:rPr>
  </w:style>
  <w:style w:type="character" w:styleId="HTML-skrivmaskin">
    <w:name w:val="HTML Typewriter"/>
    <w:basedOn w:val="Standardstycketeckensnitt"/>
    <w:semiHidden/>
    <w:rsid w:val="00C307C9"/>
    <w:rPr>
      <w:rFonts w:ascii="Courier New" w:hAnsi="Courier New" w:cs="Courier New"/>
      <w:sz w:val="20"/>
      <w:szCs w:val="20"/>
    </w:rPr>
  </w:style>
  <w:style w:type="character" w:styleId="HTML-tangentbord">
    <w:name w:val="HTML Keyboard"/>
    <w:basedOn w:val="Standardstycketeckensnitt"/>
    <w:semiHidden/>
    <w:rsid w:val="00C307C9"/>
    <w:rPr>
      <w:rFonts w:ascii="Courier New" w:hAnsi="Courier New" w:cs="Courier New"/>
      <w:sz w:val="20"/>
      <w:szCs w:val="20"/>
    </w:rPr>
  </w:style>
  <w:style w:type="character" w:styleId="HTML-variabel">
    <w:name w:val="HTML Variable"/>
    <w:basedOn w:val="Standardstycketeckensnitt"/>
    <w:semiHidden/>
    <w:rsid w:val="00C307C9"/>
    <w:rPr>
      <w:i/>
      <w:iCs/>
    </w:rPr>
  </w:style>
  <w:style w:type="character" w:styleId="Hyperlnk">
    <w:name w:val="Hyperlink"/>
    <w:basedOn w:val="Standardstycketeckensnitt"/>
    <w:uiPriority w:val="99"/>
    <w:semiHidden/>
    <w:rsid w:val="00084C10"/>
    <w:rPr>
      <w:color w:val="0000FF" w:themeColor="hyperlink"/>
      <w:u w:val="single"/>
    </w:rPr>
  </w:style>
  <w:style w:type="paragraph" w:styleId="Indragetstycke">
    <w:name w:val="Block Text"/>
    <w:basedOn w:val="Normal"/>
    <w:semiHidden/>
    <w:rsid w:val="00C307C9"/>
    <w:pPr>
      <w:ind w:left="1440" w:right="1440"/>
    </w:pPr>
  </w:style>
  <w:style w:type="paragraph" w:styleId="Inledning">
    <w:name w:val="Salutation"/>
    <w:basedOn w:val="Normal"/>
    <w:next w:val="Normal"/>
    <w:link w:val="InledningChar"/>
    <w:semiHidden/>
    <w:rsid w:val="00C307C9"/>
  </w:style>
  <w:style w:type="character" w:customStyle="1" w:styleId="InledningChar">
    <w:name w:val="Inledning Char"/>
    <w:basedOn w:val="Standardstycketeckensnitt"/>
    <w:link w:val="Inledning"/>
    <w:semiHidden/>
    <w:rsid w:val="00C307C9"/>
    <w:rPr>
      <w:rFonts w:ascii="Times New Roman" w:hAnsi="Times New Roman" w:cs="Times New Roman"/>
      <w:sz w:val="24"/>
      <w:szCs w:val="20"/>
      <w:lang w:eastAsia="sv-SE"/>
    </w:rPr>
  </w:style>
  <w:style w:type="paragraph" w:styleId="Innehll1">
    <w:name w:val="toc 1"/>
    <w:basedOn w:val="Normal"/>
    <w:next w:val="Normal"/>
    <w:uiPriority w:val="39"/>
    <w:semiHidden/>
    <w:rsid w:val="00166A02"/>
    <w:pPr>
      <w:tabs>
        <w:tab w:val="right" w:pos="7643"/>
      </w:tabs>
      <w:spacing w:before="120" w:after="0"/>
      <w:ind w:right="170"/>
    </w:pPr>
    <w:rPr>
      <w:rFonts w:asciiTheme="majorHAnsi" w:hAnsiTheme="majorHAnsi"/>
      <w:b/>
      <w:sz w:val="22"/>
    </w:rPr>
  </w:style>
  <w:style w:type="paragraph" w:styleId="Innehll2">
    <w:name w:val="toc 2"/>
    <w:basedOn w:val="Normal"/>
    <w:next w:val="Normal"/>
    <w:uiPriority w:val="39"/>
    <w:semiHidden/>
    <w:rsid w:val="00166A02"/>
    <w:pPr>
      <w:tabs>
        <w:tab w:val="right" w:pos="7643"/>
      </w:tabs>
      <w:spacing w:after="0"/>
      <w:ind w:left="284" w:right="284"/>
    </w:pPr>
    <w:rPr>
      <w:rFonts w:asciiTheme="majorHAnsi" w:hAnsiTheme="majorHAnsi"/>
      <w:sz w:val="22"/>
    </w:rPr>
  </w:style>
  <w:style w:type="paragraph" w:styleId="Innehll3">
    <w:name w:val="toc 3"/>
    <w:basedOn w:val="Normal"/>
    <w:next w:val="Normal"/>
    <w:uiPriority w:val="39"/>
    <w:semiHidden/>
    <w:rsid w:val="00166A02"/>
    <w:pPr>
      <w:tabs>
        <w:tab w:val="right" w:pos="7643"/>
      </w:tabs>
      <w:spacing w:after="0"/>
      <w:ind w:left="567" w:right="284"/>
    </w:pPr>
    <w:rPr>
      <w:rFonts w:asciiTheme="majorHAnsi" w:hAnsiTheme="majorHAnsi"/>
      <w:sz w:val="22"/>
    </w:rPr>
  </w:style>
  <w:style w:type="paragraph" w:styleId="Innehll4">
    <w:name w:val="toc 4"/>
    <w:basedOn w:val="Normal"/>
    <w:next w:val="Normal"/>
    <w:autoRedefine/>
    <w:uiPriority w:val="39"/>
    <w:semiHidden/>
    <w:rsid w:val="00C307C9"/>
    <w:pPr>
      <w:tabs>
        <w:tab w:val="right" w:leader="dot" w:pos="8097"/>
      </w:tabs>
      <w:ind w:left="2268" w:right="284" w:hanging="567"/>
    </w:pPr>
    <w:rPr>
      <w:rFonts w:ascii="Arial" w:hAnsi="Arial"/>
    </w:rPr>
  </w:style>
  <w:style w:type="paragraph" w:styleId="Innehll5">
    <w:name w:val="toc 5"/>
    <w:basedOn w:val="Normal"/>
    <w:next w:val="Normal"/>
    <w:autoRedefine/>
    <w:semiHidden/>
    <w:rsid w:val="00C307C9"/>
    <w:pPr>
      <w:ind w:left="960"/>
    </w:pPr>
    <w:rPr>
      <w:rFonts w:ascii="Arial" w:hAnsi="Arial"/>
    </w:rPr>
  </w:style>
  <w:style w:type="paragraph" w:styleId="Innehll6">
    <w:name w:val="toc 6"/>
    <w:basedOn w:val="Normal"/>
    <w:next w:val="Normal"/>
    <w:autoRedefine/>
    <w:semiHidden/>
    <w:rsid w:val="00C307C9"/>
    <w:pPr>
      <w:ind w:left="1200"/>
    </w:pPr>
    <w:rPr>
      <w:rFonts w:ascii="Arial" w:hAnsi="Arial"/>
    </w:rPr>
  </w:style>
  <w:style w:type="paragraph" w:styleId="Innehll7">
    <w:name w:val="toc 7"/>
    <w:basedOn w:val="Normal"/>
    <w:next w:val="Normal"/>
    <w:autoRedefine/>
    <w:semiHidden/>
    <w:rsid w:val="00C307C9"/>
    <w:pPr>
      <w:ind w:left="1440"/>
    </w:pPr>
    <w:rPr>
      <w:rFonts w:ascii="Arial" w:hAnsi="Arial"/>
    </w:rPr>
  </w:style>
  <w:style w:type="paragraph" w:styleId="Innehll8">
    <w:name w:val="toc 8"/>
    <w:basedOn w:val="Normal"/>
    <w:next w:val="Normal"/>
    <w:autoRedefine/>
    <w:semiHidden/>
    <w:rsid w:val="00C307C9"/>
    <w:pPr>
      <w:ind w:left="1680"/>
    </w:pPr>
    <w:rPr>
      <w:rFonts w:ascii="Arial" w:hAnsi="Arial"/>
    </w:rPr>
  </w:style>
  <w:style w:type="paragraph" w:styleId="Innehll9">
    <w:name w:val="toc 9"/>
    <w:basedOn w:val="Normal"/>
    <w:next w:val="Normal"/>
    <w:autoRedefine/>
    <w:semiHidden/>
    <w:rsid w:val="00C307C9"/>
    <w:pPr>
      <w:ind w:left="1920"/>
    </w:pPr>
    <w:rPr>
      <w:rFonts w:ascii="Arial" w:hAnsi="Arial"/>
    </w:rPr>
  </w:style>
  <w:style w:type="paragraph" w:customStyle="1" w:styleId="Ledtext">
    <w:name w:val="Ledtext"/>
    <w:basedOn w:val="Normal"/>
    <w:semiHidden/>
    <w:rsid w:val="00C307C9"/>
    <w:pPr>
      <w:spacing w:after="20"/>
    </w:pPr>
    <w:rPr>
      <w:rFonts w:ascii="Arial" w:hAnsi="Arial"/>
      <w:sz w:val="16"/>
    </w:rPr>
  </w:style>
  <w:style w:type="paragraph" w:customStyle="1" w:styleId="Orubrik">
    <w:name w:val="Orubrik"/>
    <w:basedOn w:val="Rubrik1"/>
    <w:semiHidden/>
    <w:rsid w:val="00C307C9"/>
    <w:pPr>
      <w:outlineLvl w:val="9"/>
    </w:pPr>
  </w:style>
  <w:style w:type="paragraph" w:styleId="Lista">
    <w:name w:val="List"/>
    <w:basedOn w:val="Normal"/>
    <w:semiHidden/>
    <w:rsid w:val="00C307C9"/>
    <w:pPr>
      <w:ind w:left="283" w:hanging="283"/>
    </w:pPr>
  </w:style>
  <w:style w:type="paragraph" w:styleId="Lista2">
    <w:name w:val="List 2"/>
    <w:basedOn w:val="Normal"/>
    <w:semiHidden/>
    <w:rsid w:val="00C307C9"/>
    <w:pPr>
      <w:ind w:left="566" w:hanging="283"/>
    </w:pPr>
  </w:style>
  <w:style w:type="paragraph" w:styleId="Lista3">
    <w:name w:val="List 3"/>
    <w:basedOn w:val="Normal"/>
    <w:semiHidden/>
    <w:rsid w:val="00C307C9"/>
    <w:pPr>
      <w:ind w:left="849" w:hanging="283"/>
    </w:pPr>
  </w:style>
  <w:style w:type="paragraph" w:styleId="Lista4">
    <w:name w:val="List 4"/>
    <w:basedOn w:val="Normal"/>
    <w:semiHidden/>
    <w:rsid w:val="00C307C9"/>
    <w:pPr>
      <w:ind w:left="1132" w:hanging="283"/>
    </w:pPr>
  </w:style>
  <w:style w:type="paragraph" w:styleId="Lista5">
    <w:name w:val="List 5"/>
    <w:basedOn w:val="Normal"/>
    <w:semiHidden/>
    <w:rsid w:val="00C307C9"/>
    <w:pPr>
      <w:ind w:left="1415" w:hanging="283"/>
    </w:pPr>
  </w:style>
  <w:style w:type="paragraph" w:styleId="Listafortstt">
    <w:name w:val="List Continue"/>
    <w:basedOn w:val="Normal"/>
    <w:semiHidden/>
    <w:rsid w:val="00C307C9"/>
    <w:pPr>
      <w:ind w:left="283"/>
    </w:pPr>
  </w:style>
  <w:style w:type="paragraph" w:styleId="Listafortstt2">
    <w:name w:val="List Continue 2"/>
    <w:basedOn w:val="Normal"/>
    <w:semiHidden/>
    <w:rsid w:val="00C307C9"/>
    <w:pPr>
      <w:ind w:left="566"/>
    </w:pPr>
  </w:style>
  <w:style w:type="paragraph" w:styleId="Listafortstt3">
    <w:name w:val="List Continue 3"/>
    <w:basedOn w:val="Normal"/>
    <w:semiHidden/>
    <w:rsid w:val="00C307C9"/>
    <w:pPr>
      <w:ind w:left="849"/>
    </w:pPr>
  </w:style>
  <w:style w:type="paragraph" w:styleId="Listafortstt4">
    <w:name w:val="List Continue 4"/>
    <w:basedOn w:val="Normal"/>
    <w:semiHidden/>
    <w:rsid w:val="00C307C9"/>
    <w:pPr>
      <w:ind w:left="1132"/>
    </w:pPr>
  </w:style>
  <w:style w:type="paragraph" w:styleId="Listafortstt5">
    <w:name w:val="List Continue 5"/>
    <w:basedOn w:val="Normal"/>
    <w:semiHidden/>
    <w:rsid w:val="00C307C9"/>
    <w:pPr>
      <w:ind w:left="1415"/>
    </w:pPr>
  </w:style>
  <w:style w:type="table" w:styleId="Ljusskuggning">
    <w:name w:val="Light Shading"/>
    <w:basedOn w:val="Normaltabell"/>
    <w:uiPriority w:val="60"/>
    <w:rsid w:val="00C307C9"/>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C307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C307C9"/>
    <w:rPr>
      <w:rFonts w:ascii="Arial" w:hAnsi="Arial" w:cs="Arial"/>
      <w:sz w:val="24"/>
      <w:szCs w:val="20"/>
      <w:shd w:val="pct20" w:color="auto" w:fill="auto"/>
      <w:lang w:eastAsia="sv-SE"/>
    </w:rPr>
  </w:style>
  <w:style w:type="table" w:styleId="Moderntabell">
    <w:name w:val="Table Contemporary"/>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uiPriority w:val="99"/>
    <w:semiHidden/>
    <w:rsid w:val="00C307C9"/>
  </w:style>
  <w:style w:type="paragraph" w:styleId="Normaltindrag">
    <w:name w:val="Normal Indent"/>
    <w:basedOn w:val="Normal"/>
    <w:semiHidden/>
    <w:rsid w:val="00C307C9"/>
    <w:pPr>
      <w:ind w:left="1304"/>
    </w:pPr>
  </w:style>
  <w:style w:type="paragraph" w:styleId="Numreradlista2">
    <w:name w:val="List Number 2"/>
    <w:basedOn w:val="Normal"/>
    <w:semiHidden/>
    <w:rsid w:val="00C307C9"/>
    <w:pPr>
      <w:numPr>
        <w:numId w:val="6"/>
      </w:numPr>
    </w:pPr>
  </w:style>
  <w:style w:type="paragraph" w:styleId="Numreradlista3">
    <w:name w:val="List Number 3"/>
    <w:basedOn w:val="Normal"/>
    <w:semiHidden/>
    <w:rsid w:val="00C307C9"/>
    <w:pPr>
      <w:numPr>
        <w:numId w:val="7"/>
      </w:numPr>
    </w:pPr>
  </w:style>
  <w:style w:type="paragraph" w:styleId="Numreradlista4">
    <w:name w:val="List Number 4"/>
    <w:basedOn w:val="Normal"/>
    <w:semiHidden/>
    <w:rsid w:val="00C307C9"/>
    <w:pPr>
      <w:numPr>
        <w:numId w:val="8"/>
      </w:numPr>
    </w:pPr>
  </w:style>
  <w:style w:type="paragraph" w:styleId="Numreradlista5">
    <w:name w:val="List Number 5"/>
    <w:basedOn w:val="Normal"/>
    <w:semiHidden/>
    <w:rsid w:val="00C307C9"/>
    <w:pPr>
      <w:numPr>
        <w:numId w:val="9"/>
      </w:numPr>
    </w:pPr>
  </w:style>
  <w:style w:type="paragraph" w:styleId="Oformateradtext">
    <w:name w:val="Plain Text"/>
    <w:basedOn w:val="Normal"/>
    <w:link w:val="OformateradtextChar"/>
    <w:semiHidden/>
    <w:rsid w:val="00C307C9"/>
    <w:rPr>
      <w:rFonts w:ascii="Courier New" w:hAnsi="Courier New" w:cs="Courier New"/>
      <w:sz w:val="20"/>
    </w:rPr>
  </w:style>
  <w:style w:type="character" w:customStyle="1" w:styleId="OformateradtextChar">
    <w:name w:val="Oformaterad text Char"/>
    <w:basedOn w:val="Standardstycketeckensnitt"/>
    <w:link w:val="Oformateradtext"/>
    <w:semiHidden/>
    <w:rsid w:val="00C307C9"/>
    <w:rPr>
      <w:rFonts w:ascii="Courier New" w:hAnsi="Courier New" w:cs="Courier New"/>
      <w:sz w:val="20"/>
      <w:szCs w:val="20"/>
      <w:lang w:eastAsia="sv-SE"/>
    </w:rPr>
  </w:style>
  <w:style w:type="table" w:styleId="Professionelltabell">
    <w:name w:val="Table Professional"/>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C307C9"/>
    <w:pPr>
      <w:numPr>
        <w:numId w:val="11"/>
      </w:numPr>
    </w:pPr>
  </w:style>
  <w:style w:type="paragraph" w:styleId="Punktlista3">
    <w:name w:val="List Bullet 3"/>
    <w:basedOn w:val="Normal"/>
    <w:semiHidden/>
    <w:rsid w:val="00C307C9"/>
    <w:pPr>
      <w:numPr>
        <w:numId w:val="12"/>
      </w:numPr>
    </w:pPr>
  </w:style>
  <w:style w:type="paragraph" w:styleId="Punktlista4">
    <w:name w:val="List Bullet 4"/>
    <w:basedOn w:val="Normal"/>
    <w:semiHidden/>
    <w:rsid w:val="00C307C9"/>
    <w:pPr>
      <w:numPr>
        <w:numId w:val="13"/>
      </w:numPr>
    </w:pPr>
  </w:style>
  <w:style w:type="paragraph" w:styleId="Punktlista5">
    <w:name w:val="List Bullet 5"/>
    <w:basedOn w:val="Normal"/>
    <w:semiHidden/>
    <w:rsid w:val="00C307C9"/>
    <w:pPr>
      <w:numPr>
        <w:numId w:val="14"/>
      </w:numPr>
    </w:pPr>
  </w:style>
  <w:style w:type="character" w:styleId="Radnummer">
    <w:name w:val="line number"/>
    <w:basedOn w:val="Standardstycketeckensnitt"/>
    <w:semiHidden/>
    <w:rsid w:val="00C307C9"/>
  </w:style>
  <w:style w:type="paragraph" w:styleId="Rubrik">
    <w:name w:val="Title"/>
    <w:basedOn w:val="Normal"/>
    <w:next w:val="Normal"/>
    <w:link w:val="RubrikChar"/>
    <w:semiHidden/>
    <w:qFormat/>
    <w:rsid w:val="00C307C9"/>
    <w:pPr>
      <w:pBdr>
        <w:bottom w:val="single" w:sz="8" w:space="4" w:color="F18EA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C307C9"/>
    <w:rPr>
      <w:rFonts w:asciiTheme="majorHAnsi" w:eastAsiaTheme="majorEastAsia" w:hAnsiTheme="majorHAnsi" w:cstheme="majorBidi"/>
      <w:color w:val="17365D" w:themeColor="text2" w:themeShade="BF"/>
      <w:spacing w:val="5"/>
      <w:kern w:val="28"/>
      <w:sz w:val="52"/>
      <w:szCs w:val="52"/>
      <w:lang w:eastAsia="sv-SE"/>
    </w:rPr>
  </w:style>
  <w:style w:type="paragraph" w:styleId="Sidfot">
    <w:name w:val="footer"/>
    <w:basedOn w:val="Normal"/>
    <w:link w:val="SidfotChar"/>
    <w:semiHidden/>
    <w:rsid w:val="001B3993"/>
    <w:pPr>
      <w:tabs>
        <w:tab w:val="center" w:pos="4153"/>
        <w:tab w:val="right" w:pos="8306"/>
      </w:tabs>
      <w:spacing w:after="0"/>
    </w:pPr>
  </w:style>
  <w:style w:type="character" w:customStyle="1" w:styleId="SidfotChar">
    <w:name w:val="Sidfot Char"/>
    <w:basedOn w:val="Standardstycketeckensnitt"/>
    <w:link w:val="Sidfot"/>
    <w:semiHidden/>
    <w:rsid w:val="001B3993"/>
    <w:rPr>
      <w:rFonts w:cs="Times New Roman"/>
      <w:sz w:val="24"/>
      <w:szCs w:val="20"/>
      <w:lang w:eastAsia="sv-SE"/>
    </w:rPr>
  </w:style>
  <w:style w:type="character" w:styleId="Sidnummer">
    <w:name w:val="page number"/>
    <w:basedOn w:val="Standardstycketeckensnitt"/>
    <w:uiPriority w:val="99"/>
    <w:semiHidden/>
    <w:rsid w:val="00C307C9"/>
    <w:rPr>
      <w:rFonts w:ascii="Palatino Linotype" w:hAnsi="Palatino Linotype"/>
      <w:sz w:val="22"/>
    </w:rPr>
  </w:style>
  <w:style w:type="paragraph" w:customStyle="1" w:styleId="Sidnummer2">
    <w:name w:val="Sidnummer2"/>
    <w:basedOn w:val="Brdtext"/>
    <w:semiHidden/>
    <w:rsid w:val="00C307C9"/>
    <w:pPr>
      <w:spacing w:before="120" w:after="0"/>
      <w:jc w:val="center"/>
    </w:pPr>
    <w:rPr>
      <w:rFonts w:ascii="Arial" w:hAnsi="Arial"/>
    </w:rPr>
  </w:style>
  <w:style w:type="paragraph" w:styleId="Signatur">
    <w:name w:val="Signature"/>
    <w:basedOn w:val="Normal"/>
    <w:link w:val="SignaturChar"/>
    <w:semiHidden/>
    <w:rsid w:val="00C307C9"/>
    <w:pPr>
      <w:ind w:left="4252"/>
    </w:pPr>
  </w:style>
  <w:style w:type="character" w:customStyle="1" w:styleId="SignaturChar">
    <w:name w:val="Signatur Char"/>
    <w:basedOn w:val="Standardstycketeckensnitt"/>
    <w:link w:val="Signatur"/>
    <w:semiHidden/>
    <w:rsid w:val="00C307C9"/>
    <w:rPr>
      <w:rFonts w:ascii="Times New Roman" w:hAnsi="Times New Roman" w:cs="Times New Roman"/>
      <w:sz w:val="24"/>
      <w:szCs w:val="20"/>
      <w:lang w:eastAsia="sv-SE"/>
    </w:rPr>
  </w:style>
  <w:style w:type="table" w:styleId="Standardtabell1">
    <w:name w:val="Table Classic 1"/>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307C9"/>
    <w:pPr>
      <w:spacing w:after="0" w:line="240" w:lineRule="auto"/>
    </w:pPr>
    <w:rPr>
      <w:rFonts w:ascii="Times New Roman" w:hAnsi="Times New Roman" w:cs="Times New Roman"/>
      <w:color w:val="000080"/>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C307C9"/>
    <w:rPr>
      <w:b/>
      <w:bCs/>
    </w:rPr>
  </w:style>
  <w:style w:type="table" w:styleId="Tabellmed3D-effekter1">
    <w:name w:val="Table 3D effects 1"/>
    <w:basedOn w:val="Normaltabell"/>
    <w:semiHidden/>
    <w:rsid w:val="00C307C9"/>
    <w:pPr>
      <w:spacing w:after="0" w:line="240" w:lineRule="auto"/>
    </w:pPr>
    <w:rPr>
      <w:rFonts w:ascii="Times New Roman" w:hAnsi="Times New Roman" w:cs="Times New Roman"/>
      <w:sz w:val="20"/>
      <w:szCs w:val="20"/>
      <w:lang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307C9"/>
    <w:pPr>
      <w:spacing w:after="0" w:line="240" w:lineRule="auto"/>
    </w:pPr>
    <w:rPr>
      <w:rFonts w:ascii="Times New Roman" w:hAnsi="Times New Roman" w:cs="Times New Roman"/>
      <w:sz w:val="20"/>
      <w:szCs w:val="20"/>
      <w:lang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307C9"/>
    <w:pPr>
      <w:spacing w:after="0" w:line="240" w:lineRule="auto"/>
    </w:pPr>
    <w:rPr>
      <w:rFonts w:ascii="Times New Roman" w:hAnsi="Times New Roman" w:cs="Times New Roman"/>
      <w:sz w:val="20"/>
      <w:szCs w:val="20"/>
      <w:lang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307C9"/>
    <w:pPr>
      <w:spacing w:after="0" w:line="240" w:lineRule="auto"/>
    </w:pPr>
    <w:rPr>
      <w:rFonts w:ascii="Times New Roman" w:hAnsi="Times New Roman" w:cs="Times New Roman"/>
      <w:b/>
      <w:bCs/>
      <w:sz w:val="20"/>
      <w:szCs w:val="20"/>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307C9"/>
    <w:pPr>
      <w:spacing w:after="0" w:line="240" w:lineRule="auto"/>
    </w:pPr>
    <w:rPr>
      <w:rFonts w:ascii="Times New Roman" w:hAnsi="Times New Roman" w:cs="Times New Roman"/>
      <w:b/>
      <w:bCs/>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307C9"/>
    <w:pPr>
      <w:spacing w:after="0" w:line="240" w:lineRule="auto"/>
    </w:pPr>
    <w:rPr>
      <w:rFonts w:ascii="Times New Roman" w:hAnsi="Times New Roman" w:cs="Times New Roman"/>
      <w:b/>
      <w:bCs/>
      <w:sz w:val="20"/>
      <w:szCs w:val="20"/>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307C9"/>
    <w:pPr>
      <w:spacing w:after="0" w:line="240" w:lineRule="auto"/>
    </w:pPr>
    <w:rPr>
      <w:rFonts w:ascii="Times New Roman" w:hAnsi="Times New Roman" w:cs="Times New Roman"/>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307C9"/>
    <w:pPr>
      <w:spacing w:after="0" w:line="240" w:lineRule="auto"/>
    </w:pPr>
    <w:rPr>
      <w:rFonts w:ascii="Times New Roman" w:hAnsi="Times New Roman" w:cs="Times New Roman"/>
      <w:sz w:val="20"/>
      <w:szCs w:val="20"/>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307C9"/>
    <w:pPr>
      <w:spacing w:after="0" w:line="240" w:lineRule="auto"/>
    </w:pPr>
    <w:rPr>
      <w:rFonts w:ascii="Times New Roman" w:hAnsi="Times New Roman" w:cs="Times New Roman"/>
      <w:sz w:val="20"/>
      <w:szCs w:val="20"/>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307C9"/>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307C9"/>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307C9"/>
    <w:pPr>
      <w:spacing w:after="0" w:line="240" w:lineRule="auto"/>
    </w:pPr>
    <w:rPr>
      <w:rFonts w:ascii="Times New Roman" w:hAnsi="Times New Roman" w:cs="Times New Roman"/>
      <w:sz w:val="20"/>
      <w:szCs w:val="20"/>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307C9"/>
    <w:pPr>
      <w:spacing w:after="0" w:line="240" w:lineRule="auto"/>
    </w:pPr>
    <w:rPr>
      <w:rFonts w:ascii="Times New Roman" w:hAnsi="Times New Roman" w:cs="Times New Roman"/>
      <w:sz w:val="20"/>
      <w:szCs w:val="20"/>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307C9"/>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307C9"/>
    <w:pPr>
      <w:spacing w:after="0" w:line="240" w:lineRule="auto"/>
    </w:pPr>
    <w:rPr>
      <w:rFonts w:ascii="Times New Roman" w:hAnsi="Times New Roman" w:cs="Times New Roman"/>
      <w:b/>
      <w:bCs/>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307C9"/>
    <w:pPr>
      <w:spacing w:after="0" w:line="240" w:lineRule="auto"/>
    </w:pPr>
    <w:rPr>
      <w:rFonts w:ascii="Times New Roman" w:hAnsi="Times New Roman" w:cs="Times New Roman"/>
      <w:sz w:val="20"/>
      <w:szCs w:val="20"/>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307C9"/>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C74D69"/>
    <w:pPr>
      <w:spacing w:before="40" w:after="40"/>
    </w:pPr>
    <w:rPr>
      <w:rFonts w:asciiTheme="majorHAnsi" w:hAnsiTheme="majorHAnsi"/>
      <w:sz w:val="16"/>
    </w:rPr>
  </w:style>
  <w:style w:type="paragraph" w:customStyle="1" w:styleId="Tabelltextfet">
    <w:name w:val="Tabelltext_fet"/>
    <w:basedOn w:val="Normal"/>
    <w:semiHidden/>
    <w:rsid w:val="00C307C9"/>
    <w:rPr>
      <w:rFonts w:ascii="Arial" w:hAnsi="Arial"/>
      <w:b/>
      <w:bCs/>
    </w:rPr>
  </w:style>
  <w:style w:type="paragraph" w:customStyle="1" w:styleId="Tabelltextkursiv">
    <w:name w:val="Tabelltext_kursiv"/>
    <w:basedOn w:val="Tabelltextfet"/>
    <w:semiHidden/>
    <w:rsid w:val="00C307C9"/>
    <w:rPr>
      <w:b w:val="0"/>
      <w:bCs w:val="0"/>
      <w:i/>
      <w:iCs/>
    </w:rPr>
  </w:style>
  <w:style w:type="paragraph" w:styleId="Underrubrik">
    <w:name w:val="Subtitle"/>
    <w:basedOn w:val="Normal"/>
    <w:link w:val="UnderrubrikChar"/>
    <w:semiHidden/>
    <w:qFormat/>
    <w:rsid w:val="00C307C9"/>
    <w:pPr>
      <w:spacing w:after="60"/>
      <w:jc w:val="center"/>
      <w:outlineLvl w:val="1"/>
    </w:pPr>
    <w:rPr>
      <w:rFonts w:ascii="Arial" w:hAnsi="Arial" w:cs="Arial"/>
    </w:rPr>
  </w:style>
  <w:style w:type="character" w:customStyle="1" w:styleId="UnderrubrikChar">
    <w:name w:val="Underrubrik Char"/>
    <w:basedOn w:val="Standardstycketeckensnitt"/>
    <w:link w:val="Underrubrik"/>
    <w:semiHidden/>
    <w:rsid w:val="00C307C9"/>
    <w:rPr>
      <w:rFonts w:ascii="Arial" w:hAnsi="Arial" w:cs="Arial"/>
      <w:sz w:val="24"/>
      <w:szCs w:val="20"/>
      <w:lang w:eastAsia="sv-SE"/>
    </w:rPr>
  </w:style>
  <w:style w:type="table" w:styleId="Webbtabell1">
    <w:name w:val="Table Web 1"/>
    <w:basedOn w:val="Normaltabell"/>
    <w:semiHidden/>
    <w:rsid w:val="00C307C9"/>
    <w:pPr>
      <w:spacing w:after="0" w:line="240" w:lineRule="auto"/>
    </w:pPr>
    <w:rPr>
      <w:rFonts w:ascii="Times New Roman" w:hAnsi="Times New Roman" w:cs="Times New Roman"/>
      <w:sz w:val="20"/>
      <w:szCs w:val="20"/>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307C9"/>
    <w:pPr>
      <w:spacing w:after="0" w:line="240" w:lineRule="auto"/>
    </w:pPr>
    <w:rPr>
      <w:rFonts w:ascii="Times New Roman" w:hAnsi="Times New Roman" w:cs="Times New Roman"/>
      <w:sz w:val="20"/>
      <w:szCs w:val="20"/>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307C9"/>
    <w:pPr>
      <w:spacing w:after="0" w:line="240" w:lineRule="auto"/>
    </w:pPr>
    <w:rPr>
      <w:rFonts w:ascii="Times New Roman" w:hAnsi="Times New Roman" w:cs="Times New Roman"/>
      <w:sz w:val="20"/>
      <w:szCs w:val="20"/>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allongtext1">
    <w:name w:val="Ballongtext1"/>
    <w:basedOn w:val="Normal"/>
    <w:semiHidden/>
    <w:rsid w:val="00C307C9"/>
    <w:rPr>
      <w:rFonts w:ascii="Tahoma" w:hAnsi="Tahoma" w:cs="Tahoma"/>
      <w:sz w:val="16"/>
      <w:szCs w:val="16"/>
    </w:rPr>
  </w:style>
  <w:style w:type="paragraph" w:customStyle="1" w:styleId="Ingress">
    <w:name w:val="Ingress"/>
    <w:basedOn w:val="Brdtext"/>
    <w:semiHidden/>
    <w:qFormat/>
    <w:rsid w:val="00C307C9"/>
    <w:pPr>
      <w:spacing w:line="240" w:lineRule="atLeast"/>
    </w:pPr>
  </w:style>
  <w:style w:type="paragraph" w:customStyle="1" w:styleId="Sidfotstext">
    <w:name w:val="Sidfotstext"/>
    <w:basedOn w:val="Normal"/>
    <w:semiHidden/>
    <w:qFormat/>
    <w:rsid w:val="00C307C9"/>
    <w:pPr>
      <w:spacing w:after="0" w:line="200" w:lineRule="exact"/>
    </w:pPr>
    <w:rPr>
      <w:rFonts w:asciiTheme="majorHAnsi" w:hAnsiTheme="majorHAnsi"/>
      <w:sz w:val="16"/>
    </w:rPr>
  </w:style>
  <w:style w:type="paragraph" w:customStyle="1" w:styleId="Personliginfo">
    <w:name w:val="Personlig info"/>
    <w:basedOn w:val="Brdtext"/>
    <w:semiHidden/>
    <w:qFormat/>
    <w:rsid w:val="00C307C9"/>
    <w:rPr>
      <w:sz w:val="16"/>
    </w:rPr>
  </w:style>
  <w:style w:type="character" w:styleId="Platshllartext">
    <w:name w:val="Placeholder Text"/>
    <w:basedOn w:val="Standardstycketeckensnitt"/>
    <w:uiPriority w:val="99"/>
    <w:semiHidden/>
    <w:rsid w:val="00C307C9"/>
    <w:rPr>
      <w:color w:val="808080"/>
    </w:rPr>
  </w:style>
  <w:style w:type="paragraph" w:customStyle="1" w:styleId="Sidhuvudstext">
    <w:name w:val="Sidhuvudstext"/>
    <w:basedOn w:val="Brdtext"/>
    <w:semiHidden/>
    <w:qFormat/>
    <w:rsid w:val="00C307C9"/>
    <w:pPr>
      <w:spacing w:after="0" w:line="240" w:lineRule="auto"/>
    </w:pPr>
  </w:style>
  <w:style w:type="paragraph" w:customStyle="1" w:styleId="Nummerlista">
    <w:name w:val="Nummerlista"/>
    <w:basedOn w:val="Brdtext"/>
    <w:qFormat/>
    <w:rsid w:val="00C307C9"/>
    <w:pPr>
      <w:numPr>
        <w:numId w:val="5"/>
      </w:numPr>
      <w:contextualSpacing/>
    </w:pPr>
  </w:style>
  <w:style w:type="paragraph" w:customStyle="1" w:styleId="Punktlista">
    <w:name w:val="_Punktlista"/>
    <w:basedOn w:val="Brdtext"/>
    <w:semiHidden/>
    <w:qFormat/>
    <w:rsid w:val="00C307C9"/>
    <w:pPr>
      <w:numPr>
        <w:numId w:val="4"/>
      </w:numPr>
    </w:pPr>
  </w:style>
  <w:style w:type="paragraph" w:customStyle="1" w:styleId="Hlsningsfras">
    <w:name w:val="Hälsningsfras"/>
    <w:basedOn w:val="Brdtext"/>
    <w:semiHidden/>
    <w:rsid w:val="00C307C9"/>
    <w:pPr>
      <w:keepLines/>
    </w:pPr>
  </w:style>
  <w:style w:type="paragraph" w:styleId="Punktlista0">
    <w:name w:val="List Bullet"/>
    <w:basedOn w:val="Brdtext"/>
    <w:qFormat/>
    <w:rsid w:val="00C307C9"/>
    <w:pPr>
      <w:numPr>
        <w:numId w:val="10"/>
      </w:numPr>
      <w:contextualSpacing/>
    </w:pPr>
  </w:style>
  <w:style w:type="paragraph" w:customStyle="1" w:styleId="Instruktionstext">
    <w:name w:val="Instruktionstext"/>
    <w:basedOn w:val="Normal"/>
    <w:semiHidden/>
    <w:qFormat/>
    <w:rsid w:val="00427FB3"/>
    <w:pPr>
      <w:spacing w:after="120" w:line="280" w:lineRule="atLeast"/>
    </w:pPr>
    <w:rPr>
      <w:i/>
      <w:vanish/>
      <w:color w:val="0070C0"/>
      <w:sz w:val="22"/>
    </w:rPr>
  </w:style>
  <w:style w:type="table" w:customStyle="1" w:styleId="Linkpingtabell">
    <w:name w:val="Linköping tabell"/>
    <w:basedOn w:val="Normaltabell"/>
    <w:uiPriority w:val="99"/>
    <w:rsid w:val="00C307C9"/>
    <w:pPr>
      <w:spacing w:before="40" w:after="40" w:line="240" w:lineRule="auto"/>
    </w:pPr>
    <w:rPr>
      <w:rFonts w:ascii="Times New Roman" w:hAnsi="Times New Roman" w:cs="Times New Roman"/>
      <w:sz w:val="20"/>
      <w:szCs w:val="20"/>
      <w:lang w:eastAsia="sv-SE"/>
    </w:rPr>
    <w:tblPr>
      <w:tblBorders>
        <w:top w:val="single" w:sz="12" w:space="0" w:color="auto"/>
        <w:bottom w:val="single" w:sz="12" w:space="0" w:color="auto"/>
      </w:tblBorders>
    </w:tblPr>
    <w:trPr>
      <w:cantSplit/>
    </w:trPr>
    <w:tblStylePr w:type="firstRow">
      <w:pPr>
        <w:keepNext/>
        <w:wordWrap/>
      </w:pPr>
      <w:rPr>
        <w:b/>
      </w:rPr>
      <w:tblPr/>
      <w:tcPr>
        <w:tcBorders>
          <w:bottom w:val="single" w:sz="6" w:space="0" w:color="auto"/>
        </w:tcBorders>
      </w:tcPr>
    </w:tblStylePr>
  </w:style>
  <w:style w:type="paragraph" w:customStyle="1" w:styleId="Klla">
    <w:name w:val="Källa"/>
    <w:basedOn w:val="Rubrik"/>
    <w:next w:val="Brdtext"/>
    <w:rsid w:val="00435550"/>
    <w:pPr>
      <w:pBdr>
        <w:bottom w:val="none" w:sz="0" w:space="0" w:color="auto"/>
      </w:pBdr>
      <w:spacing w:before="40" w:after="120"/>
      <w:contextualSpacing w:val="0"/>
    </w:pPr>
    <w:rPr>
      <w:color w:val="auto"/>
      <w:sz w:val="16"/>
    </w:rPr>
  </w:style>
  <w:style w:type="paragraph" w:customStyle="1" w:styleId="Referenser">
    <w:name w:val="Referenser"/>
    <w:basedOn w:val="Brdtext"/>
    <w:rsid w:val="00435550"/>
    <w:pPr>
      <w:spacing w:after="160"/>
      <w:ind w:left="425" w:hanging="425"/>
    </w:pPr>
  </w:style>
  <w:style w:type="paragraph" w:styleId="Citat">
    <w:name w:val="Quote"/>
    <w:basedOn w:val="Brdtext"/>
    <w:link w:val="CitatChar"/>
    <w:uiPriority w:val="29"/>
    <w:rsid w:val="00435550"/>
    <w:pPr>
      <w:ind w:left="567" w:right="567"/>
    </w:pPr>
    <w:rPr>
      <w:i/>
      <w:iCs/>
      <w:color w:val="000000" w:themeColor="text1"/>
    </w:rPr>
  </w:style>
  <w:style w:type="character" w:customStyle="1" w:styleId="CitatChar">
    <w:name w:val="Citat Char"/>
    <w:basedOn w:val="Standardstycketeckensnitt"/>
    <w:link w:val="Citat"/>
    <w:uiPriority w:val="29"/>
    <w:rsid w:val="00C307C9"/>
    <w:rPr>
      <w:rFonts w:cs="Times New Roman"/>
      <w:i/>
      <w:iCs/>
      <w:color w:val="000000" w:themeColor="text1"/>
      <w:sz w:val="24"/>
      <w:szCs w:val="20"/>
      <w:lang w:eastAsia="sv-SE"/>
    </w:rPr>
  </w:style>
  <w:style w:type="paragraph" w:customStyle="1" w:styleId="Dokinfo">
    <w:name w:val="Dokinfo"/>
    <w:basedOn w:val="Brdtext"/>
    <w:link w:val="DokinfoChar"/>
    <w:semiHidden/>
    <w:qFormat/>
    <w:rsid w:val="00E57489"/>
    <w:pPr>
      <w:spacing w:after="0" w:line="240" w:lineRule="auto"/>
    </w:pPr>
    <w:rPr>
      <w:rFonts w:asciiTheme="majorHAnsi" w:hAnsiTheme="majorHAnsi"/>
      <w:sz w:val="20"/>
    </w:rPr>
  </w:style>
  <w:style w:type="character" w:customStyle="1" w:styleId="DokinfoChar">
    <w:name w:val="Dokinfo Char"/>
    <w:basedOn w:val="BrdtextChar"/>
    <w:link w:val="Dokinfo"/>
    <w:semiHidden/>
    <w:rsid w:val="00E57489"/>
    <w:rPr>
      <w:rFonts w:asciiTheme="majorHAnsi" w:hAnsiTheme="majorHAnsi" w:cs="Times New Roman"/>
      <w:sz w:val="20"/>
      <w:szCs w:val="20"/>
      <w:lang w:eastAsia="sv-SE"/>
    </w:rPr>
  </w:style>
  <w:style w:type="paragraph" w:customStyle="1" w:styleId="Rubrikejinnehll">
    <w:name w:val="Rubrik ej innehåll"/>
    <w:basedOn w:val="Rubrik1"/>
    <w:next w:val="Brdtext"/>
    <w:rsid w:val="00435550"/>
    <w:pPr>
      <w:pageBreakBefore/>
      <w:spacing w:before="0" w:after="240"/>
      <w:outlineLvl w:val="9"/>
    </w:pPr>
  </w:style>
  <w:style w:type="character" w:styleId="Diskretbetoning">
    <w:name w:val="Subtle Emphasis"/>
    <w:basedOn w:val="Standardstycketeckensnitt"/>
    <w:uiPriority w:val="19"/>
    <w:semiHidden/>
    <w:rsid w:val="00ED6D80"/>
    <w:rPr>
      <w:i/>
      <w:iCs/>
      <w:color w:val="404040" w:themeColor="text1" w:themeTint="BF"/>
    </w:rPr>
  </w:style>
  <w:style w:type="paragraph" w:styleId="Ingetavstnd">
    <w:name w:val="No Spacing"/>
    <w:uiPriority w:val="1"/>
    <w:qFormat/>
    <w:rsid w:val="00FD6116"/>
    <w:pPr>
      <w:spacing w:after="0" w:line="240" w:lineRule="auto"/>
    </w:pPr>
    <w:rPr>
      <w:rFonts w:ascii="Times New Roman" w:eastAsia="Calibri" w:hAnsi="Times New Roman" w:cs="Times New Roman"/>
      <w:sz w:val="24"/>
      <w:szCs w:val="24"/>
    </w:rPr>
  </w:style>
  <w:style w:type="paragraph" w:customStyle="1" w:styleId="Default">
    <w:name w:val="Default"/>
    <w:rsid w:val="00BB72CD"/>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semiHidden/>
    <w:rsid w:val="00DA7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763516">
      <w:bodyDiv w:val="1"/>
      <w:marLeft w:val="0"/>
      <w:marRight w:val="0"/>
      <w:marTop w:val="0"/>
      <w:marBottom w:val="0"/>
      <w:divBdr>
        <w:top w:val="none" w:sz="0" w:space="0" w:color="auto"/>
        <w:left w:val="none" w:sz="0" w:space="0" w:color="auto"/>
        <w:bottom w:val="none" w:sz="0" w:space="0" w:color="auto"/>
        <w:right w:val="none" w:sz="0" w:space="0" w:color="auto"/>
      </w:divBdr>
    </w:div>
    <w:div w:id="1392386067">
      <w:bodyDiv w:val="1"/>
      <w:marLeft w:val="0"/>
      <w:marRight w:val="0"/>
      <w:marTop w:val="0"/>
      <w:marBottom w:val="0"/>
      <w:divBdr>
        <w:top w:val="none" w:sz="0" w:space="0" w:color="auto"/>
        <w:left w:val="none" w:sz="0" w:space="0" w:color="auto"/>
        <w:bottom w:val="none" w:sz="0" w:space="0" w:color="auto"/>
        <w:right w:val="none" w:sz="0" w:space="0" w:color="auto"/>
      </w:divBdr>
    </w:div>
    <w:div w:id="19451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Linköping">
      <a:dk1>
        <a:sysClr val="windowText" lastClr="000000"/>
      </a:dk1>
      <a:lt1>
        <a:sysClr val="window" lastClr="FFFFFF"/>
      </a:lt1>
      <a:dk2>
        <a:srgbClr val="1F497D"/>
      </a:dk2>
      <a:lt2>
        <a:srgbClr val="EEECE1"/>
      </a:lt2>
      <a:accent1>
        <a:srgbClr val="F18EA0"/>
      </a:accent1>
      <a:accent2>
        <a:srgbClr val="8DA85A"/>
      </a:accent2>
      <a:accent3>
        <a:srgbClr val="E94E1B"/>
      </a:accent3>
      <a:accent4>
        <a:srgbClr val="00A9B8"/>
      </a:accent4>
      <a:accent5>
        <a:srgbClr val="D41737"/>
      </a:accent5>
      <a:accent6>
        <a:srgbClr val="005365"/>
      </a:accent6>
      <a:hlink>
        <a:srgbClr val="0000FF"/>
      </a:hlink>
      <a:folHlink>
        <a:srgbClr val="800080"/>
      </a:folHlink>
    </a:clrScheme>
    <a:fontScheme name="Lin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798</Words>
  <Characters>4232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Jessica ()</dc:creator>
  <cp:keywords/>
  <dc:description/>
  <cp:lastModifiedBy>Andersson Jessica ()</cp:lastModifiedBy>
  <cp:revision>7</cp:revision>
  <cp:lastPrinted>2016-04-13T14:09:00Z</cp:lastPrinted>
  <dcterms:created xsi:type="dcterms:W3CDTF">2016-04-14T08:33:00Z</dcterms:created>
  <dcterms:modified xsi:type="dcterms:W3CDTF">2016-04-14T09:34:00Z</dcterms:modified>
</cp:coreProperties>
</file>