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7138" w14:textId="1042AA94" w:rsidR="00DF3BB4" w:rsidRPr="00DF3BB4" w:rsidRDefault="0012489D" w:rsidP="00DF3BB4">
      <w:pPr>
        <w:pStyle w:val="Heading2"/>
        <w:spacing w:after="120" w:afterAutospacing="0"/>
        <w:rPr>
          <w:rFonts w:eastAsiaTheme="minorEastAsia"/>
          <w:bCs w:val="0"/>
          <w:color w:val="3DCD58"/>
          <w:sz w:val="36"/>
          <w:szCs w:val="36"/>
          <w:lang w:val="fi-FI"/>
        </w:rPr>
      </w:pPr>
      <w:r w:rsidRPr="0012489D">
        <w:rPr>
          <w:bCs w:val="0"/>
          <w:color w:val="3DCD58"/>
          <w:sz w:val="36"/>
          <w:szCs w:val="36"/>
          <w:lang w:val="fi-FI"/>
        </w:rPr>
        <w:t>Schneider Electric ja Cisco esittelevät uuden HyperFlex Edge Computing -ratkaisun 6U:n seinälle asennettavaan EcoStruxure-mikrotietokeskukseen</w:t>
      </w:r>
      <w:r w:rsidR="00DF3BB4" w:rsidRPr="00DF3BB4">
        <w:rPr>
          <w:bCs w:val="0"/>
          <w:color w:val="3DCD58"/>
          <w:sz w:val="36"/>
          <w:szCs w:val="36"/>
          <w:lang w:val="fi-FI"/>
        </w:rPr>
        <w:t xml:space="preserve"> </w:t>
      </w:r>
    </w:p>
    <w:p w14:paraId="3A9D1922" w14:textId="77777777" w:rsidR="00DF3BB4" w:rsidRPr="00DF3BB4" w:rsidRDefault="00DF3BB4" w:rsidP="00DF3BB4">
      <w:pPr>
        <w:pStyle w:val="Heading2"/>
        <w:numPr>
          <w:ilvl w:val="0"/>
          <w:numId w:val="35"/>
        </w:numPr>
        <w:spacing w:before="120" w:line="276" w:lineRule="auto"/>
        <w:jc w:val="both"/>
        <w:rPr>
          <w:rFonts w:eastAsiaTheme="minorEastAsia"/>
          <w:b w:val="0"/>
          <w:bCs w:val="0"/>
          <w:color w:val="3DCD58"/>
          <w:szCs w:val="36"/>
          <w:lang w:val="fi-FI"/>
        </w:rPr>
      </w:pPr>
      <w:r w:rsidRPr="00DF3BB4">
        <w:rPr>
          <w:rFonts w:eastAsiaTheme="minorEastAsia"/>
          <w:b w:val="0"/>
          <w:bCs w:val="0"/>
          <w:color w:val="3DCD58"/>
          <w:szCs w:val="36"/>
          <w:lang w:val="fi-FI"/>
        </w:rPr>
        <w:t>Cisco Livessä esitelty uusi HyperFlex-ratkaisu antaa asiakkaille ja palvelukumppaneille helpon ratkaisun reunalaskennan haasteisiin.</w:t>
      </w:r>
    </w:p>
    <w:p w14:paraId="37D9F223" w14:textId="77777777" w:rsidR="00DF3BB4" w:rsidRPr="00DF3BB4" w:rsidRDefault="00DF3BB4" w:rsidP="00DF3BB4">
      <w:pPr>
        <w:pStyle w:val="Heading2"/>
        <w:numPr>
          <w:ilvl w:val="0"/>
          <w:numId w:val="35"/>
        </w:numPr>
        <w:spacing w:before="120" w:line="276" w:lineRule="auto"/>
        <w:jc w:val="both"/>
        <w:rPr>
          <w:rFonts w:eastAsiaTheme="minorEastAsia"/>
          <w:b w:val="0"/>
          <w:bCs w:val="0"/>
          <w:color w:val="3DCD58"/>
          <w:szCs w:val="36"/>
          <w:lang w:val="fi-FI"/>
        </w:rPr>
      </w:pPr>
      <w:r w:rsidRPr="00DF3BB4">
        <w:rPr>
          <w:rFonts w:eastAsiaTheme="minorEastAsia"/>
          <w:b w:val="0"/>
          <w:bCs w:val="0"/>
          <w:color w:val="3DCD58"/>
          <w:szCs w:val="36"/>
          <w:lang w:val="fi-FI"/>
        </w:rPr>
        <w:t>Integroitu ja hyperkonvergoitu ratkaisu vähentää markkinoilletuloa 50% ja tekniikan kustannuksia 35%</w:t>
      </w:r>
    </w:p>
    <w:p w14:paraId="3F2AF8D0" w14:textId="77777777" w:rsidR="00DF3BB4" w:rsidRPr="00DF3BB4" w:rsidRDefault="00DF3BB4" w:rsidP="00DF3BB4">
      <w:pPr>
        <w:pStyle w:val="Heading2"/>
        <w:numPr>
          <w:ilvl w:val="0"/>
          <w:numId w:val="35"/>
        </w:numPr>
        <w:spacing w:before="120" w:beforeAutospacing="0" w:line="276" w:lineRule="auto"/>
        <w:rPr>
          <w:rFonts w:eastAsiaTheme="minorEastAsia"/>
          <w:b w:val="0"/>
          <w:bCs w:val="0"/>
          <w:color w:val="3DCD58"/>
          <w:szCs w:val="36"/>
          <w:lang w:val="fi-FI"/>
        </w:rPr>
      </w:pPr>
      <w:r w:rsidRPr="00DF3BB4">
        <w:rPr>
          <w:rFonts w:eastAsiaTheme="minorEastAsia"/>
          <w:b w:val="0"/>
          <w:bCs w:val="0"/>
          <w:color w:val="3DCD58"/>
          <w:szCs w:val="36"/>
          <w:lang w:val="fi-FI"/>
        </w:rPr>
        <w:t>Ratkaisu tarjoaa kanavakumppaneille lisää mahdollisuuksia asennus-, seuranta- ja ylläpitopalvelujen kautta</w:t>
      </w:r>
    </w:p>
    <w:p w14:paraId="57E87F2C" w14:textId="3F068724" w:rsidR="00D922BE" w:rsidRPr="004C26F9" w:rsidRDefault="00355590" w:rsidP="000F4ECA">
      <w:pPr>
        <w:spacing w:after="160" w:line="254" w:lineRule="auto"/>
        <w:rPr>
          <w:rFonts w:ascii="Arial" w:eastAsia="Times New Roman" w:hAnsi="Arial" w:cs="Arial"/>
          <w:szCs w:val="20"/>
        </w:rPr>
      </w:pPr>
      <w:r>
        <w:rPr>
          <w:rFonts w:ascii="Arial" w:hAnsi="Arial" w:cs="Arial"/>
          <w:b/>
          <w:bCs/>
          <w:noProof/>
          <w:color w:val="000000"/>
          <w:szCs w:val="20"/>
          <w:lang w:eastAsia="en-US"/>
        </w:rPr>
        <w:t>Cis</w:t>
      </w:r>
      <w:r w:rsidR="009B71D6" w:rsidRPr="0012489D">
        <w:rPr>
          <w:rFonts w:ascii="Arial" w:hAnsi="Arial" w:cs="Arial"/>
          <w:b/>
          <w:bCs/>
          <w:noProof/>
          <w:color w:val="000000"/>
          <w:szCs w:val="20"/>
          <w:lang w:eastAsia="en-US"/>
        </w:rPr>
        <w:t>co</w:t>
      </w:r>
      <w:r w:rsidR="00372D21" w:rsidRPr="0012489D">
        <w:rPr>
          <w:rFonts w:ascii="Arial" w:hAnsi="Arial" w:cs="Arial"/>
          <w:b/>
          <w:bCs/>
          <w:noProof/>
          <w:color w:val="000000"/>
          <w:szCs w:val="20"/>
          <w:lang w:eastAsia="en-US"/>
        </w:rPr>
        <w:t xml:space="preserve"> </w:t>
      </w:r>
      <w:r w:rsidR="009B71D6" w:rsidRPr="0012489D">
        <w:rPr>
          <w:rFonts w:ascii="Arial" w:hAnsi="Arial" w:cs="Arial"/>
          <w:b/>
          <w:bCs/>
          <w:noProof/>
          <w:color w:val="000000"/>
          <w:szCs w:val="20"/>
          <w:lang w:eastAsia="en-US"/>
        </w:rPr>
        <w:t xml:space="preserve">Live, Barcelona </w:t>
      </w:r>
      <w:r w:rsidR="00E744B4" w:rsidRPr="0012489D">
        <w:rPr>
          <w:rFonts w:ascii="Arial" w:hAnsi="Arial" w:cs="Arial"/>
          <w:b/>
          <w:szCs w:val="20"/>
        </w:rPr>
        <w:t xml:space="preserve">– </w:t>
      </w:r>
      <w:r w:rsidR="009B71D6" w:rsidRPr="0012489D">
        <w:rPr>
          <w:rFonts w:ascii="Arial" w:hAnsi="Arial" w:cs="Arial"/>
          <w:b/>
          <w:szCs w:val="20"/>
        </w:rPr>
        <w:t>January</w:t>
      </w:r>
      <w:r>
        <w:rPr>
          <w:rFonts w:ascii="Arial" w:hAnsi="Arial" w:cs="Arial"/>
          <w:b/>
          <w:szCs w:val="20"/>
        </w:rPr>
        <w:t xml:space="preserve"> 30</w:t>
      </w:r>
      <w:r w:rsidR="007C6A84" w:rsidRPr="0012489D">
        <w:rPr>
          <w:rFonts w:ascii="Arial" w:hAnsi="Arial" w:cs="Arial"/>
          <w:b/>
          <w:szCs w:val="20"/>
        </w:rPr>
        <w:t>, 20</w:t>
      </w:r>
      <w:r w:rsidR="009B71D6" w:rsidRPr="0012489D">
        <w:rPr>
          <w:rFonts w:ascii="Arial" w:hAnsi="Arial" w:cs="Arial"/>
          <w:b/>
          <w:szCs w:val="20"/>
        </w:rPr>
        <w:t>20</w:t>
      </w:r>
      <w:r w:rsidR="00E744B4" w:rsidRPr="004C26F9">
        <w:rPr>
          <w:rFonts w:ascii="Arial" w:hAnsi="Arial" w:cs="Arial"/>
          <w:b/>
          <w:szCs w:val="20"/>
        </w:rPr>
        <w:t xml:space="preserve"> </w:t>
      </w:r>
      <w:r w:rsidR="00A832B0" w:rsidRPr="004C26F9">
        <w:rPr>
          <w:rFonts w:ascii="Arial" w:hAnsi="Arial" w:cs="Arial"/>
          <w:b/>
          <w:szCs w:val="20"/>
        </w:rPr>
        <w:t xml:space="preserve"> </w:t>
      </w:r>
      <w:r w:rsidR="00C304BF" w:rsidRPr="004C26F9">
        <w:rPr>
          <w:rFonts w:ascii="Arial" w:hAnsi="Arial" w:cs="Arial"/>
          <w:szCs w:val="20"/>
        </w:rPr>
        <w:t>–</w:t>
      </w:r>
      <w:r w:rsidR="00F456B1" w:rsidRPr="004C26F9">
        <w:rPr>
          <w:rFonts w:ascii="Arial" w:hAnsi="Arial" w:cs="Arial"/>
          <w:szCs w:val="20"/>
        </w:rPr>
        <w:t xml:space="preserve"> </w:t>
      </w:r>
      <w:hyperlink r:id="rId11" w:history="1">
        <w:r w:rsidR="00F456B1" w:rsidRPr="004C26F9">
          <w:rPr>
            <w:rStyle w:val="Hyperlink"/>
            <w:rFonts w:ascii="Arial" w:hAnsi="Arial" w:cs="Arial"/>
            <w:szCs w:val="20"/>
          </w:rPr>
          <w:t>Schneider Electric,</w:t>
        </w:r>
      </w:hyperlink>
      <w:r w:rsidR="00F456B1" w:rsidRPr="004C26F9">
        <w:rPr>
          <w:rFonts w:ascii="Arial" w:hAnsi="Arial" w:cs="Arial"/>
          <w:szCs w:val="20"/>
        </w:rPr>
        <w:t xml:space="preserve"> the leader </w:t>
      </w:r>
      <w:r w:rsidR="00F42D2A" w:rsidRPr="004C26F9">
        <w:rPr>
          <w:rFonts w:ascii="Arial" w:hAnsi="Arial" w:cs="Arial"/>
          <w:szCs w:val="20"/>
        </w:rPr>
        <w:t xml:space="preserve">of </w:t>
      </w:r>
      <w:r w:rsidR="00F456B1" w:rsidRPr="004C26F9">
        <w:rPr>
          <w:rFonts w:ascii="Arial" w:hAnsi="Arial" w:cs="Arial"/>
          <w:szCs w:val="20"/>
        </w:rPr>
        <w:t xml:space="preserve">digital transformation </w:t>
      </w:r>
      <w:r w:rsidR="00F42D2A" w:rsidRPr="004C26F9">
        <w:rPr>
          <w:rFonts w:ascii="Arial" w:hAnsi="Arial" w:cs="Arial"/>
          <w:szCs w:val="20"/>
        </w:rPr>
        <w:t xml:space="preserve">in </w:t>
      </w:r>
      <w:r w:rsidR="00F456B1" w:rsidRPr="004C26F9">
        <w:rPr>
          <w:rFonts w:ascii="Arial" w:hAnsi="Arial" w:cs="Arial"/>
          <w:szCs w:val="20"/>
        </w:rPr>
        <w:t>energy management and automation, has today</w:t>
      </w:r>
      <w:r w:rsidR="00263CCF" w:rsidRPr="004C26F9">
        <w:rPr>
          <w:rFonts w:ascii="Arial" w:hAnsi="Arial" w:cs="Arial"/>
          <w:szCs w:val="20"/>
        </w:rPr>
        <w:t xml:space="preserve"> </w:t>
      </w:r>
      <w:r w:rsidR="00F456B1" w:rsidRPr="004C26F9">
        <w:rPr>
          <w:rFonts w:ascii="Arial" w:hAnsi="Arial" w:cs="Arial"/>
          <w:szCs w:val="20"/>
        </w:rPr>
        <w:t>unveiled</w:t>
      </w:r>
      <w:r w:rsidR="00263CCF" w:rsidRPr="004C26F9">
        <w:rPr>
          <w:rFonts w:ascii="Arial" w:hAnsi="Arial" w:cs="Arial"/>
          <w:szCs w:val="20"/>
        </w:rPr>
        <w:t xml:space="preserve"> with Cisco</w:t>
      </w:r>
      <w:r w:rsidR="00F456B1" w:rsidRPr="004C26F9">
        <w:rPr>
          <w:rFonts w:ascii="Arial" w:hAnsi="Arial" w:cs="Arial"/>
          <w:szCs w:val="20"/>
        </w:rPr>
        <w:t xml:space="preserve"> </w:t>
      </w:r>
      <w:r w:rsidR="00263CCF" w:rsidRPr="004C26F9">
        <w:rPr>
          <w:rFonts w:ascii="Arial" w:hAnsi="Arial" w:cs="Arial"/>
          <w:szCs w:val="20"/>
        </w:rPr>
        <w:t xml:space="preserve">a new </w:t>
      </w:r>
      <w:r w:rsidR="00F456B1" w:rsidRPr="004C26F9">
        <w:rPr>
          <w:rFonts w:ascii="Arial" w:hAnsi="Arial" w:cs="Arial"/>
          <w:szCs w:val="20"/>
        </w:rPr>
        <w:t xml:space="preserve">edge computing solution, integrating Cisco’s </w:t>
      </w:r>
      <w:proofErr w:type="spellStart"/>
      <w:r w:rsidR="00D922BE" w:rsidRPr="004C26F9">
        <w:rPr>
          <w:rFonts w:ascii="Arial" w:hAnsi="Arial" w:cs="Arial"/>
          <w:szCs w:val="20"/>
        </w:rPr>
        <w:t>HyperFlex</w:t>
      </w:r>
      <w:proofErr w:type="spellEnd"/>
      <w:r w:rsidR="00D922BE" w:rsidRPr="004C26F9">
        <w:rPr>
          <w:rFonts w:ascii="Arial" w:hAnsi="Arial" w:cs="Arial"/>
          <w:szCs w:val="20"/>
        </w:rPr>
        <w:t xml:space="preserve"> Edge, hyper</w:t>
      </w:r>
      <w:r w:rsidR="00372D21" w:rsidRPr="004C26F9">
        <w:rPr>
          <w:rFonts w:ascii="Arial" w:hAnsi="Arial" w:cs="Arial"/>
          <w:szCs w:val="20"/>
        </w:rPr>
        <w:t>-</w:t>
      </w:r>
      <w:r w:rsidR="00D922BE" w:rsidRPr="004C26F9">
        <w:rPr>
          <w:rFonts w:ascii="Arial" w:hAnsi="Arial" w:cs="Arial"/>
          <w:szCs w:val="20"/>
        </w:rPr>
        <w:t xml:space="preserve">converged infrastructure (HCI) </w:t>
      </w:r>
      <w:r w:rsidR="00F456B1" w:rsidRPr="004C26F9">
        <w:rPr>
          <w:rFonts w:ascii="Arial" w:hAnsi="Arial" w:cs="Arial"/>
          <w:szCs w:val="20"/>
        </w:rPr>
        <w:t xml:space="preserve">within Schneider Electric’s </w:t>
      </w:r>
      <w:r w:rsidR="00372D21" w:rsidRPr="004C26F9">
        <w:rPr>
          <w:rFonts w:ascii="Arial" w:hAnsi="Arial" w:cs="Arial"/>
          <w:szCs w:val="20"/>
        </w:rPr>
        <w:t xml:space="preserve">industry-first </w:t>
      </w:r>
      <w:r w:rsidR="00F456B1" w:rsidRPr="004C26F9">
        <w:rPr>
          <w:rFonts w:ascii="Arial" w:hAnsi="Arial" w:cs="Arial"/>
          <w:szCs w:val="20"/>
        </w:rPr>
        <w:t xml:space="preserve">6U Wall Mount EcoStruxure </w:t>
      </w:r>
      <w:hyperlink r:id="rId12" w:history="1">
        <w:r w:rsidR="00F456B1" w:rsidRPr="004C26F9">
          <w:rPr>
            <w:rStyle w:val="Hyperlink"/>
            <w:rFonts w:ascii="Arial" w:hAnsi="Arial" w:cs="Arial"/>
            <w:szCs w:val="20"/>
          </w:rPr>
          <w:t>Micro Data Center</w:t>
        </w:r>
      </w:hyperlink>
      <w:r w:rsidR="00F456B1" w:rsidRPr="004C26F9">
        <w:rPr>
          <w:rFonts w:ascii="Arial" w:hAnsi="Arial" w:cs="Arial"/>
          <w:b/>
          <w:color w:val="000000"/>
          <w:szCs w:val="20"/>
        </w:rPr>
        <w:t>™</w:t>
      </w:r>
      <w:r w:rsidR="00D922BE" w:rsidRPr="004C26F9">
        <w:rPr>
          <w:rFonts w:ascii="Arial" w:hAnsi="Arial" w:cs="Arial"/>
          <w:szCs w:val="20"/>
        </w:rPr>
        <w:t xml:space="preserve">, </w:t>
      </w:r>
      <w:r w:rsidR="009E3575" w:rsidRPr="004C26F9">
        <w:rPr>
          <w:rFonts w:ascii="Arial" w:hAnsi="Arial" w:cs="Arial"/>
          <w:szCs w:val="20"/>
        </w:rPr>
        <w:t>bring</w:t>
      </w:r>
      <w:r w:rsidR="00D922BE" w:rsidRPr="004C26F9">
        <w:rPr>
          <w:rFonts w:ascii="Arial" w:hAnsi="Arial" w:cs="Arial"/>
          <w:szCs w:val="20"/>
        </w:rPr>
        <w:t>ing</w:t>
      </w:r>
      <w:r w:rsidR="009E3575" w:rsidRPr="004C26F9">
        <w:rPr>
          <w:rFonts w:ascii="Arial" w:hAnsi="Arial" w:cs="Arial"/>
          <w:szCs w:val="20"/>
        </w:rPr>
        <w:t xml:space="preserve"> resilient</w:t>
      </w:r>
      <w:r w:rsidR="00D922BE" w:rsidRPr="004C26F9">
        <w:rPr>
          <w:rFonts w:ascii="Arial" w:hAnsi="Arial" w:cs="Arial"/>
          <w:szCs w:val="20"/>
        </w:rPr>
        <w:t xml:space="preserve">, secure and localized computing capabilities closer </w:t>
      </w:r>
      <w:r w:rsidR="00D922BE" w:rsidRPr="004C26F9">
        <w:rPr>
          <w:rFonts w:ascii="Arial" w:eastAsia="Times New Roman" w:hAnsi="Arial" w:cs="Arial"/>
          <w:szCs w:val="20"/>
        </w:rPr>
        <w:t>to where the data is created</w:t>
      </w:r>
      <w:r w:rsidR="00372D21" w:rsidRPr="004C26F9">
        <w:rPr>
          <w:rFonts w:ascii="Arial" w:eastAsia="Times New Roman" w:hAnsi="Arial" w:cs="Arial"/>
          <w:szCs w:val="20"/>
        </w:rPr>
        <w:t xml:space="preserve">, </w:t>
      </w:r>
      <w:r w:rsidR="00C749AF" w:rsidRPr="004C26F9">
        <w:rPr>
          <w:rFonts w:ascii="Arial" w:eastAsia="Times New Roman" w:hAnsi="Arial" w:cs="Arial"/>
          <w:szCs w:val="20"/>
        </w:rPr>
        <w:t xml:space="preserve">processed </w:t>
      </w:r>
      <w:r w:rsidR="00D922BE" w:rsidRPr="004C26F9">
        <w:rPr>
          <w:rFonts w:ascii="Arial" w:eastAsia="Times New Roman" w:hAnsi="Arial" w:cs="Arial"/>
          <w:szCs w:val="20"/>
        </w:rPr>
        <w:t xml:space="preserve">and </w:t>
      </w:r>
      <w:r w:rsidR="00C749AF" w:rsidRPr="004C26F9">
        <w:rPr>
          <w:rFonts w:ascii="Arial" w:eastAsia="Times New Roman" w:hAnsi="Arial" w:cs="Arial"/>
          <w:szCs w:val="20"/>
        </w:rPr>
        <w:t>stored</w:t>
      </w:r>
      <w:r w:rsidR="00D922BE" w:rsidRPr="004C26F9">
        <w:rPr>
          <w:rFonts w:ascii="Arial" w:eastAsia="Times New Roman" w:hAnsi="Arial" w:cs="Arial"/>
          <w:szCs w:val="20"/>
        </w:rPr>
        <w:t xml:space="preserve">. </w:t>
      </w:r>
      <w:proofErr w:type="spellStart"/>
      <w:r w:rsidR="00372D21" w:rsidRPr="004C26F9">
        <w:rPr>
          <w:rStyle w:val="Hyperlink"/>
          <w:rFonts w:ascii="Arial" w:hAnsi="Arial" w:cs="Arial"/>
          <w:color w:val="auto"/>
          <w:szCs w:val="20"/>
          <w:u w:val="none"/>
        </w:rPr>
        <w:t>HyperFlex</w:t>
      </w:r>
      <w:proofErr w:type="spellEnd"/>
      <w:r w:rsidR="00372D21" w:rsidRPr="004C26F9">
        <w:rPr>
          <w:rStyle w:val="Hyperlink"/>
          <w:rFonts w:ascii="Arial" w:hAnsi="Arial" w:cs="Arial"/>
          <w:color w:val="auto"/>
          <w:szCs w:val="20"/>
          <w:u w:val="none"/>
        </w:rPr>
        <w:t xml:space="preserve"> is a complete, engineered HCI solution built on the Cisco UCS platform, enabling customers to extend the power and simplicity of HCI from data </w:t>
      </w:r>
      <w:r w:rsidR="00372D21" w:rsidRPr="004C26F9">
        <w:rPr>
          <w:rFonts w:ascii="Arial" w:eastAsiaTheme="majorEastAsia" w:hAnsi="Arial" w:cs="Arial"/>
          <w:bCs/>
          <w:szCs w:val="20"/>
        </w:rPr>
        <w:t xml:space="preserve">centers </w:t>
      </w:r>
      <w:r w:rsidR="00372D21" w:rsidRPr="004C26F9">
        <w:rPr>
          <w:rStyle w:val="Hyperlink"/>
          <w:rFonts w:ascii="Arial" w:hAnsi="Arial" w:cs="Arial"/>
          <w:color w:val="auto"/>
          <w:szCs w:val="20"/>
          <w:u w:val="none"/>
        </w:rPr>
        <w:t xml:space="preserve">to </w:t>
      </w:r>
      <w:r w:rsidR="00F67F14" w:rsidRPr="004C26F9">
        <w:rPr>
          <w:rStyle w:val="Hyperlink"/>
          <w:rFonts w:ascii="Arial" w:hAnsi="Arial" w:cs="Arial"/>
          <w:color w:val="auto"/>
          <w:szCs w:val="20"/>
          <w:u w:val="none"/>
        </w:rPr>
        <w:t>critical IT</w:t>
      </w:r>
      <w:r w:rsidR="00372D21" w:rsidRPr="004C26F9">
        <w:rPr>
          <w:rStyle w:val="Hyperlink"/>
          <w:rFonts w:ascii="Arial" w:hAnsi="Arial" w:cs="Arial"/>
          <w:color w:val="auto"/>
          <w:szCs w:val="20"/>
          <w:u w:val="none"/>
        </w:rPr>
        <w:t xml:space="preserve"> </w:t>
      </w:r>
      <w:r w:rsidR="00F67F14" w:rsidRPr="004C26F9">
        <w:rPr>
          <w:rStyle w:val="Hyperlink"/>
          <w:rFonts w:ascii="Arial" w:hAnsi="Arial" w:cs="Arial"/>
          <w:color w:val="auto"/>
          <w:szCs w:val="20"/>
          <w:u w:val="none"/>
        </w:rPr>
        <w:t xml:space="preserve">systems </w:t>
      </w:r>
      <w:r w:rsidR="00372D21" w:rsidRPr="004C26F9">
        <w:rPr>
          <w:rStyle w:val="Hyperlink"/>
          <w:rFonts w:ascii="Arial" w:hAnsi="Arial" w:cs="Arial"/>
          <w:color w:val="auto"/>
          <w:szCs w:val="20"/>
          <w:u w:val="none"/>
        </w:rPr>
        <w:t>at the edge of</w:t>
      </w:r>
      <w:bookmarkStart w:id="0" w:name="_GoBack"/>
      <w:bookmarkEnd w:id="0"/>
      <w:r w:rsidR="00372D21" w:rsidRPr="004C26F9">
        <w:rPr>
          <w:rStyle w:val="Hyperlink"/>
          <w:rFonts w:ascii="Arial" w:hAnsi="Arial" w:cs="Arial"/>
          <w:color w:val="auto"/>
          <w:szCs w:val="20"/>
          <w:u w:val="none"/>
        </w:rPr>
        <w:t xml:space="preserve"> the network.</w:t>
      </w:r>
    </w:p>
    <w:p w14:paraId="6D569400" w14:textId="2A6A4671" w:rsidR="00372D21" w:rsidRPr="004C26F9" w:rsidRDefault="00372D21" w:rsidP="00372D21">
      <w:pPr>
        <w:spacing w:after="160" w:line="254" w:lineRule="auto"/>
        <w:rPr>
          <w:rFonts w:ascii="Arial" w:hAnsi="Arial" w:cs="Arial"/>
          <w:szCs w:val="20"/>
        </w:rPr>
      </w:pPr>
      <w:r w:rsidRPr="004C26F9">
        <w:rPr>
          <w:rFonts w:ascii="Arial" w:hAnsi="Arial" w:cs="Arial"/>
          <w:szCs w:val="20"/>
        </w:rPr>
        <w:t>EcoStruxure Ready</w:t>
      </w:r>
      <w:r w:rsidRPr="004C26F9">
        <w:rPr>
          <w:rFonts w:ascii="Arial" w:hAnsi="Arial" w:cs="Arial"/>
          <w:b/>
          <w:color w:val="000000"/>
          <w:szCs w:val="20"/>
        </w:rPr>
        <w:t>™</w:t>
      </w:r>
      <w:r w:rsidRPr="004C26F9">
        <w:rPr>
          <w:rFonts w:ascii="Arial" w:hAnsi="Arial" w:cs="Arial"/>
          <w:szCs w:val="20"/>
        </w:rPr>
        <w:t xml:space="preserve"> and fully compatible with Schneider Electric's award-winning next generation Data Center Infrastructure Management (</w:t>
      </w:r>
      <w:hyperlink r:id="rId13" w:history="1">
        <w:r w:rsidRPr="004C26F9">
          <w:rPr>
            <w:rStyle w:val="Hyperlink"/>
            <w:rFonts w:ascii="Arial" w:hAnsi="Arial" w:cs="Arial"/>
            <w:szCs w:val="20"/>
          </w:rPr>
          <w:t>DCIM</w:t>
        </w:r>
      </w:hyperlink>
      <w:r w:rsidRPr="004C26F9">
        <w:rPr>
          <w:rFonts w:ascii="Arial" w:hAnsi="Arial" w:cs="Arial"/>
          <w:szCs w:val="20"/>
        </w:rPr>
        <w:t>) software EcoStruxure IT</w:t>
      </w:r>
      <w:r w:rsidRPr="004C26F9">
        <w:rPr>
          <w:rFonts w:ascii="Arial" w:hAnsi="Arial" w:cs="Arial"/>
          <w:b/>
          <w:color w:val="000000"/>
          <w:szCs w:val="20"/>
        </w:rPr>
        <w:t>™</w:t>
      </w:r>
      <w:r w:rsidRPr="004C26F9">
        <w:rPr>
          <w:rFonts w:ascii="Arial" w:hAnsi="Arial" w:cs="Arial"/>
          <w:szCs w:val="20"/>
        </w:rPr>
        <w:t xml:space="preserve">, </w:t>
      </w:r>
      <w:r w:rsidR="000308EA">
        <w:rPr>
          <w:rFonts w:ascii="Arial" w:hAnsi="Arial" w:cs="Arial"/>
          <w:szCs w:val="20"/>
        </w:rPr>
        <w:t>the</w:t>
      </w:r>
      <w:r w:rsidR="000308EA" w:rsidRPr="004C26F9">
        <w:rPr>
          <w:rFonts w:ascii="Arial" w:hAnsi="Arial" w:cs="Arial"/>
          <w:szCs w:val="20"/>
        </w:rPr>
        <w:t xml:space="preserve"> </w:t>
      </w:r>
      <w:r w:rsidR="00F66B62" w:rsidRPr="004C26F9">
        <w:rPr>
          <w:rFonts w:ascii="Arial" w:hAnsi="Arial" w:cs="Arial"/>
          <w:szCs w:val="20"/>
        </w:rPr>
        <w:t xml:space="preserve">next evolution in the Cisco </w:t>
      </w:r>
      <w:proofErr w:type="spellStart"/>
      <w:r w:rsidRPr="004C26F9">
        <w:rPr>
          <w:rFonts w:ascii="Arial" w:hAnsi="Arial" w:cs="Arial"/>
          <w:szCs w:val="20"/>
        </w:rPr>
        <w:t>HyperFlex</w:t>
      </w:r>
      <w:proofErr w:type="spellEnd"/>
      <w:r w:rsidRPr="004C26F9">
        <w:rPr>
          <w:rFonts w:ascii="Arial" w:hAnsi="Arial" w:cs="Arial"/>
          <w:szCs w:val="20"/>
        </w:rPr>
        <w:t xml:space="preserve"> </w:t>
      </w:r>
      <w:r w:rsidR="00F66B62" w:rsidRPr="004C26F9">
        <w:rPr>
          <w:rFonts w:ascii="Arial" w:hAnsi="Arial" w:cs="Arial"/>
          <w:szCs w:val="20"/>
        </w:rPr>
        <w:t xml:space="preserve">product set </w:t>
      </w:r>
      <w:r w:rsidRPr="004C26F9">
        <w:rPr>
          <w:rFonts w:ascii="Arial" w:hAnsi="Arial" w:cs="Arial"/>
          <w:szCs w:val="20"/>
        </w:rPr>
        <w:t xml:space="preserve">meets the </w:t>
      </w:r>
      <w:hyperlink r:id="rId14" w:history="1">
        <w:r w:rsidRPr="004C26F9">
          <w:rPr>
            <w:rStyle w:val="Hyperlink"/>
            <w:rFonts w:ascii="Arial" w:hAnsi="Arial" w:cs="Arial"/>
            <w:szCs w:val="20"/>
          </w:rPr>
          <w:t>edge computing</w:t>
        </w:r>
      </w:hyperlink>
      <w:r w:rsidRPr="004C26F9">
        <w:rPr>
          <w:rFonts w:ascii="Arial" w:hAnsi="Arial" w:cs="Arial"/>
          <w:szCs w:val="20"/>
        </w:rPr>
        <w:t xml:space="preserve"> challenges of connectivity, speed of deployment and space constraints, with simplified installation across remote and distributed locations, including retail, manufacturing, automotive and Telco environments.</w:t>
      </w:r>
    </w:p>
    <w:p w14:paraId="0ACE7133" w14:textId="3A49F591" w:rsidR="00F456B1" w:rsidRPr="004C26F9" w:rsidRDefault="00D922BE" w:rsidP="000F4ECA">
      <w:pPr>
        <w:spacing w:after="160" w:line="254" w:lineRule="auto"/>
        <w:rPr>
          <w:rFonts w:ascii="Arial" w:hAnsi="Arial" w:cs="Arial"/>
          <w:szCs w:val="20"/>
        </w:rPr>
      </w:pPr>
      <w:r w:rsidRPr="004C26F9">
        <w:rPr>
          <w:rStyle w:val="Hyperlink"/>
          <w:rFonts w:ascii="Arial" w:eastAsia="Times New Roman" w:hAnsi="Arial" w:cs="Arial"/>
          <w:color w:val="auto"/>
          <w:szCs w:val="20"/>
          <w:u w:val="none"/>
        </w:rPr>
        <w:t>Edge computing</w:t>
      </w:r>
      <w:r w:rsidRPr="004C26F9">
        <w:rPr>
          <w:rFonts w:ascii="Arial" w:eastAsia="Times New Roman" w:hAnsi="Arial" w:cs="Arial"/>
          <w:szCs w:val="20"/>
        </w:rPr>
        <w:t xml:space="preserve"> presents</w:t>
      </w:r>
      <w:r w:rsidR="00372D21" w:rsidRPr="004C26F9">
        <w:rPr>
          <w:rFonts w:ascii="Arial" w:eastAsia="Times New Roman" w:hAnsi="Arial" w:cs="Arial"/>
          <w:szCs w:val="20"/>
        </w:rPr>
        <w:t xml:space="preserve"> customers with a number of new challenges, including greater numbers of </w:t>
      </w:r>
      <w:r w:rsidRPr="004C26F9">
        <w:rPr>
          <w:rFonts w:ascii="Arial" w:eastAsia="Times New Roman" w:hAnsi="Arial" w:cs="Arial"/>
          <w:szCs w:val="20"/>
        </w:rPr>
        <w:t xml:space="preserve">distributed systems </w:t>
      </w:r>
      <w:r w:rsidR="00372D21" w:rsidRPr="004C26F9">
        <w:rPr>
          <w:rFonts w:ascii="Arial" w:eastAsia="Times New Roman" w:hAnsi="Arial" w:cs="Arial"/>
          <w:szCs w:val="20"/>
        </w:rPr>
        <w:t>deployed i</w:t>
      </w:r>
      <w:r w:rsidRPr="004C26F9">
        <w:rPr>
          <w:rFonts w:ascii="Arial" w:eastAsia="Times New Roman" w:hAnsi="Arial" w:cs="Arial"/>
          <w:szCs w:val="20"/>
        </w:rPr>
        <w:t xml:space="preserve">n </w:t>
      </w:r>
      <w:r w:rsidR="00372D21" w:rsidRPr="004C26F9">
        <w:rPr>
          <w:rFonts w:ascii="Arial" w:eastAsia="Times New Roman" w:hAnsi="Arial" w:cs="Arial"/>
          <w:szCs w:val="20"/>
        </w:rPr>
        <w:t>environments not optimized for IT</w:t>
      </w:r>
      <w:r w:rsidR="00372D21" w:rsidRPr="004C26F9">
        <w:rPr>
          <w:rFonts w:ascii="Arial" w:hAnsi="Arial" w:cs="Arial"/>
          <w:szCs w:val="20"/>
        </w:rPr>
        <w:t xml:space="preserve">, which are often </w:t>
      </w:r>
      <w:r w:rsidRPr="004C26F9">
        <w:rPr>
          <w:rFonts w:ascii="Arial" w:eastAsia="Times New Roman" w:hAnsi="Arial" w:cs="Arial"/>
          <w:szCs w:val="20"/>
        </w:rPr>
        <w:t>unstaffed</w:t>
      </w:r>
      <w:r w:rsidR="00372D21" w:rsidRPr="004C26F9">
        <w:rPr>
          <w:rFonts w:ascii="Arial" w:eastAsia="Times New Roman" w:hAnsi="Arial" w:cs="Arial"/>
          <w:szCs w:val="20"/>
        </w:rPr>
        <w:t>, placing</w:t>
      </w:r>
      <w:r w:rsidRPr="004C26F9">
        <w:rPr>
          <w:rFonts w:ascii="Arial" w:eastAsia="Times New Roman" w:hAnsi="Arial" w:cs="Arial"/>
          <w:szCs w:val="20"/>
        </w:rPr>
        <w:t xml:space="preserve"> new </w:t>
      </w:r>
      <w:r w:rsidR="00372D21" w:rsidRPr="004C26F9">
        <w:rPr>
          <w:rFonts w:ascii="Arial" w:eastAsia="Times New Roman" w:hAnsi="Arial" w:cs="Arial"/>
          <w:szCs w:val="20"/>
        </w:rPr>
        <w:t xml:space="preserve">physical and cyber </w:t>
      </w:r>
      <w:r w:rsidRPr="004C26F9">
        <w:rPr>
          <w:rFonts w:ascii="Arial" w:eastAsia="Times New Roman" w:hAnsi="Arial" w:cs="Arial"/>
          <w:szCs w:val="20"/>
        </w:rPr>
        <w:t xml:space="preserve">security demands </w:t>
      </w:r>
      <w:r w:rsidR="00372D21" w:rsidRPr="004C26F9">
        <w:rPr>
          <w:rFonts w:ascii="Arial" w:eastAsia="Times New Roman" w:hAnsi="Arial" w:cs="Arial"/>
          <w:szCs w:val="20"/>
        </w:rPr>
        <w:t xml:space="preserve">on the </w:t>
      </w:r>
      <w:r w:rsidR="00F67F14" w:rsidRPr="004C26F9">
        <w:rPr>
          <w:rFonts w:ascii="Arial" w:eastAsia="Times New Roman" w:hAnsi="Arial" w:cs="Arial"/>
          <w:szCs w:val="20"/>
        </w:rPr>
        <w:t>solution</w:t>
      </w:r>
      <w:r w:rsidR="00372D21" w:rsidRPr="004C26F9">
        <w:rPr>
          <w:rFonts w:ascii="Arial" w:eastAsia="Times New Roman" w:hAnsi="Arial" w:cs="Arial"/>
          <w:szCs w:val="20"/>
        </w:rPr>
        <w:t xml:space="preserve">. </w:t>
      </w:r>
      <w:r w:rsidR="00F456B1" w:rsidRPr="004C26F9">
        <w:rPr>
          <w:rFonts w:ascii="Arial" w:hAnsi="Arial" w:cs="Arial"/>
          <w:szCs w:val="20"/>
        </w:rPr>
        <w:t>With live demonstrations at Cisco Live</w:t>
      </w:r>
      <w:r w:rsidR="006737BC" w:rsidRPr="004C26F9">
        <w:rPr>
          <w:rFonts w:ascii="Arial" w:hAnsi="Arial" w:cs="Arial"/>
          <w:szCs w:val="20"/>
        </w:rPr>
        <w:t xml:space="preserve">, </w:t>
      </w:r>
      <w:r w:rsidR="00F456B1" w:rsidRPr="004C26F9">
        <w:rPr>
          <w:rFonts w:ascii="Arial" w:hAnsi="Arial" w:cs="Arial"/>
          <w:szCs w:val="20"/>
        </w:rPr>
        <w:t>Barcelona,</w:t>
      </w:r>
      <w:r w:rsidR="00372D21" w:rsidRPr="004C26F9">
        <w:rPr>
          <w:rFonts w:ascii="Arial" w:hAnsi="Arial" w:cs="Arial"/>
          <w:szCs w:val="20"/>
        </w:rPr>
        <w:t xml:space="preserve"> 2020,</w:t>
      </w:r>
      <w:r w:rsidR="00F456B1" w:rsidRPr="004C26F9">
        <w:rPr>
          <w:rFonts w:ascii="Arial" w:hAnsi="Arial" w:cs="Arial"/>
          <w:szCs w:val="20"/>
        </w:rPr>
        <w:t xml:space="preserve"> the </w:t>
      </w:r>
      <w:r w:rsidR="006737BC" w:rsidRPr="004C26F9">
        <w:rPr>
          <w:rFonts w:ascii="Arial" w:hAnsi="Arial" w:cs="Arial"/>
          <w:szCs w:val="20"/>
        </w:rPr>
        <w:t xml:space="preserve">system </w:t>
      </w:r>
      <w:r w:rsidR="00F456B1" w:rsidRPr="004C26F9">
        <w:rPr>
          <w:rFonts w:ascii="Arial" w:hAnsi="Arial" w:cs="Arial"/>
          <w:szCs w:val="20"/>
        </w:rPr>
        <w:t>will showcase new physical and cyber security features, including a</w:t>
      </w:r>
      <w:r w:rsidR="00E42AFF" w:rsidRPr="004C26F9">
        <w:rPr>
          <w:rFonts w:ascii="Arial" w:hAnsi="Arial" w:cs="Arial"/>
          <w:szCs w:val="20"/>
        </w:rPr>
        <w:t xml:space="preserve"> </w:t>
      </w:r>
      <w:r w:rsidR="00F456B1" w:rsidRPr="004C26F9">
        <w:rPr>
          <w:rFonts w:ascii="Arial" w:hAnsi="Arial" w:cs="Arial"/>
          <w:szCs w:val="20"/>
        </w:rPr>
        <w:t>high</w:t>
      </w:r>
      <w:r w:rsidR="00E42AFF" w:rsidRPr="004C26F9">
        <w:rPr>
          <w:rFonts w:ascii="Arial" w:hAnsi="Arial" w:cs="Arial"/>
          <w:szCs w:val="20"/>
        </w:rPr>
        <w:t>-</w:t>
      </w:r>
      <w:r w:rsidR="00F456B1" w:rsidRPr="004C26F9">
        <w:rPr>
          <w:rFonts w:ascii="Arial" w:hAnsi="Arial" w:cs="Arial"/>
          <w:szCs w:val="20"/>
        </w:rPr>
        <w:t xml:space="preserve">performance image recognition </w:t>
      </w:r>
      <w:r w:rsidR="00263CCF" w:rsidRPr="004C26F9">
        <w:rPr>
          <w:rFonts w:ascii="Arial" w:hAnsi="Arial" w:cs="Arial"/>
          <w:szCs w:val="20"/>
        </w:rPr>
        <w:t xml:space="preserve">application </w:t>
      </w:r>
      <w:r w:rsidR="00F456B1" w:rsidRPr="004C26F9">
        <w:rPr>
          <w:rFonts w:ascii="Arial" w:hAnsi="Arial" w:cs="Arial"/>
          <w:szCs w:val="20"/>
        </w:rPr>
        <w:t xml:space="preserve">and the </w:t>
      </w:r>
      <w:r w:rsidR="00263CCF" w:rsidRPr="004C26F9">
        <w:rPr>
          <w:rFonts w:ascii="Arial" w:hAnsi="Arial" w:cs="Arial"/>
          <w:szCs w:val="20"/>
        </w:rPr>
        <w:t xml:space="preserve">recent </w:t>
      </w:r>
      <w:r w:rsidR="00F456B1" w:rsidRPr="004C26F9">
        <w:rPr>
          <w:rFonts w:ascii="Arial" w:hAnsi="Arial" w:cs="Arial"/>
          <w:szCs w:val="20"/>
        </w:rPr>
        <w:t>Device Security Vulnerability Assessment</w:t>
      </w:r>
      <w:r w:rsidR="00372D21" w:rsidRPr="004C26F9">
        <w:rPr>
          <w:rFonts w:ascii="Arial" w:hAnsi="Arial" w:cs="Arial"/>
          <w:szCs w:val="20"/>
        </w:rPr>
        <w:t xml:space="preserve"> now available</w:t>
      </w:r>
      <w:r w:rsidR="00F456B1" w:rsidRPr="004C26F9">
        <w:rPr>
          <w:rFonts w:ascii="Arial" w:hAnsi="Arial" w:cs="Arial"/>
          <w:szCs w:val="20"/>
        </w:rPr>
        <w:t xml:space="preserve"> in EcoStruxure IT Expert™</w:t>
      </w:r>
      <w:r w:rsidR="009E3575" w:rsidRPr="004C26F9">
        <w:rPr>
          <w:rFonts w:ascii="Arial" w:hAnsi="Arial" w:cs="Arial"/>
          <w:szCs w:val="20"/>
        </w:rPr>
        <w:t xml:space="preserve">. </w:t>
      </w:r>
    </w:p>
    <w:p w14:paraId="41E4F36A" w14:textId="7ED66BD9" w:rsidR="00372D21" w:rsidRPr="004C26F9" w:rsidRDefault="00372D21" w:rsidP="000F4ECA">
      <w:pPr>
        <w:spacing w:after="160" w:line="254" w:lineRule="auto"/>
        <w:rPr>
          <w:rFonts w:ascii="Arial" w:hAnsi="Arial" w:cs="Arial"/>
          <w:b/>
          <w:bCs/>
          <w:color w:val="23C705"/>
          <w:szCs w:val="20"/>
        </w:rPr>
      </w:pPr>
      <w:r w:rsidRPr="004C26F9">
        <w:rPr>
          <w:rFonts w:ascii="Arial" w:hAnsi="Arial" w:cs="Arial"/>
          <w:b/>
          <w:bCs/>
          <w:color w:val="23C705"/>
          <w:szCs w:val="20"/>
        </w:rPr>
        <w:t>Continued innovation for edge computing applications</w:t>
      </w:r>
    </w:p>
    <w:p w14:paraId="7B19BB16" w14:textId="6785E074" w:rsidR="005B01BA" w:rsidRPr="004C26F9" w:rsidRDefault="005B01BA" w:rsidP="005B01BA">
      <w:pPr>
        <w:spacing w:after="160" w:line="254" w:lineRule="auto"/>
        <w:rPr>
          <w:rFonts w:ascii="Arial" w:hAnsi="Arial" w:cs="Arial"/>
          <w:szCs w:val="20"/>
        </w:rPr>
      </w:pPr>
      <w:r w:rsidRPr="004C26F9">
        <w:rPr>
          <w:rFonts w:ascii="Arial" w:hAnsi="Arial" w:cs="Arial"/>
          <w:szCs w:val="20"/>
        </w:rPr>
        <w:t xml:space="preserve">“Cisco and Schneider Electric have been Alliance Partners for more than </w:t>
      </w:r>
      <w:r w:rsidR="00F42D2A" w:rsidRPr="004C26F9">
        <w:rPr>
          <w:rFonts w:ascii="Arial" w:hAnsi="Arial" w:cs="Arial"/>
          <w:szCs w:val="20"/>
        </w:rPr>
        <w:t>1</w:t>
      </w:r>
      <w:r w:rsidRPr="004C26F9">
        <w:rPr>
          <w:rFonts w:ascii="Arial" w:hAnsi="Arial" w:cs="Arial"/>
          <w:szCs w:val="20"/>
        </w:rPr>
        <w:t>5 years,” said Rob McKernan, Senior Vice President</w:t>
      </w:r>
      <w:r w:rsidR="0066506C" w:rsidRPr="004C26F9">
        <w:rPr>
          <w:rFonts w:ascii="Arial" w:hAnsi="Arial" w:cs="Arial"/>
          <w:szCs w:val="20"/>
        </w:rPr>
        <w:t>, S</w:t>
      </w:r>
      <w:r w:rsidRPr="004C26F9">
        <w:rPr>
          <w:rFonts w:ascii="Arial" w:hAnsi="Arial" w:cs="Arial"/>
          <w:szCs w:val="20"/>
        </w:rPr>
        <w:t xml:space="preserve">ecure Power </w:t>
      </w:r>
      <w:r w:rsidR="0088677B" w:rsidRPr="004C26F9">
        <w:rPr>
          <w:rFonts w:ascii="Arial" w:hAnsi="Arial" w:cs="Arial"/>
          <w:szCs w:val="20"/>
        </w:rPr>
        <w:t>Europe</w:t>
      </w:r>
      <w:r w:rsidRPr="004C26F9">
        <w:rPr>
          <w:rFonts w:ascii="Arial" w:hAnsi="Arial" w:cs="Arial"/>
          <w:szCs w:val="20"/>
        </w:rPr>
        <w:t>. “As part of that collaboration, we continue to innovate and build on the integration capabilities between our companies. This helps</w:t>
      </w:r>
      <w:r w:rsidR="00263CCF" w:rsidRPr="004C26F9">
        <w:rPr>
          <w:rFonts w:ascii="Arial" w:hAnsi="Arial" w:cs="Arial"/>
          <w:szCs w:val="20"/>
        </w:rPr>
        <w:t xml:space="preserve"> </w:t>
      </w:r>
      <w:r w:rsidRPr="004C26F9">
        <w:rPr>
          <w:rFonts w:ascii="Arial" w:hAnsi="Arial" w:cs="Arial"/>
          <w:szCs w:val="20"/>
        </w:rPr>
        <w:t>partners</w:t>
      </w:r>
      <w:r w:rsidR="00263CCF" w:rsidRPr="004C26F9">
        <w:rPr>
          <w:rFonts w:ascii="Arial" w:hAnsi="Arial" w:cs="Arial"/>
          <w:szCs w:val="20"/>
        </w:rPr>
        <w:t xml:space="preserve"> to</w:t>
      </w:r>
      <w:r w:rsidRPr="004C26F9">
        <w:rPr>
          <w:rFonts w:ascii="Arial" w:hAnsi="Arial" w:cs="Arial"/>
          <w:szCs w:val="20"/>
        </w:rPr>
        <w:t xml:space="preserve"> deliver best-in-class, pre-integrated systems, safe in the knowledge that the solution will work predictably, as planned from the minute it is operational. At the edge, reliability is essential, and with </w:t>
      </w:r>
      <w:r w:rsidRPr="004C26F9">
        <w:rPr>
          <w:rFonts w:ascii="Arial" w:hAnsi="Arial" w:cs="Arial"/>
          <w:szCs w:val="20"/>
        </w:rPr>
        <w:lastRenderedPageBreak/>
        <w:t xml:space="preserve">interoperability between </w:t>
      </w:r>
      <w:proofErr w:type="spellStart"/>
      <w:r w:rsidRPr="004C26F9">
        <w:rPr>
          <w:rFonts w:ascii="Arial" w:hAnsi="Arial" w:cs="Arial"/>
          <w:szCs w:val="20"/>
        </w:rPr>
        <w:t>EcoStruxure</w:t>
      </w:r>
      <w:proofErr w:type="spellEnd"/>
      <w:r w:rsidRPr="004C26F9">
        <w:rPr>
          <w:rFonts w:ascii="Arial" w:hAnsi="Arial" w:cs="Arial"/>
          <w:szCs w:val="20"/>
        </w:rPr>
        <w:t xml:space="preserve"> and Cisco </w:t>
      </w:r>
      <w:proofErr w:type="spellStart"/>
      <w:r w:rsidRPr="004C26F9">
        <w:rPr>
          <w:rFonts w:ascii="Arial" w:hAnsi="Arial" w:cs="Arial"/>
          <w:szCs w:val="20"/>
        </w:rPr>
        <w:t>Intersight</w:t>
      </w:r>
      <w:proofErr w:type="spellEnd"/>
      <w:r w:rsidRPr="004C26F9">
        <w:rPr>
          <w:rFonts w:ascii="Arial" w:hAnsi="Arial" w:cs="Arial"/>
          <w:szCs w:val="20"/>
        </w:rPr>
        <w:t xml:space="preserve">, partners can manage multiple edge sites on behalf of their customers, whilst generating new service revenues.” </w:t>
      </w:r>
    </w:p>
    <w:p w14:paraId="58BC37B0" w14:textId="39BE8E0F" w:rsidR="00FA2AA2" w:rsidRPr="004C26F9" w:rsidRDefault="00FA2AA2" w:rsidP="000F4ECA">
      <w:pPr>
        <w:spacing w:after="160" w:line="254" w:lineRule="auto"/>
        <w:rPr>
          <w:rFonts w:ascii="Arial" w:hAnsi="Arial" w:cs="Arial"/>
          <w:szCs w:val="20"/>
        </w:rPr>
      </w:pPr>
      <w:r w:rsidRPr="004C26F9">
        <w:rPr>
          <w:rFonts w:ascii="Arial" w:hAnsi="Arial" w:cs="Arial"/>
          <w:szCs w:val="20"/>
        </w:rPr>
        <w:t>Schneider Electric’s EcoStruxure Micro Data Center meet</w:t>
      </w:r>
      <w:r w:rsidR="00B9482C" w:rsidRPr="004C26F9">
        <w:rPr>
          <w:rFonts w:ascii="Arial" w:hAnsi="Arial" w:cs="Arial"/>
          <w:szCs w:val="20"/>
        </w:rPr>
        <w:t>s</w:t>
      </w:r>
      <w:r w:rsidRPr="004C26F9">
        <w:rPr>
          <w:rFonts w:ascii="Arial" w:hAnsi="Arial" w:cs="Arial"/>
          <w:szCs w:val="20"/>
        </w:rPr>
        <w:t xml:space="preserve"> customer demands for manufacturers, suppliers and systems integrators to provide standardized, pre-tested and pre-integrated IT </w:t>
      </w:r>
      <w:r w:rsidR="00912557" w:rsidRPr="004C26F9">
        <w:rPr>
          <w:rFonts w:ascii="Arial" w:hAnsi="Arial" w:cs="Arial"/>
          <w:szCs w:val="20"/>
        </w:rPr>
        <w:t>systems</w:t>
      </w:r>
      <w:r w:rsidRPr="004C26F9">
        <w:rPr>
          <w:rFonts w:ascii="Arial" w:hAnsi="Arial" w:cs="Arial"/>
          <w:szCs w:val="20"/>
        </w:rPr>
        <w:t xml:space="preserve"> that reduce </w:t>
      </w:r>
      <w:r w:rsidR="00912557" w:rsidRPr="004C26F9">
        <w:rPr>
          <w:rFonts w:ascii="Arial" w:hAnsi="Arial" w:cs="Arial"/>
          <w:szCs w:val="20"/>
        </w:rPr>
        <w:t>time to market and building complexity for IT Professionals</w:t>
      </w:r>
      <w:r w:rsidRPr="004C26F9">
        <w:rPr>
          <w:rFonts w:ascii="Arial" w:hAnsi="Arial" w:cs="Arial"/>
          <w:szCs w:val="20"/>
        </w:rPr>
        <w:t>. With greater interoperability between the IT and physical infrastructure, customers can specify the</w:t>
      </w:r>
      <w:r w:rsidR="00912557" w:rsidRPr="004C26F9">
        <w:rPr>
          <w:rFonts w:ascii="Arial" w:hAnsi="Arial" w:cs="Arial"/>
          <w:szCs w:val="20"/>
        </w:rPr>
        <w:t>ir</w:t>
      </w:r>
      <w:r w:rsidRPr="004C26F9">
        <w:rPr>
          <w:rFonts w:ascii="Arial" w:hAnsi="Arial" w:cs="Arial"/>
          <w:szCs w:val="20"/>
        </w:rPr>
        <w:t xml:space="preserve"> system utilizing components from different vendors with the reassurance </w:t>
      </w:r>
      <w:r w:rsidR="00912557" w:rsidRPr="004C26F9">
        <w:rPr>
          <w:rFonts w:ascii="Arial" w:hAnsi="Arial" w:cs="Arial"/>
          <w:szCs w:val="20"/>
        </w:rPr>
        <w:t xml:space="preserve">it </w:t>
      </w:r>
      <w:r w:rsidR="00B9482C" w:rsidRPr="004C26F9">
        <w:rPr>
          <w:rFonts w:ascii="Arial" w:hAnsi="Arial" w:cs="Arial"/>
          <w:szCs w:val="20"/>
        </w:rPr>
        <w:t xml:space="preserve">will </w:t>
      </w:r>
      <w:r w:rsidRPr="004C26F9">
        <w:rPr>
          <w:rFonts w:ascii="Arial" w:hAnsi="Arial" w:cs="Arial"/>
          <w:szCs w:val="20"/>
        </w:rPr>
        <w:t>work predictably as planned from the moment it is deployed</w:t>
      </w:r>
      <w:r w:rsidR="00B9482C" w:rsidRPr="004C26F9">
        <w:rPr>
          <w:rFonts w:ascii="Arial" w:hAnsi="Arial" w:cs="Arial"/>
          <w:szCs w:val="20"/>
        </w:rPr>
        <w:t>.</w:t>
      </w:r>
    </w:p>
    <w:p w14:paraId="2433226B" w14:textId="4B2DCB77" w:rsidR="00FA2AA2" w:rsidRPr="004C26F9" w:rsidRDefault="00FB7CB3" w:rsidP="000F4ECA">
      <w:pPr>
        <w:spacing w:after="160" w:line="254" w:lineRule="auto"/>
        <w:rPr>
          <w:rFonts w:ascii="Arial" w:hAnsi="Arial" w:cs="Arial"/>
          <w:szCs w:val="20"/>
        </w:rPr>
      </w:pPr>
      <w:r w:rsidRPr="004C26F9">
        <w:rPr>
          <w:rFonts w:ascii="Arial" w:hAnsi="Arial" w:cs="Arial"/>
          <w:szCs w:val="20"/>
        </w:rPr>
        <w:t xml:space="preserve">Schneider Electric’s 6U Wall Mount is designed for </w:t>
      </w:r>
      <w:hyperlink r:id="rId15" w:history="1">
        <w:r w:rsidRPr="004C26F9">
          <w:rPr>
            <w:rStyle w:val="Hyperlink"/>
            <w:rFonts w:ascii="Arial" w:hAnsi="Arial" w:cs="Arial"/>
            <w:szCs w:val="20"/>
          </w:rPr>
          <w:t>edge computing</w:t>
        </w:r>
      </w:hyperlink>
      <w:r w:rsidRPr="004C26F9">
        <w:rPr>
          <w:rFonts w:ascii="Arial" w:hAnsi="Arial" w:cs="Arial"/>
          <w:szCs w:val="20"/>
        </w:rPr>
        <w:t xml:space="preserve"> where space is at a premium and </w:t>
      </w:r>
      <w:r w:rsidR="0075248C" w:rsidRPr="004C26F9">
        <w:rPr>
          <w:rFonts w:ascii="Arial" w:hAnsi="Arial" w:cs="Arial"/>
          <w:szCs w:val="20"/>
        </w:rPr>
        <w:t xml:space="preserve">reliability </w:t>
      </w:r>
      <w:r w:rsidRPr="004C26F9">
        <w:rPr>
          <w:rFonts w:ascii="Arial" w:hAnsi="Arial" w:cs="Arial"/>
          <w:szCs w:val="20"/>
        </w:rPr>
        <w:t>is a must. It allows large, heavy edge servers, networking equipment</w:t>
      </w:r>
      <w:r w:rsidR="0075248C" w:rsidRPr="004C26F9">
        <w:rPr>
          <w:rFonts w:ascii="Arial" w:hAnsi="Arial" w:cs="Arial"/>
          <w:szCs w:val="20"/>
        </w:rPr>
        <w:t xml:space="preserve"> </w:t>
      </w:r>
      <w:r w:rsidRPr="004C26F9">
        <w:rPr>
          <w:rFonts w:ascii="Arial" w:hAnsi="Arial" w:cs="Arial"/>
          <w:szCs w:val="20"/>
        </w:rPr>
        <w:t>and UPS to be safely mounted on a wall</w:t>
      </w:r>
      <w:r w:rsidR="0075248C" w:rsidRPr="004C26F9">
        <w:rPr>
          <w:rFonts w:ascii="Arial" w:hAnsi="Arial" w:cs="Arial"/>
          <w:szCs w:val="20"/>
        </w:rPr>
        <w:t xml:space="preserve">. Consuming </w:t>
      </w:r>
      <w:r w:rsidRPr="004C26F9">
        <w:rPr>
          <w:rFonts w:ascii="Arial" w:hAnsi="Arial" w:cs="Arial"/>
          <w:szCs w:val="20"/>
        </w:rPr>
        <w:t>zero floor space</w:t>
      </w:r>
      <w:r w:rsidR="0075248C" w:rsidRPr="004C26F9">
        <w:rPr>
          <w:rFonts w:ascii="Arial" w:hAnsi="Arial" w:cs="Arial"/>
          <w:szCs w:val="20"/>
        </w:rPr>
        <w:t xml:space="preserve">, it </w:t>
      </w:r>
      <w:r w:rsidRPr="004C26F9">
        <w:rPr>
          <w:rFonts w:ascii="Arial" w:hAnsi="Arial" w:cs="Arial"/>
          <w:szCs w:val="20"/>
        </w:rPr>
        <w:t xml:space="preserve">is 60 percent less intrusive than traditional wall mount enclosures. </w:t>
      </w:r>
      <w:r w:rsidR="0075248C" w:rsidRPr="004C26F9">
        <w:rPr>
          <w:rFonts w:ascii="Arial" w:hAnsi="Arial" w:cs="Arial"/>
          <w:szCs w:val="20"/>
        </w:rPr>
        <w:t>Cisco certified s</w:t>
      </w:r>
      <w:r w:rsidRPr="004C26F9">
        <w:rPr>
          <w:rFonts w:ascii="Arial" w:hAnsi="Arial" w:cs="Arial"/>
          <w:szCs w:val="20"/>
        </w:rPr>
        <w:t>hock packaging</w:t>
      </w:r>
      <w:r w:rsidR="005B01BA" w:rsidRPr="004C26F9">
        <w:rPr>
          <w:rFonts w:ascii="Arial" w:hAnsi="Arial" w:cs="Arial"/>
          <w:szCs w:val="20"/>
        </w:rPr>
        <w:t xml:space="preserve"> also</w:t>
      </w:r>
      <w:r w:rsidRPr="004C26F9">
        <w:rPr>
          <w:rFonts w:ascii="Arial" w:hAnsi="Arial" w:cs="Arial"/>
          <w:szCs w:val="20"/>
        </w:rPr>
        <w:t xml:space="preserve"> </w:t>
      </w:r>
      <w:r w:rsidR="0075248C" w:rsidRPr="004C26F9">
        <w:rPr>
          <w:rFonts w:ascii="Arial" w:hAnsi="Arial" w:cs="Arial"/>
          <w:szCs w:val="20"/>
        </w:rPr>
        <w:t xml:space="preserve">enables </w:t>
      </w:r>
      <w:r w:rsidR="005B01BA" w:rsidRPr="004C26F9">
        <w:rPr>
          <w:rFonts w:ascii="Arial" w:hAnsi="Arial" w:cs="Arial"/>
          <w:szCs w:val="20"/>
        </w:rPr>
        <w:t xml:space="preserve">channel </w:t>
      </w:r>
      <w:r w:rsidRPr="004C26F9">
        <w:rPr>
          <w:rFonts w:ascii="Arial" w:hAnsi="Arial" w:cs="Arial"/>
          <w:szCs w:val="20"/>
        </w:rPr>
        <w:t>partners and</w:t>
      </w:r>
      <w:r w:rsidR="005B01BA" w:rsidRPr="004C26F9">
        <w:rPr>
          <w:rFonts w:ascii="Arial" w:hAnsi="Arial" w:cs="Arial"/>
          <w:szCs w:val="20"/>
        </w:rPr>
        <w:t xml:space="preserve"> systems</w:t>
      </w:r>
      <w:r w:rsidRPr="004C26F9">
        <w:rPr>
          <w:rFonts w:ascii="Arial" w:hAnsi="Arial" w:cs="Arial"/>
          <w:szCs w:val="20"/>
        </w:rPr>
        <w:t xml:space="preserve"> integrators </w:t>
      </w:r>
      <w:r w:rsidR="0075248C" w:rsidRPr="004C26F9">
        <w:rPr>
          <w:rFonts w:ascii="Arial" w:hAnsi="Arial" w:cs="Arial"/>
          <w:szCs w:val="20"/>
        </w:rPr>
        <w:t xml:space="preserve">to </w:t>
      </w:r>
      <w:r w:rsidRPr="004C26F9">
        <w:rPr>
          <w:rFonts w:ascii="Arial" w:hAnsi="Arial" w:cs="Arial"/>
          <w:szCs w:val="20"/>
        </w:rPr>
        <w:t xml:space="preserve">pre-install IT for quick and standardized </w:t>
      </w:r>
      <w:r w:rsidR="005B01BA" w:rsidRPr="004C26F9">
        <w:rPr>
          <w:rFonts w:ascii="Arial" w:hAnsi="Arial" w:cs="Arial"/>
          <w:szCs w:val="20"/>
        </w:rPr>
        <w:t>deployments</w:t>
      </w:r>
      <w:r w:rsidRPr="004C26F9">
        <w:rPr>
          <w:rFonts w:ascii="Arial" w:hAnsi="Arial" w:cs="Arial"/>
          <w:szCs w:val="20"/>
        </w:rPr>
        <w:t xml:space="preserve">, </w:t>
      </w:r>
      <w:r w:rsidR="005B01BA" w:rsidRPr="004C26F9">
        <w:rPr>
          <w:rFonts w:ascii="Arial" w:hAnsi="Arial" w:cs="Arial"/>
          <w:szCs w:val="20"/>
        </w:rPr>
        <w:t>with secure, ruggedized options</w:t>
      </w:r>
      <w:r w:rsidR="0075248C" w:rsidRPr="004C26F9">
        <w:rPr>
          <w:rFonts w:ascii="Arial" w:hAnsi="Arial" w:cs="Arial"/>
          <w:szCs w:val="20"/>
        </w:rPr>
        <w:t xml:space="preserve">, </w:t>
      </w:r>
      <w:r w:rsidR="005B01BA" w:rsidRPr="004C26F9">
        <w:rPr>
          <w:rFonts w:ascii="Arial" w:hAnsi="Arial" w:cs="Arial"/>
          <w:szCs w:val="20"/>
        </w:rPr>
        <w:t>perfect</w:t>
      </w:r>
      <w:r w:rsidRPr="004C26F9">
        <w:rPr>
          <w:rFonts w:ascii="Arial" w:hAnsi="Arial" w:cs="Arial"/>
          <w:szCs w:val="20"/>
        </w:rPr>
        <w:t xml:space="preserve"> for </w:t>
      </w:r>
      <w:r w:rsidR="00F129E1" w:rsidRPr="004C26F9">
        <w:rPr>
          <w:rFonts w:ascii="Arial" w:hAnsi="Arial" w:cs="Arial"/>
          <w:szCs w:val="20"/>
        </w:rPr>
        <w:t xml:space="preserve">light </w:t>
      </w:r>
      <w:r w:rsidRPr="004C26F9">
        <w:rPr>
          <w:rFonts w:ascii="Arial" w:hAnsi="Arial" w:cs="Arial"/>
          <w:szCs w:val="20"/>
        </w:rPr>
        <w:t xml:space="preserve">industrial environments. </w:t>
      </w:r>
    </w:p>
    <w:p w14:paraId="5BF9E4F9" w14:textId="1F7940CD" w:rsidR="00A12454" w:rsidRPr="004C26F9" w:rsidRDefault="001D0219" w:rsidP="000F4ECA">
      <w:pPr>
        <w:spacing w:after="160" w:line="254" w:lineRule="auto"/>
        <w:rPr>
          <w:rFonts w:ascii="Arial" w:hAnsi="Arial" w:cs="Arial"/>
          <w:b/>
          <w:bCs/>
          <w:color w:val="23C705"/>
          <w:szCs w:val="20"/>
        </w:rPr>
      </w:pPr>
      <w:r w:rsidRPr="004C26F9">
        <w:rPr>
          <w:rFonts w:ascii="Arial" w:hAnsi="Arial" w:cs="Arial"/>
          <w:b/>
          <w:bCs/>
          <w:color w:val="23C705"/>
          <w:szCs w:val="20"/>
        </w:rPr>
        <w:t>Cisco and Schneider Electric Drive G</w:t>
      </w:r>
      <w:r w:rsidR="00A12454" w:rsidRPr="004C26F9">
        <w:rPr>
          <w:rFonts w:ascii="Arial" w:hAnsi="Arial" w:cs="Arial"/>
          <w:b/>
          <w:bCs/>
          <w:color w:val="23C705"/>
          <w:szCs w:val="20"/>
        </w:rPr>
        <w:t xml:space="preserve">rowth </w:t>
      </w:r>
      <w:r w:rsidR="009F4B74" w:rsidRPr="004C26F9">
        <w:rPr>
          <w:rFonts w:ascii="Arial" w:hAnsi="Arial" w:cs="Arial"/>
          <w:b/>
          <w:bCs/>
          <w:color w:val="23C705"/>
          <w:szCs w:val="20"/>
        </w:rPr>
        <w:t xml:space="preserve">for </w:t>
      </w:r>
      <w:r w:rsidRPr="004C26F9">
        <w:rPr>
          <w:rFonts w:ascii="Arial" w:hAnsi="Arial" w:cs="Arial"/>
          <w:b/>
          <w:bCs/>
          <w:color w:val="23C705"/>
          <w:szCs w:val="20"/>
        </w:rPr>
        <w:t>C</w:t>
      </w:r>
      <w:r w:rsidR="009F4B74" w:rsidRPr="004C26F9">
        <w:rPr>
          <w:rFonts w:ascii="Arial" w:hAnsi="Arial" w:cs="Arial"/>
          <w:b/>
          <w:bCs/>
          <w:color w:val="23C705"/>
          <w:szCs w:val="20"/>
        </w:rPr>
        <w:t xml:space="preserve">hannel </w:t>
      </w:r>
      <w:r w:rsidRPr="004C26F9">
        <w:rPr>
          <w:rFonts w:ascii="Arial" w:hAnsi="Arial" w:cs="Arial"/>
          <w:b/>
          <w:bCs/>
          <w:color w:val="23C705"/>
          <w:szCs w:val="20"/>
        </w:rPr>
        <w:t>P</w:t>
      </w:r>
      <w:r w:rsidR="009F4B74" w:rsidRPr="004C26F9">
        <w:rPr>
          <w:rFonts w:ascii="Arial" w:hAnsi="Arial" w:cs="Arial"/>
          <w:b/>
          <w:bCs/>
          <w:color w:val="23C705"/>
          <w:szCs w:val="20"/>
        </w:rPr>
        <w:t>artners</w:t>
      </w:r>
      <w:r w:rsidR="000F4ECA" w:rsidRPr="004C26F9">
        <w:rPr>
          <w:rFonts w:ascii="Arial" w:hAnsi="Arial" w:cs="Arial"/>
          <w:b/>
          <w:bCs/>
          <w:color w:val="23C705"/>
          <w:szCs w:val="20"/>
        </w:rPr>
        <w:t xml:space="preserve"> </w:t>
      </w:r>
    </w:p>
    <w:p w14:paraId="1BD493AE" w14:textId="673FBDC6" w:rsidR="000F4ECA" w:rsidRPr="004C26F9" w:rsidRDefault="0075248C" w:rsidP="000F4ECA">
      <w:pPr>
        <w:spacing w:after="160" w:line="254" w:lineRule="auto"/>
        <w:rPr>
          <w:rFonts w:ascii="Arial" w:hAnsi="Arial" w:cs="Arial"/>
          <w:szCs w:val="20"/>
        </w:rPr>
      </w:pPr>
      <w:r w:rsidRPr="004C26F9">
        <w:rPr>
          <w:rFonts w:ascii="Arial" w:hAnsi="Arial" w:cs="Arial"/>
          <w:szCs w:val="20"/>
        </w:rPr>
        <w:t xml:space="preserve">Cisco and Schneider Electric are committed to driving business through the channel. </w:t>
      </w:r>
      <w:r w:rsidR="000F4ECA" w:rsidRPr="004C26F9">
        <w:rPr>
          <w:rFonts w:ascii="Arial" w:hAnsi="Arial" w:cs="Arial"/>
          <w:szCs w:val="20"/>
        </w:rPr>
        <w:t xml:space="preserve">The </w:t>
      </w:r>
      <w:r w:rsidR="00A12454" w:rsidRPr="004C26F9">
        <w:rPr>
          <w:rFonts w:ascii="Arial" w:hAnsi="Arial" w:cs="Arial"/>
          <w:szCs w:val="20"/>
        </w:rPr>
        <w:t xml:space="preserve">management capabilities </w:t>
      </w:r>
      <w:r w:rsidR="009E3575" w:rsidRPr="004C26F9">
        <w:rPr>
          <w:rFonts w:ascii="Arial" w:hAnsi="Arial" w:cs="Arial"/>
          <w:szCs w:val="20"/>
        </w:rPr>
        <w:t xml:space="preserve">enabled </w:t>
      </w:r>
      <w:r w:rsidR="00A12454" w:rsidRPr="004C26F9">
        <w:rPr>
          <w:rFonts w:ascii="Arial" w:hAnsi="Arial" w:cs="Arial"/>
          <w:szCs w:val="20"/>
        </w:rPr>
        <w:t>via</w:t>
      </w:r>
      <w:r w:rsidR="00F411AC" w:rsidRPr="004C26F9">
        <w:rPr>
          <w:rFonts w:ascii="Arial" w:hAnsi="Arial" w:cs="Arial"/>
          <w:szCs w:val="20"/>
        </w:rPr>
        <w:t xml:space="preserve"> the integration between</w:t>
      </w:r>
      <w:r w:rsidR="00A12454" w:rsidRPr="004C26F9">
        <w:rPr>
          <w:rFonts w:ascii="Arial" w:hAnsi="Arial" w:cs="Arial"/>
          <w:szCs w:val="20"/>
        </w:rPr>
        <w:t xml:space="preserve"> </w:t>
      </w:r>
      <w:proofErr w:type="spellStart"/>
      <w:r w:rsidR="00A12454" w:rsidRPr="004C26F9">
        <w:rPr>
          <w:rFonts w:ascii="Arial" w:hAnsi="Arial" w:cs="Arial"/>
          <w:szCs w:val="20"/>
        </w:rPr>
        <w:t>EcoStruxure</w:t>
      </w:r>
      <w:proofErr w:type="spellEnd"/>
      <w:r w:rsidR="00F411AC" w:rsidRPr="004C26F9">
        <w:rPr>
          <w:rFonts w:ascii="Arial" w:hAnsi="Arial" w:cs="Arial"/>
          <w:szCs w:val="20"/>
        </w:rPr>
        <w:t xml:space="preserve"> IT</w:t>
      </w:r>
      <w:r w:rsidR="00A12454" w:rsidRPr="004C26F9">
        <w:rPr>
          <w:rFonts w:ascii="Arial" w:hAnsi="Arial" w:cs="Arial"/>
          <w:szCs w:val="20"/>
        </w:rPr>
        <w:t xml:space="preserve"> and </w:t>
      </w:r>
      <w:proofErr w:type="spellStart"/>
      <w:r w:rsidR="0085135C" w:rsidRPr="004C26F9">
        <w:rPr>
          <w:rFonts w:ascii="Arial" w:hAnsi="Arial" w:cs="Arial"/>
          <w:szCs w:val="20"/>
        </w:rPr>
        <w:t>Intersight</w:t>
      </w:r>
      <w:proofErr w:type="spellEnd"/>
      <w:r w:rsidR="0085135C" w:rsidRPr="004C26F9">
        <w:rPr>
          <w:rFonts w:ascii="Arial" w:hAnsi="Arial" w:cs="Arial"/>
          <w:szCs w:val="20"/>
        </w:rPr>
        <w:t xml:space="preserve"> </w:t>
      </w:r>
      <w:r w:rsidR="009E3575" w:rsidRPr="004C26F9">
        <w:rPr>
          <w:rFonts w:ascii="Arial" w:hAnsi="Arial" w:cs="Arial"/>
          <w:szCs w:val="20"/>
        </w:rPr>
        <w:t xml:space="preserve">allows </w:t>
      </w:r>
      <w:r w:rsidR="00F411AC" w:rsidRPr="004C26F9">
        <w:rPr>
          <w:rFonts w:ascii="Arial" w:hAnsi="Arial" w:cs="Arial"/>
          <w:szCs w:val="20"/>
        </w:rPr>
        <w:t>channel partners and</w:t>
      </w:r>
      <w:r w:rsidR="000F4ECA" w:rsidRPr="004C26F9">
        <w:rPr>
          <w:rFonts w:ascii="Arial" w:hAnsi="Arial" w:cs="Arial"/>
          <w:szCs w:val="20"/>
        </w:rPr>
        <w:t xml:space="preserve"> Managed Service Providers</w:t>
      </w:r>
      <w:r w:rsidR="00F411AC" w:rsidRPr="004C26F9">
        <w:rPr>
          <w:rFonts w:ascii="Arial" w:hAnsi="Arial" w:cs="Arial"/>
          <w:szCs w:val="20"/>
        </w:rPr>
        <w:t xml:space="preserve"> </w:t>
      </w:r>
      <w:r w:rsidR="009E167E" w:rsidRPr="004C26F9">
        <w:rPr>
          <w:rFonts w:ascii="Arial" w:hAnsi="Arial" w:cs="Arial"/>
          <w:szCs w:val="20"/>
        </w:rPr>
        <w:t>(</w:t>
      </w:r>
      <w:r w:rsidR="00F411AC" w:rsidRPr="004C26F9">
        <w:rPr>
          <w:rFonts w:ascii="Arial" w:hAnsi="Arial" w:cs="Arial"/>
          <w:szCs w:val="20"/>
        </w:rPr>
        <w:t>MSP’s</w:t>
      </w:r>
      <w:r w:rsidR="009E167E" w:rsidRPr="004C26F9">
        <w:rPr>
          <w:rFonts w:ascii="Arial" w:hAnsi="Arial" w:cs="Arial"/>
          <w:szCs w:val="20"/>
        </w:rPr>
        <w:t>)</w:t>
      </w:r>
      <w:r w:rsidR="000F4ECA" w:rsidRPr="004C26F9">
        <w:rPr>
          <w:rFonts w:ascii="Arial" w:hAnsi="Arial" w:cs="Arial"/>
          <w:szCs w:val="20"/>
        </w:rPr>
        <w:t xml:space="preserve">, to </w:t>
      </w:r>
      <w:r w:rsidR="00F411AC" w:rsidRPr="004C26F9">
        <w:rPr>
          <w:rFonts w:ascii="Arial" w:hAnsi="Arial" w:cs="Arial"/>
          <w:szCs w:val="20"/>
        </w:rPr>
        <w:t>monitor and service</w:t>
      </w:r>
      <w:r w:rsidR="00481547" w:rsidRPr="004C26F9">
        <w:rPr>
          <w:rFonts w:ascii="Arial" w:hAnsi="Arial" w:cs="Arial"/>
          <w:szCs w:val="20"/>
        </w:rPr>
        <w:t xml:space="preserve"> customer</w:t>
      </w:r>
      <w:r w:rsidR="00F411AC" w:rsidRPr="004C26F9">
        <w:rPr>
          <w:rFonts w:ascii="Arial" w:hAnsi="Arial" w:cs="Arial"/>
          <w:szCs w:val="20"/>
        </w:rPr>
        <w:t xml:space="preserve"> </w:t>
      </w:r>
      <w:hyperlink r:id="rId16" w:history="1">
        <w:r w:rsidR="00481547" w:rsidRPr="004C26F9">
          <w:rPr>
            <w:rStyle w:val="Hyperlink"/>
            <w:rFonts w:ascii="Arial" w:hAnsi="Arial" w:cs="Arial"/>
            <w:szCs w:val="20"/>
          </w:rPr>
          <w:t>edge computing</w:t>
        </w:r>
      </w:hyperlink>
      <w:r w:rsidR="000F4ECA" w:rsidRPr="004C26F9">
        <w:rPr>
          <w:rFonts w:ascii="Arial" w:hAnsi="Arial" w:cs="Arial"/>
          <w:szCs w:val="20"/>
        </w:rPr>
        <w:t xml:space="preserve"> </w:t>
      </w:r>
      <w:r w:rsidR="00F411AC" w:rsidRPr="004C26F9">
        <w:rPr>
          <w:rFonts w:ascii="Arial" w:hAnsi="Arial" w:cs="Arial"/>
          <w:szCs w:val="20"/>
        </w:rPr>
        <w:t>environments</w:t>
      </w:r>
      <w:r w:rsidR="00F67F14" w:rsidRPr="004C26F9">
        <w:rPr>
          <w:rFonts w:ascii="Arial" w:hAnsi="Arial" w:cs="Arial"/>
          <w:szCs w:val="20"/>
        </w:rPr>
        <w:t>. This</w:t>
      </w:r>
      <w:r w:rsidR="000F4ECA" w:rsidRPr="004C26F9">
        <w:rPr>
          <w:rFonts w:ascii="Arial" w:hAnsi="Arial" w:cs="Arial"/>
          <w:szCs w:val="20"/>
        </w:rPr>
        <w:t xml:space="preserve"> </w:t>
      </w:r>
      <w:r w:rsidR="00F67F14" w:rsidRPr="004C26F9">
        <w:rPr>
          <w:rFonts w:ascii="Arial" w:hAnsi="Arial" w:cs="Arial"/>
          <w:szCs w:val="20"/>
        </w:rPr>
        <w:t xml:space="preserve">ensures </w:t>
      </w:r>
      <w:r w:rsidR="000F4ECA" w:rsidRPr="004C26F9">
        <w:rPr>
          <w:rFonts w:ascii="Arial" w:hAnsi="Arial" w:cs="Arial"/>
          <w:szCs w:val="20"/>
        </w:rPr>
        <w:t xml:space="preserve">the highest levels of reliability and availability </w:t>
      </w:r>
      <w:r w:rsidR="00F411AC" w:rsidRPr="004C26F9">
        <w:rPr>
          <w:rFonts w:ascii="Arial" w:hAnsi="Arial" w:cs="Arial"/>
          <w:szCs w:val="20"/>
        </w:rPr>
        <w:t>via</w:t>
      </w:r>
      <w:r w:rsidR="000F4ECA" w:rsidRPr="004C26F9">
        <w:rPr>
          <w:rFonts w:ascii="Arial" w:hAnsi="Arial" w:cs="Arial"/>
          <w:szCs w:val="20"/>
        </w:rPr>
        <w:t xml:space="preserve"> </w:t>
      </w:r>
      <w:r w:rsidR="00F411AC" w:rsidRPr="004C26F9">
        <w:rPr>
          <w:rFonts w:ascii="Arial" w:hAnsi="Arial" w:cs="Arial"/>
          <w:szCs w:val="20"/>
        </w:rPr>
        <w:t>predictive monitoring, whilst reducing the</w:t>
      </w:r>
      <w:r w:rsidR="000F4ECA" w:rsidRPr="004C26F9">
        <w:rPr>
          <w:rFonts w:ascii="Arial" w:hAnsi="Arial" w:cs="Arial"/>
          <w:szCs w:val="20"/>
        </w:rPr>
        <w:t xml:space="preserve"> risk of unplanned downtime</w:t>
      </w:r>
      <w:r w:rsidR="00372D21" w:rsidRPr="004C26F9">
        <w:rPr>
          <w:rFonts w:ascii="Arial" w:hAnsi="Arial" w:cs="Arial"/>
          <w:szCs w:val="20"/>
        </w:rPr>
        <w:t xml:space="preserve"> via the EcoStruxure IT Expert application and its new cyber security features</w:t>
      </w:r>
      <w:r w:rsidR="000F4ECA" w:rsidRPr="004C26F9">
        <w:rPr>
          <w:rFonts w:ascii="Arial" w:hAnsi="Arial" w:cs="Arial"/>
          <w:szCs w:val="20"/>
        </w:rPr>
        <w:t>.</w:t>
      </w:r>
      <w:r w:rsidR="009E3575" w:rsidRPr="004C26F9">
        <w:rPr>
          <w:rFonts w:ascii="Arial" w:hAnsi="Arial" w:cs="Arial"/>
          <w:szCs w:val="20"/>
        </w:rPr>
        <w:t xml:space="preserve"> </w:t>
      </w:r>
    </w:p>
    <w:p w14:paraId="0EC10AEE" w14:textId="22143A35" w:rsidR="000F4ECA" w:rsidRPr="004C26F9" w:rsidRDefault="00EF5B69" w:rsidP="00B87C3D">
      <w:pPr>
        <w:spacing w:after="160" w:line="254" w:lineRule="auto"/>
        <w:rPr>
          <w:rFonts w:ascii="Arial" w:hAnsi="Arial" w:cs="Arial"/>
          <w:szCs w:val="20"/>
        </w:rPr>
      </w:pPr>
      <w:r w:rsidRPr="004C26F9">
        <w:rPr>
          <w:rFonts w:ascii="Arial" w:hAnsi="Arial" w:cs="Arial"/>
          <w:szCs w:val="20"/>
        </w:rPr>
        <w:t xml:space="preserve">Cisco’s </w:t>
      </w:r>
      <w:proofErr w:type="spellStart"/>
      <w:r w:rsidRPr="004C26F9">
        <w:rPr>
          <w:rFonts w:ascii="Arial" w:hAnsi="Arial" w:cs="Arial"/>
          <w:szCs w:val="20"/>
        </w:rPr>
        <w:t>HyperFlex</w:t>
      </w:r>
      <w:proofErr w:type="spellEnd"/>
      <w:r w:rsidRPr="004C26F9">
        <w:rPr>
          <w:rFonts w:ascii="Arial" w:hAnsi="Arial" w:cs="Arial"/>
          <w:szCs w:val="20"/>
        </w:rPr>
        <w:t xml:space="preserve"> Edge with Schneider Electric 6U Wall Mount EcoStruxure </w:t>
      </w:r>
      <w:hyperlink r:id="rId17" w:history="1">
        <w:r w:rsidRPr="004C26F9">
          <w:rPr>
            <w:rStyle w:val="Hyperlink"/>
            <w:rFonts w:ascii="Arial" w:hAnsi="Arial" w:cs="Arial"/>
            <w:szCs w:val="20"/>
          </w:rPr>
          <w:t>Micro Data Center</w:t>
        </w:r>
      </w:hyperlink>
      <w:r w:rsidRPr="004C26F9">
        <w:rPr>
          <w:rFonts w:ascii="Arial" w:hAnsi="Arial" w:cs="Arial"/>
          <w:color w:val="000000"/>
          <w:szCs w:val="20"/>
        </w:rPr>
        <w:t xml:space="preserve"> will become commercially available later this year</w:t>
      </w:r>
      <w:r w:rsidR="00E912B1" w:rsidRPr="004C26F9">
        <w:rPr>
          <w:rFonts w:ascii="Arial" w:hAnsi="Arial" w:cs="Arial"/>
          <w:szCs w:val="20"/>
        </w:rPr>
        <w:t>.</w:t>
      </w:r>
      <w:r w:rsidRPr="004C26F9">
        <w:rPr>
          <w:rFonts w:ascii="Arial" w:hAnsi="Arial" w:cs="Arial"/>
          <w:szCs w:val="20"/>
        </w:rPr>
        <w:t xml:space="preserve"> </w:t>
      </w:r>
      <w:r w:rsidR="00B47428" w:rsidRPr="004C26F9">
        <w:rPr>
          <w:rFonts w:ascii="Arial" w:hAnsi="Arial" w:cs="Arial"/>
          <w:szCs w:val="20"/>
        </w:rPr>
        <w:t>For more information,</w:t>
      </w:r>
      <w:r w:rsidR="004E054A" w:rsidRPr="004C26F9">
        <w:rPr>
          <w:rFonts w:ascii="Arial" w:hAnsi="Arial" w:cs="Arial"/>
          <w:szCs w:val="20"/>
        </w:rPr>
        <w:t xml:space="preserve"> please join us at the Intel Café during Cisco Live, Barcelona, 2020</w:t>
      </w:r>
      <w:r w:rsidR="00FE570F" w:rsidRPr="004C26F9">
        <w:rPr>
          <w:rFonts w:ascii="Arial" w:hAnsi="Arial" w:cs="Arial"/>
          <w:szCs w:val="20"/>
        </w:rPr>
        <w:t>.</w:t>
      </w:r>
    </w:p>
    <w:p w14:paraId="4B7FF40A" w14:textId="19BB1B34" w:rsidR="00D341A6" w:rsidRPr="004C26F9" w:rsidRDefault="000F4ECA" w:rsidP="00F411AC">
      <w:pPr>
        <w:spacing w:before="0" w:beforeAutospacing="0" w:after="0" w:afterAutospacing="0" w:line="276" w:lineRule="auto"/>
        <w:jc w:val="center"/>
        <w:rPr>
          <w:rFonts w:ascii="Arial" w:hAnsi="Arial" w:cs="Arial"/>
          <w:color w:val="000000"/>
          <w:szCs w:val="20"/>
        </w:rPr>
      </w:pPr>
      <w:r w:rsidRPr="004C26F9">
        <w:rPr>
          <w:rFonts w:ascii="Arial" w:hAnsi="Arial" w:cs="Arial"/>
          <w:szCs w:val="20"/>
        </w:rPr>
        <w:t>==Ends==</w:t>
      </w:r>
      <w:bookmarkStart w:id="1" w:name="_Hlk25327520"/>
    </w:p>
    <w:p w14:paraId="30F2E418" w14:textId="77777777" w:rsidR="009B71D6" w:rsidRPr="009E167E" w:rsidRDefault="009B71D6" w:rsidP="00380CC2">
      <w:pPr>
        <w:spacing w:before="0" w:beforeAutospacing="0" w:after="0" w:afterAutospacing="0" w:line="276" w:lineRule="auto"/>
        <w:rPr>
          <w:rFonts w:ascii="Arial" w:hAnsi="Arial" w:cs="Arial"/>
          <w:color w:val="000000"/>
          <w:sz w:val="18"/>
          <w:szCs w:val="20"/>
        </w:rPr>
      </w:pPr>
    </w:p>
    <w:p w14:paraId="50CC8D6B" w14:textId="4E166CC0" w:rsidR="009B71D6" w:rsidRPr="009E167E" w:rsidRDefault="009B71D6" w:rsidP="009B71D6">
      <w:pPr>
        <w:spacing w:before="0" w:beforeAutospacing="0" w:after="0" w:afterAutospacing="0" w:line="276" w:lineRule="auto"/>
        <w:rPr>
          <w:rFonts w:ascii="Arial" w:hAnsi="Arial" w:cs="Arial"/>
          <w:sz w:val="18"/>
          <w:szCs w:val="20"/>
        </w:rPr>
      </w:pPr>
      <w:bookmarkStart w:id="2" w:name="_Hlk3974126"/>
      <w:r w:rsidRPr="009E167E">
        <w:rPr>
          <w:rFonts w:ascii="Arial" w:hAnsi="Arial" w:cs="Arial"/>
          <w:b/>
          <w:bCs/>
          <w:sz w:val="18"/>
          <w:szCs w:val="20"/>
        </w:rPr>
        <w:t xml:space="preserve">About Cisco </w:t>
      </w:r>
      <w:proofErr w:type="spellStart"/>
      <w:r w:rsidRPr="009E167E">
        <w:rPr>
          <w:rFonts w:ascii="Arial" w:hAnsi="Arial" w:cs="Arial"/>
          <w:b/>
          <w:bCs/>
          <w:sz w:val="18"/>
          <w:szCs w:val="20"/>
        </w:rPr>
        <w:t>HyperFlex</w:t>
      </w:r>
      <w:proofErr w:type="spellEnd"/>
      <w:r w:rsidR="00C46F86" w:rsidRPr="009E167E">
        <w:rPr>
          <w:rFonts w:ascii="Arial" w:hAnsi="Arial" w:cs="Arial"/>
          <w:b/>
          <w:bCs/>
          <w:sz w:val="18"/>
          <w:szCs w:val="20"/>
        </w:rPr>
        <w:t xml:space="preserve"> with </w:t>
      </w:r>
      <w:proofErr w:type="spellStart"/>
      <w:r w:rsidR="00C46F86" w:rsidRPr="009E167E">
        <w:rPr>
          <w:rFonts w:ascii="Arial" w:hAnsi="Arial" w:cs="Arial"/>
          <w:b/>
          <w:bCs/>
          <w:sz w:val="18"/>
          <w:szCs w:val="20"/>
        </w:rPr>
        <w:t>Intersight</w:t>
      </w:r>
      <w:proofErr w:type="spellEnd"/>
    </w:p>
    <w:bookmarkEnd w:id="2"/>
    <w:p w14:paraId="525A162A" w14:textId="3038066F" w:rsidR="009B71D6" w:rsidRPr="009E167E" w:rsidRDefault="009B71D6" w:rsidP="009B71D6">
      <w:pPr>
        <w:spacing w:before="0" w:beforeAutospacing="0" w:after="0" w:afterAutospacing="0" w:line="276" w:lineRule="auto"/>
        <w:rPr>
          <w:rFonts w:ascii="Arial" w:hAnsi="Arial" w:cs="Arial"/>
          <w:color w:val="000000"/>
          <w:sz w:val="18"/>
          <w:szCs w:val="20"/>
        </w:rPr>
      </w:pPr>
      <w:r w:rsidRPr="009E167E">
        <w:rPr>
          <w:rFonts w:ascii="Arial" w:hAnsi="Arial" w:cs="Arial"/>
          <w:color w:val="000000"/>
          <w:sz w:val="18"/>
          <w:szCs w:val="20"/>
        </w:rPr>
        <w:t xml:space="preserve">Cisco </w:t>
      </w:r>
      <w:proofErr w:type="spellStart"/>
      <w:r w:rsidRPr="009E167E">
        <w:rPr>
          <w:rFonts w:ascii="Arial" w:hAnsi="Arial" w:cs="Arial"/>
          <w:color w:val="000000"/>
          <w:sz w:val="18"/>
          <w:szCs w:val="20"/>
        </w:rPr>
        <w:t>HyperFlex</w:t>
      </w:r>
      <w:proofErr w:type="spellEnd"/>
      <w:r w:rsidRPr="009E167E">
        <w:rPr>
          <w:rFonts w:ascii="Arial" w:hAnsi="Arial" w:cs="Arial"/>
          <w:color w:val="000000"/>
          <w:sz w:val="18"/>
          <w:szCs w:val="20"/>
        </w:rPr>
        <w:t xml:space="preserve"> is a fully engineered HCI solution built on the Cisco UCS platform that enables customers to extend the power and simplicity of HCI Anywhere - from core data </w:t>
      </w:r>
      <w:r w:rsidRPr="009E167E">
        <w:rPr>
          <w:rFonts w:ascii="Arial" w:hAnsi="Arial" w:cs="Arial"/>
          <w:bCs/>
          <w:color w:val="000000"/>
          <w:sz w:val="18"/>
          <w:szCs w:val="20"/>
        </w:rPr>
        <w:t>cent</w:t>
      </w:r>
      <w:r w:rsidR="00481547" w:rsidRPr="009E167E">
        <w:rPr>
          <w:rFonts w:ascii="Arial" w:hAnsi="Arial" w:cs="Arial"/>
          <w:bCs/>
          <w:color w:val="000000"/>
          <w:sz w:val="18"/>
          <w:szCs w:val="20"/>
        </w:rPr>
        <w:t>ers</w:t>
      </w:r>
      <w:r w:rsidRPr="009E167E">
        <w:rPr>
          <w:rFonts w:ascii="Arial" w:hAnsi="Arial" w:cs="Arial"/>
          <w:bCs/>
          <w:color w:val="000000"/>
          <w:sz w:val="18"/>
          <w:szCs w:val="20"/>
        </w:rPr>
        <w:t xml:space="preserve"> </w:t>
      </w:r>
      <w:r w:rsidRPr="009E167E">
        <w:rPr>
          <w:rFonts w:ascii="Arial" w:hAnsi="Arial" w:cs="Arial"/>
          <w:color w:val="000000"/>
          <w:sz w:val="18"/>
          <w:szCs w:val="20"/>
        </w:rPr>
        <w:t xml:space="preserve">to the edges of their operations with consistent policy enforcement and software as a service (SaaS) systems management through </w:t>
      </w:r>
      <w:hyperlink r:id="rId18" w:history="1">
        <w:r w:rsidRPr="009E167E">
          <w:rPr>
            <w:rStyle w:val="Hyperlink"/>
            <w:rFonts w:ascii="Arial" w:hAnsi="Arial" w:cs="Arial"/>
            <w:sz w:val="18"/>
            <w:szCs w:val="20"/>
          </w:rPr>
          <w:t xml:space="preserve">Cisco </w:t>
        </w:r>
        <w:proofErr w:type="spellStart"/>
        <w:r w:rsidRPr="009E167E">
          <w:rPr>
            <w:rStyle w:val="Hyperlink"/>
            <w:rFonts w:ascii="Arial" w:hAnsi="Arial" w:cs="Arial"/>
            <w:sz w:val="18"/>
            <w:szCs w:val="20"/>
          </w:rPr>
          <w:t>Intersight</w:t>
        </w:r>
        <w:proofErr w:type="spellEnd"/>
      </w:hyperlink>
      <w:r w:rsidRPr="009E167E">
        <w:rPr>
          <w:rFonts w:ascii="Arial" w:hAnsi="Arial" w:cs="Arial"/>
          <w:color w:val="000000"/>
          <w:sz w:val="18"/>
          <w:szCs w:val="20"/>
        </w:rPr>
        <w:t xml:space="preserve">. </w:t>
      </w:r>
      <w:hyperlink r:id="rId19" w:anchor="~stickynav=5" w:history="1">
        <w:proofErr w:type="spellStart"/>
        <w:r w:rsidRPr="009E167E">
          <w:rPr>
            <w:rStyle w:val="Hyperlink"/>
            <w:rFonts w:ascii="Arial" w:hAnsi="Arial" w:cs="Arial"/>
            <w:sz w:val="18"/>
            <w:szCs w:val="20"/>
          </w:rPr>
          <w:t>HyperFlex</w:t>
        </w:r>
        <w:proofErr w:type="spellEnd"/>
        <w:r w:rsidRPr="009E167E">
          <w:rPr>
            <w:rStyle w:val="Hyperlink"/>
            <w:rFonts w:ascii="Arial" w:hAnsi="Arial" w:cs="Arial"/>
            <w:sz w:val="18"/>
            <w:szCs w:val="20"/>
          </w:rPr>
          <w:t xml:space="preserve"> Edge</w:t>
        </w:r>
      </w:hyperlink>
      <w:r w:rsidRPr="009E167E">
        <w:rPr>
          <w:rFonts w:ascii="Arial" w:hAnsi="Arial" w:cs="Arial"/>
          <w:color w:val="000000"/>
          <w:sz w:val="18"/>
          <w:szCs w:val="20"/>
        </w:rPr>
        <w:t xml:space="preserve"> solutions are specifically designed as an enterprise-class edge platform to meet the unique requirements of multi-site, distributed computing at global scale in branch offices and remote sites and enable new IoT and intelligent services at the edge.</w:t>
      </w:r>
    </w:p>
    <w:p w14:paraId="141B54F3" w14:textId="77777777" w:rsidR="009B71D6" w:rsidRPr="009E167E" w:rsidRDefault="009B71D6" w:rsidP="00380CC2">
      <w:pPr>
        <w:spacing w:before="0" w:beforeAutospacing="0" w:after="0" w:afterAutospacing="0" w:line="276" w:lineRule="auto"/>
        <w:rPr>
          <w:rFonts w:ascii="Arial" w:hAnsi="Arial" w:cs="Arial"/>
          <w:color w:val="000000"/>
          <w:sz w:val="18"/>
          <w:szCs w:val="20"/>
        </w:rPr>
      </w:pPr>
    </w:p>
    <w:bookmarkEnd w:id="1"/>
    <w:p w14:paraId="0CC7FCB8" w14:textId="77777777" w:rsidR="00D77BAF" w:rsidRPr="009E167E" w:rsidRDefault="00D77BAF" w:rsidP="00D77BAF">
      <w:pPr>
        <w:spacing w:before="0" w:beforeAutospacing="0" w:after="0" w:afterAutospacing="0" w:line="276" w:lineRule="auto"/>
        <w:rPr>
          <w:rFonts w:ascii="Arial" w:hAnsi="Arial" w:cs="Arial"/>
          <w:szCs w:val="20"/>
        </w:rPr>
      </w:pPr>
    </w:p>
    <w:p w14:paraId="79ED96B5" w14:textId="28D28169" w:rsidR="00E34D06" w:rsidRPr="009E167E" w:rsidRDefault="00E34D06" w:rsidP="00E34D06">
      <w:pPr>
        <w:pStyle w:val="NoSpacing"/>
        <w:spacing w:beforeAutospacing="0" w:afterAutospacing="0" w:line="276" w:lineRule="auto"/>
        <w:rPr>
          <w:rFonts w:ascii="Arial" w:hAnsi="Arial" w:cs="Arial"/>
          <w:b/>
          <w:sz w:val="18"/>
          <w:szCs w:val="18"/>
        </w:rPr>
      </w:pPr>
      <w:r w:rsidRPr="009E167E">
        <w:rPr>
          <w:rFonts w:ascii="Arial" w:hAnsi="Arial" w:cs="Arial"/>
          <w:b/>
          <w:sz w:val="18"/>
          <w:szCs w:val="18"/>
        </w:rPr>
        <w:t>About Schneider Electric</w:t>
      </w:r>
    </w:p>
    <w:p w14:paraId="02D0F044" w14:textId="335C6077" w:rsidR="00E34D06" w:rsidRPr="009E167E" w:rsidRDefault="00E34D06" w:rsidP="00E34D06">
      <w:pPr>
        <w:pStyle w:val="NoSpacing"/>
        <w:spacing w:beforeAutospacing="0" w:afterAutospacing="0" w:line="276" w:lineRule="auto"/>
        <w:rPr>
          <w:rFonts w:ascii="Arial" w:hAnsi="Arial" w:cs="Arial"/>
          <w:sz w:val="18"/>
          <w:szCs w:val="18"/>
        </w:rPr>
      </w:pPr>
      <w:r w:rsidRPr="009E167E">
        <w:rPr>
          <w:rFonts w:ascii="Arial" w:hAnsi="Arial" w:cs="Arial"/>
          <w:sz w:val="18"/>
          <w:szCs w:val="18"/>
        </w:rPr>
        <w:t>At Schneider, we believe access to energy and digital is a basic human right. We empower all to make the most of their energy and resources, ensuring Life Is On everywhere, for everyone, at every moment.</w:t>
      </w:r>
    </w:p>
    <w:p w14:paraId="249E21F8" w14:textId="77777777" w:rsidR="00E34D06" w:rsidRPr="009E167E" w:rsidRDefault="00E34D06" w:rsidP="00E34D06">
      <w:pPr>
        <w:pStyle w:val="NoSpacing"/>
        <w:spacing w:beforeAutospacing="0" w:afterAutospacing="0" w:line="276" w:lineRule="auto"/>
        <w:rPr>
          <w:rFonts w:ascii="Arial" w:hAnsi="Arial" w:cs="Arial"/>
          <w:sz w:val="18"/>
          <w:szCs w:val="18"/>
        </w:rPr>
      </w:pPr>
    </w:p>
    <w:p w14:paraId="393DAE1B" w14:textId="7CD5D06D" w:rsidR="00E34D06" w:rsidRPr="009E167E" w:rsidRDefault="00E34D06" w:rsidP="00E34D06">
      <w:pPr>
        <w:pStyle w:val="NoSpacing"/>
        <w:spacing w:beforeAutospacing="0" w:afterAutospacing="0" w:line="276" w:lineRule="auto"/>
        <w:rPr>
          <w:rFonts w:ascii="Arial" w:hAnsi="Arial" w:cs="Arial"/>
          <w:sz w:val="18"/>
          <w:szCs w:val="18"/>
        </w:rPr>
      </w:pPr>
      <w:r w:rsidRPr="009E167E">
        <w:rPr>
          <w:rFonts w:ascii="Arial" w:hAnsi="Arial" w:cs="Arial"/>
          <w:sz w:val="18"/>
          <w:szCs w:val="18"/>
        </w:rPr>
        <w:t>We provide energy and automation digital solutions for efficiency and sustainability. We combine world-leading energy technologies, real-time automation, software and services into integrated solutions for Homes, Buildings, Data Centers, Infrastructure and Industries.</w:t>
      </w:r>
    </w:p>
    <w:p w14:paraId="0E4D1296" w14:textId="77777777" w:rsidR="00E34D06" w:rsidRPr="009E167E" w:rsidRDefault="00E34D06" w:rsidP="00E34D06">
      <w:pPr>
        <w:pStyle w:val="NoSpacing"/>
        <w:spacing w:beforeAutospacing="0" w:afterAutospacing="0" w:line="276" w:lineRule="auto"/>
        <w:rPr>
          <w:rFonts w:ascii="Arial" w:hAnsi="Arial" w:cs="Arial"/>
          <w:sz w:val="18"/>
          <w:szCs w:val="18"/>
        </w:rPr>
      </w:pPr>
    </w:p>
    <w:p w14:paraId="1C7989BE" w14:textId="2EBB53BD" w:rsidR="00E34D06" w:rsidRPr="009E167E" w:rsidRDefault="00E34D06" w:rsidP="00E34D06">
      <w:pPr>
        <w:pStyle w:val="NoSpacing"/>
        <w:spacing w:beforeAutospacing="0" w:afterAutospacing="0" w:line="276" w:lineRule="auto"/>
        <w:rPr>
          <w:rFonts w:ascii="Arial" w:hAnsi="Arial" w:cs="Arial"/>
          <w:sz w:val="18"/>
          <w:szCs w:val="18"/>
        </w:rPr>
      </w:pPr>
      <w:r w:rsidRPr="009E167E">
        <w:rPr>
          <w:rFonts w:ascii="Arial" w:hAnsi="Arial" w:cs="Arial"/>
          <w:sz w:val="18"/>
          <w:szCs w:val="18"/>
        </w:rPr>
        <w:t>We are committed to unleash the infinite possibilities of an open, global, innovative community that is passionate about our Meaningful Purpose, Inclusive and Empowered values.</w:t>
      </w:r>
    </w:p>
    <w:p w14:paraId="7DA60DD2" w14:textId="77777777" w:rsidR="00E34D06" w:rsidRPr="009E167E" w:rsidRDefault="00E34D06" w:rsidP="00E34D06">
      <w:pPr>
        <w:pStyle w:val="NoSpacing"/>
        <w:spacing w:beforeAutospacing="0" w:afterAutospacing="0" w:line="276" w:lineRule="auto"/>
        <w:rPr>
          <w:rFonts w:ascii="Arial" w:hAnsi="Arial" w:cs="Arial"/>
          <w:sz w:val="18"/>
          <w:szCs w:val="18"/>
        </w:rPr>
      </w:pPr>
    </w:p>
    <w:p w14:paraId="58D5C28E" w14:textId="2593E0C1" w:rsidR="00DE7AD6" w:rsidRPr="009E167E" w:rsidRDefault="009F2130" w:rsidP="00A32F95">
      <w:pPr>
        <w:spacing w:before="0" w:beforeAutospacing="0" w:after="0" w:afterAutospacing="0" w:line="276" w:lineRule="auto"/>
        <w:rPr>
          <w:rFonts w:ascii="Arial" w:hAnsi="Arial" w:cs="Arial"/>
        </w:rPr>
      </w:pPr>
      <w:hyperlink r:id="rId20" w:history="1">
        <w:r w:rsidR="00DE7AD6" w:rsidRPr="009E167E">
          <w:rPr>
            <w:rStyle w:val="Hyperlink"/>
            <w:rFonts w:ascii="Arial" w:hAnsi="Arial" w:cs="Arial"/>
          </w:rPr>
          <w:t>https://www.se.com/uk/en/</w:t>
        </w:r>
      </w:hyperlink>
    </w:p>
    <w:p w14:paraId="243513B7" w14:textId="4A661074" w:rsidR="00DF10EE" w:rsidRPr="009E167E" w:rsidRDefault="00DF10EE" w:rsidP="00A32F95">
      <w:pPr>
        <w:spacing w:before="0" w:beforeAutospacing="0" w:after="0" w:afterAutospacing="0" w:line="276" w:lineRule="auto"/>
        <w:rPr>
          <w:rFonts w:ascii="Arial" w:hAnsi="Arial" w:cs="Arial"/>
          <w:bCs/>
          <w:sz w:val="18"/>
          <w:szCs w:val="18"/>
        </w:rPr>
      </w:pPr>
    </w:p>
    <w:p w14:paraId="07DF0EB4" w14:textId="77777777" w:rsidR="009B71D6" w:rsidRPr="009E167E" w:rsidRDefault="009F2130" w:rsidP="009B71D6">
      <w:pPr>
        <w:spacing w:line="276" w:lineRule="auto"/>
        <w:rPr>
          <w:rFonts w:ascii="Arial" w:hAnsi="Arial" w:cs="Arial"/>
          <w:color w:val="0000FF" w:themeColor="hyperlink"/>
          <w:sz w:val="16"/>
          <w:u w:val="single"/>
        </w:rPr>
      </w:pPr>
      <w:hyperlink r:id="rId21" w:tgtFrame="_blank" w:history="1">
        <w:r w:rsidR="009B71D6" w:rsidRPr="009E167E">
          <w:rPr>
            <w:rStyle w:val="Hyperlink"/>
            <w:rFonts w:ascii="Arial" w:hAnsi="Arial" w:cs="Arial"/>
            <w:b/>
            <w:bCs/>
            <w:sz w:val="16"/>
          </w:rPr>
          <w:t>About Cisco</w:t>
        </w:r>
      </w:hyperlink>
      <w:r w:rsidR="009B71D6" w:rsidRPr="009E167E">
        <w:rPr>
          <w:rFonts w:ascii="Arial" w:hAnsi="Arial" w:cs="Arial"/>
          <w:b/>
          <w:bCs/>
          <w:color w:val="0000FF" w:themeColor="hyperlink"/>
          <w:sz w:val="16"/>
          <w:highlight w:val="yellow"/>
          <w:u w:val="single"/>
        </w:rPr>
        <w:br/>
      </w:r>
      <w:r w:rsidR="009B71D6" w:rsidRPr="009E167E">
        <w:rPr>
          <w:rFonts w:ascii="Arial" w:hAnsi="Arial" w:cs="Arial"/>
          <w:sz w:val="16"/>
        </w:rPr>
        <w:t>Cisco is the worldwide technology leader that has been making the Internet work since 1984. Our people, products, and partners help society securely connect and seize tomorrow's digital opportunity today. Discover more at newsroom.cisco.com and follow us on Twitter at @Cisco.</w:t>
      </w:r>
    </w:p>
    <w:p w14:paraId="014BD706" w14:textId="77777777" w:rsidR="00255366" w:rsidRPr="009E167E" w:rsidRDefault="00255366" w:rsidP="00A32F95">
      <w:pPr>
        <w:spacing w:before="0" w:beforeAutospacing="0" w:after="0" w:afterAutospacing="0" w:line="276" w:lineRule="auto"/>
        <w:rPr>
          <w:rFonts w:ascii="Arial" w:hAnsi="Arial" w:cs="Arial"/>
          <w:bCs/>
          <w:szCs w:val="20"/>
        </w:rPr>
      </w:pPr>
    </w:p>
    <w:p w14:paraId="1155E1B2" w14:textId="262FEFEE" w:rsidR="0021212F" w:rsidRPr="009E167E" w:rsidRDefault="007E418F" w:rsidP="00A32F95">
      <w:pPr>
        <w:spacing w:before="0" w:beforeAutospacing="0" w:after="0" w:afterAutospacing="0" w:line="276" w:lineRule="auto"/>
        <w:rPr>
          <w:rFonts w:ascii="Arial" w:hAnsi="Arial" w:cs="Arial"/>
          <w:noProof/>
          <w:sz w:val="16"/>
          <w:szCs w:val="16"/>
          <w:lang w:eastAsia="en-US"/>
        </w:rPr>
      </w:pPr>
      <w:r w:rsidRPr="009E167E">
        <w:rPr>
          <w:rFonts w:ascii="Arial" w:hAnsi="Arial" w:cs="Arial"/>
          <w:noProof/>
          <w:sz w:val="16"/>
          <w:szCs w:val="16"/>
          <w:lang w:eastAsia="en-US"/>
        </w:rPr>
        <mc:AlternateContent>
          <mc:Choice Requires="wps">
            <w:drawing>
              <wp:inline distT="0" distB="0" distL="0" distR="0" wp14:anchorId="255B61D5" wp14:editId="1B7AA61E">
                <wp:extent cx="1397000" cy="299085"/>
                <wp:effectExtent l="0" t="0" r="0" b="5715"/>
                <wp:docPr id="8" name="AutoShape 1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0" cy="299085"/>
                        </a:xfrm>
                        <a:prstGeom prst="roundRect">
                          <a:avLst>
                            <a:gd name="adj" fmla="val 50000"/>
                          </a:avLst>
                        </a:prstGeom>
                        <a:solidFill>
                          <a:srgbClr val="3CCD5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45B706C" w14:textId="6872BC43" w:rsidR="0028639D" w:rsidRPr="00CE60D2" w:rsidRDefault="0028639D" w:rsidP="00677CAB">
                            <w:pPr>
                              <w:jc w:val="center"/>
                              <w:rPr>
                                <w:rFonts w:ascii="Arial Rounded MT Pro" w:hAnsi="Arial Rounded MT Pro"/>
                                <w:color w:val="FFFFFF" w:themeColor="background1"/>
                                <w:szCs w:val="20"/>
                              </w:rPr>
                            </w:pPr>
                            <w:r w:rsidRPr="00CE60D2">
                              <w:rPr>
                                <w:rFonts w:ascii="Arial Rounded MT Pro" w:hAnsi="Arial Rounded MT Pro"/>
                                <w:color w:val="FFFFFF" w:themeColor="background1"/>
                                <w:szCs w:val="20"/>
                              </w:rPr>
                              <w:t>D</w:t>
                            </w:r>
                            <w:r>
                              <w:rPr>
                                <w:rFonts w:ascii="Arial Rounded MT Pro" w:hAnsi="Arial Rounded MT Pro"/>
                                <w:color w:val="FFFFFF" w:themeColor="background1"/>
                                <w:szCs w:val="20"/>
                              </w:rPr>
                              <w:t xml:space="preserve">iscover </w:t>
                            </w:r>
                            <w:r w:rsidRPr="004F18DB">
                              <w:rPr>
                                <w:rFonts w:ascii="Arial Rounded MT Pro" w:hAnsi="Arial Rounded MT Pro"/>
                                <w:color w:val="FFFFFF" w:themeColor="background1"/>
                                <w:szCs w:val="20"/>
                              </w:rPr>
                              <w:t xml:space="preserve">Life </w:t>
                            </w:r>
                            <w:r>
                              <w:rPr>
                                <w:rFonts w:ascii="Arial Rounded MT Pro" w:hAnsi="Arial Rounded MT Pro"/>
                                <w:color w:val="FFFFFF" w:themeColor="background1"/>
                                <w:szCs w:val="20"/>
                              </w:rPr>
                              <w:t>I</w:t>
                            </w:r>
                            <w:r w:rsidRPr="004F18DB">
                              <w:rPr>
                                <w:rFonts w:ascii="Arial Rounded MT Pro" w:hAnsi="Arial Rounded MT Pro"/>
                                <w:color w:val="FFFFFF" w:themeColor="background1"/>
                                <w:szCs w:val="20"/>
                              </w:rPr>
                              <w:t xml:space="preserve">s </w:t>
                            </w:r>
                            <w:r>
                              <w:rPr>
                                <w:rFonts w:ascii="Arial Rounded MT Pro" w:hAnsi="Arial Rounded MT Pro"/>
                                <w:color w:val="FFFFFF" w:themeColor="background1"/>
                                <w:szCs w:val="20"/>
                              </w:rPr>
                              <w:t>O</w:t>
                            </w:r>
                            <w:r w:rsidRPr="004F18DB">
                              <w:rPr>
                                <w:rFonts w:ascii="Arial Rounded MT Pro" w:hAnsi="Arial Rounded MT Pro"/>
                                <w:color w:val="FFFFFF" w:themeColor="background1"/>
                                <w:szCs w:val="20"/>
                              </w:rPr>
                              <w:t>n</w:t>
                            </w:r>
                          </w:p>
                        </w:txbxContent>
                      </wps:txbx>
                      <wps:bodyPr rot="0" vert="horz" wrap="square" lIns="91440" tIns="45720" rIns="91440" bIns="45720" anchor="ctr" anchorCtr="0" upright="1">
                        <a:noAutofit/>
                      </wps:bodyPr>
                    </wps:wsp>
                  </a:graphicData>
                </a:graphic>
              </wp:inline>
            </w:drawing>
          </mc:Choice>
          <mc:Fallback>
            <w:pict>
              <v:roundrect w14:anchorId="255B61D5" id="AutoShape 13" o:spid="_x0000_s1026" href="http://www.schneider-electric.com/b2b/en/campaign/life-is-on/life-is-on.jsp" target="_blank" style="width:110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ROlQIAAP0EAAAOAAAAZHJzL2Uyb0RvYy54bWysVF1v0zAUfUfiP1h+75J06dZES6etVdGk&#10;ARODZ+Q6TmPq2ObaXToQ/51rJx0VPCAhXixff5x7z7nHvro+dIo8CXDS6IpmZyklQnNTS72t6KeP&#10;68mcEueZrpkyWlT0WTh6vXj96qq3pZia1qhaAEEQ7creVrT13pZJ4ngrOubOjBUaNxsDHfMYwjap&#10;gfWI3qlkmqYXSW+gtmC4cA5XV8MmXUT8phHcv28aJzxRFcXafBwhjpswJosrVm6B2VbysQz2D1V0&#10;TGpM+gK1Yp6RPcg/oDrJwTjT+DNuusQ0jeQickA2Wfobm8eWWRG5oDjOvsjk/h8sf/f0AETWFcVG&#10;adZhi2723sTMJDuPnFol9W6pJN+NFaB+f+/TwG1l+L4T2g/NAqGYR6e4VlpHCZQhMdzVGXZm69cQ&#10;83/eKKZ3oTNJb10ZKwz9jNNH+wBBZ2fvDd85os2yZXorbpzFXqMDkcVxCcD0rWA1ypWdwg0YAdAh&#10;Gtn0b02NvBnyjnwPDXQhBzIgh2iV5xeriIMnHBez8+IyTdFRHPemRZHOZzEFK4+3LTj/RpiOhAmy&#10;NHtdf8AaYwr2dO989Es9qs7qL5Q0nUL3PTFFZgge3ZmwcjyMsyNmVMAoWa+lUjGA7WapgODVip4v&#10;l6tZMZbjTo8pHQ5rE64FfVk5rCCrsZ7AL/r2e5FN8/R2WkzWF/PLSd7kswlSnk/SrLgtLtK8yFfr&#10;H2OS4/3YsCDq0C9/2BwwTVB6Y+pn1BoMSoGq4Y+Bk9bAN0p6fH0VdV/3DAQl6k5jv4osz8NzjUE+&#10;u5xiAKc7m9MdpjlCVZR7oGQIln545HsLcttirizqrk1wdyP90V1DXaPV8I1FUcb/IDzi0zie+vVr&#10;LX4CAAD//wMAUEsDBBQABgAIAAAAIQDwYhML2QAAAAQBAAAPAAAAZHJzL2Rvd25yZXYueG1sTI/B&#10;TsMwEETvSPyDtUhcEHVaFdqGOBWqBCcuBD7AjZc4YK8j221Svp6FC72MtJrVzJtqO3knjhhTH0jB&#10;fFaAQGqD6alT8P72dLsGkbImo10gVHDCBNv68qLSpQkjveKxyZ3gEEqlVmBzHkopU2vR6zQLAxJ7&#10;HyF6nfmMnTRRjxzunVwUxb30uidusHrAncX2qzl4BTcYDY53xffn8uXknhtvVju7Uer6anp8AJFx&#10;yv/P8IvP6FAz0z4cyCThFPCQ/KfsLbgKxF7BcjUHWVfyHL7+AQAA//8DAFBLAwQUAAYACAAAACEA&#10;yfjQ7+wAAAB2AQAAGQAAAGRycy9fcmVscy9lMm9Eb2MueG1sLnJlbHOE0MFOwzAMBuA7Eu8Q+d66&#10;2wEhtHYXQNqBCxoP4CVumy1xoiTQ7e3JBbRJSNxsWf78y5vt2Tv1xSnbID2s2g4Uiw7GytTDx/61&#10;eQSVC4khF4R7uHCG7XB/t3lnR6Uu5dnGrKoiuYe5lPiEmPXMnnIbIkudjCF5KrVNE0bSJ5oY1133&#10;gOnagOHGVDvTQ9qZFaj9JdbL/9thHK3m56A/PUv54wTOVUrOyqmilCYuv+yyLG2NLWwNp4Yd65Ks&#10;bnXweFgfkAU1+Uh2EnR25MbmJlyX7THHH/QtmJr35Vw4CTnAYYM33xq+AQAA//8DAFBLAQItABQA&#10;BgAIAAAAIQC2gziS/gAAAOEBAAATAAAAAAAAAAAAAAAAAAAAAABbQ29udGVudF9UeXBlc10ueG1s&#10;UEsBAi0AFAAGAAgAAAAhADj9If/WAAAAlAEAAAsAAAAAAAAAAAAAAAAALwEAAF9yZWxzLy5yZWxz&#10;UEsBAi0AFAAGAAgAAAAhAGi69E6VAgAA/QQAAA4AAAAAAAAAAAAAAAAALgIAAGRycy9lMm9Eb2Mu&#10;eG1sUEsBAi0AFAAGAAgAAAAhAPBiEwvZAAAABAEAAA8AAAAAAAAAAAAAAAAA7wQAAGRycy9kb3du&#10;cmV2LnhtbFBLAQItABQABgAIAAAAIQDJ+NDv7AAAAHYBAAAZAAAAAAAAAAAAAAAAAPUFAABkcnMv&#10;X3JlbHMvZTJvRG9jLnhtbC5yZWxzUEsFBgAAAAAFAAUAOgEAABgHAAAAAA==&#10;" o:button="t" fillcolor="#3ccd59" stroked="f">
                <v:fill o:detectmouseclick="t"/>
                <o:lock v:ext="edit" aspectratio="t"/>
                <v:textbox>
                  <w:txbxContent>
                    <w:p w14:paraId="445B706C" w14:textId="6872BC43" w:rsidR="0028639D" w:rsidRPr="00CE60D2" w:rsidRDefault="0028639D" w:rsidP="00677CAB">
                      <w:pPr>
                        <w:jc w:val="center"/>
                        <w:rPr>
                          <w:rFonts w:ascii="Arial Rounded MT Pro" w:hAnsi="Arial Rounded MT Pro"/>
                          <w:color w:val="FFFFFF" w:themeColor="background1"/>
                          <w:szCs w:val="20"/>
                        </w:rPr>
                      </w:pPr>
                      <w:r w:rsidRPr="00CE60D2">
                        <w:rPr>
                          <w:rFonts w:ascii="Arial Rounded MT Pro" w:hAnsi="Arial Rounded MT Pro"/>
                          <w:color w:val="FFFFFF" w:themeColor="background1"/>
                          <w:szCs w:val="20"/>
                        </w:rPr>
                        <w:t>D</w:t>
                      </w:r>
                      <w:r>
                        <w:rPr>
                          <w:rFonts w:ascii="Arial Rounded MT Pro" w:hAnsi="Arial Rounded MT Pro"/>
                          <w:color w:val="FFFFFF" w:themeColor="background1"/>
                          <w:szCs w:val="20"/>
                        </w:rPr>
                        <w:t xml:space="preserve">iscover </w:t>
                      </w:r>
                      <w:r w:rsidRPr="004F18DB">
                        <w:rPr>
                          <w:rFonts w:ascii="Arial Rounded MT Pro" w:hAnsi="Arial Rounded MT Pro"/>
                          <w:color w:val="FFFFFF" w:themeColor="background1"/>
                          <w:szCs w:val="20"/>
                        </w:rPr>
                        <w:t xml:space="preserve">Life </w:t>
                      </w:r>
                      <w:r>
                        <w:rPr>
                          <w:rFonts w:ascii="Arial Rounded MT Pro" w:hAnsi="Arial Rounded MT Pro"/>
                          <w:color w:val="FFFFFF" w:themeColor="background1"/>
                          <w:szCs w:val="20"/>
                        </w:rPr>
                        <w:t>I</w:t>
                      </w:r>
                      <w:r w:rsidRPr="004F18DB">
                        <w:rPr>
                          <w:rFonts w:ascii="Arial Rounded MT Pro" w:hAnsi="Arial Rounded MT Pro"/>
                          <w:color w:val="FFFFFF" w:themeColor="background1"/>
                          <w:szCs w:val="20"/>
                        </w:rPr>
                        <w:t xml:space="preserve">s </w:t>
                      </w:r>
                      <w:r>
                        <w:rPr>
                          <w:rFonts w:ascii="Arial Rounded MT Pro" w:hAnsi="Arial Rounded MT Pro"/>
                          <w:color w:val="FFFFFF" w:themeColor="background1"/>
                          <w:szCs w:val="20"/>
                        </w:rPr>
                        <w:t>O</w:t>
                      </w:r>
                      <w:r w:rsidRPr="004F18DB">
                        <w:rPr>
                          <w:rFonts w:ascii="Arial Rounded MT Pro" w:hAnsi="Arial Rounded MT Pro"/>
                          <w:color w:val="FFFFFF" w:themeColor="background1"/>
                          <w:szCs w:val="20"/>
                        </w:rPr>
                        <w:t>n</w:t>
                      </w:r>
                    </w:p>
                  </w:txbxContent>
                </v:textbox>
                <w10:anchorlock/>
              </v:roundrect>
            </w:pict>
          </mc:Fallback>
        </mc:AlternateContent>
      </w:r>
      <w:r w:rsidR="009F64CC" w:rsidRPr="009E167E">
        <w:rPr>
          <w:rFonts w:ascii="Arial" w:hAnsi="Arial" w:cs="Arial"/>
          <w:noProof/>
          <w:sz w:val="16"/>
          <w:szCs w:val="16"/>
          <w:lang w:eastAsia="en-US"/>
        </w:rPr>
        <w:tab/>
      </w:r>
      <w:r w:rsidR="004B5FB2" w:rsidRPr="009E167E">
        <w:rPr>
          <w:rFonts w:ascii="Arial" w:hAnsi="Arial" w:cs="Arial"/>
          <w:color w:val="000000"/>
          <w:szCs w:val="20"/>
        </w:rPr>
        <w:t xml:space="preserve"> </w:t>
      </w:r>
    </w:p>
    <w:p w14:paraId="26C035B8" w14:textId="77777777" w:rsidR="0021212F" w:rsidRPr="009E167E" w:rsidRDefault="0021212F" w:rsidP="00AD64A6">
      <w:pPr>
        <w:spacing w:before="240" w:beforeAutospacing="0" w:after="240" w:afterAutospacing="0" w:line="200" w:lineRule="exact"/>
        <w:rPr>
          <w:rFonts w:ascii="Arial" w:hAnsi="Arial" w:cs="Arial"/>
          <w:b/>
          <w:szCs w:val="20"/>
        </w:rPr>
      </w:pPr>
      <w:r w:rsidRPr="009E167E">
        <w:rPr>
          <w:rFonts w:ascii="Arial" w:hAnsi="Arial" w:cs="Arial"/>
          <w:b/>
          <w:szCs w:val="20"/>
        </w:rPr>
        <w:t>Related resources:</w:t>
      </w:r>
    </w:p>
    <w:p w14:paraId="5D17C134" w14:textId="77777777" w:rsidR="00372D21" w:rsidRPr="005F2C23" w:rsidRDefault="009F2130" w:rsidP="00372D21">
      <w:pPr>
        <w:numPr>
          <w:ilvl w:val="0"/>
          <w:numId w:val="34"/>
        </w:numPr>
        <w:spacing w:after="0" w:afterAutospacing="0"/>
        <w:rPr>
          <w:rStyle w:val="Hyperlink"/>
          <w:rFonts w:ascii="Arial" w:hAnsi="Arial" w:cs="Arial"/>
          <w:b/>
          <w:color w:val="auto"/>
          <w:szCs w:val="20"/>
          <w:u w:val="none"/>
        </w:rPr>
      </w:pPr>
      <w:hyperlink r:id="rId23" w:history="1">
        <w:r w:rsidR="00372D21" w:rsidRPr="005F2C23">
          <w:rPr>
            <w:rStyle w:val="Hyperlink"/>
            <w:rFonts w:ascii="Arial" w:hAnsi="Arial" w:cs="Arial"/>
            <w:color w:val="auto"/>
            <w:szCs w:val="20"/>
          </w:rPr>
          <w:t>Schneider Electric Cisco Alliance web page</w:t>
        </w:r>
      </w:hyperlink>
    </w:p>
    <w:p w14:paraId="735BCBFE" w14:textId="6F47A6B2" w:rsidR="00372D21" w:rsidRPr="0018521D" w:rsidRDefault="009F2130" w:rsidP="00372D21">
      <w:pPr>
        <w:numPr>
          <w:ilvl w:val="0"/>
          <w:numId w:val="34"/>
        </w:numPr>
        <w:spacing w:after="0" w:afterAutospacing="0"/>
        <w:rPr>
          <w:rStyle w:val="Hyperlink"/>
          <w:rFonts w:ascii="Arial" w:hAnsi="Arial" w:cs="Arial"/>
          <w:color w:val="auto"/>
          <w:szCs w:val="20"/>
          <w:u w:val="none"/>
        </w:rPr>
      </w:pPr>
      <w:hyperlink r:id="rId24" w:history="1">
        <w:r w:rsidR="00372D21">
          <w:rPr>
            <w:rStyle w:val="Hyperlink"/>
            <w:rFonts w:ascii="Arial" w:hAnsi="Arial" w:cs="Arial"/>
            <w:color w:val="auto"/>
            <w:szCs w:val="20"/>
          </w:rPr>
          <w:t>APC by Schneider Electric Edge Computing Solutions</w:t>
        </w:r>
      </w:hyperlink>
    </w:p>
    <w:p w14:paraId="23ADC2E4" w14:textId="2606960E" w:rsidR="00372D21" w:rsidRPr="004E53C7" w:rsidRDefault="009F2130" w:rsidP="00372D21">
      <w:pPr>
        <w:numPr>
          <w:ilvl w:val="0"/>
          <w:numId w:val="34"/>
        </w:numPr>
        <w:spacing w:after="0" w:afterAutospacing="0"/>
        <w:rPr>
          <w:rStyle w:val="Hyperlink"/>
          <w:rFonts w:ascii="Arial" w:hAnsi="Arial" w:cs="Arial"/>
          <w:b/>
          <w:color w:val="auto"/>
          <w:szCs w:val="20"/>
          <w:u w:val="none"/>
        </w:rPr>
      </w:pPr>
      <w:hyperlink r:id="rId25" w:history="1">
        <w:r w:rsidR="00372D21" w:rsidRPr="0018521D">
          <w:rPr>
            <w:rStyle w:val="Hyperlink"/>
            <w:rFonts w:ascii="Arial" w:hAnsi="Arial" w:cs="Arial"/>
            <w:color w:val="auto"/>
            <w:szCs w:val="20"/>
          </w:rPr>
          <w:t xml:space="preserve">APC </w:t>
        </w:r>
        <w:r w:rsidR="00372D21">
          <w:rPr>
            <w:rStyle w:val="Hyperlink"/>
            <w:rFonts w:ascii="Arial" w:hAnsi="Arial" w:cs="Arial"/>
            <w:color w:val="auto"/>
            <w:szCs w:val="20"/>
          </w:rPr>
          <w:t xml:space="preserve">by Schneider Electric </w:t>
        </w:r>
        <w:r w:rsidR="00372D21" w:rsidRPr="0018521D">
          <w:rPr>
            <w:rStyle w:val="Hyperlink"/>
            <w:rFonts w:ascii="Arial" w:hAnsi="Arial" w:cs="Arial"/>
            <w:color w:val="auto"/>
            <w:szCs w:val="20"/>
          </w:rPr>
          <w:t>Local Edge Configurator</w:t>
        </w:r>
      </w:hyperlink>
    </w:p>
    <w:p w14:paraId="5DEAF1FC" w14:textId="77777777" w:rsidR="00CD2CC3" w:rsidRPr="009E167E" w:rsidRDefault="00CD2CC3" w:rsidP="00DF16EE">
      <w:pPr>
        <w:pStyle w:val="ListParagraph"/>
        <w:widowControl w:val="0"/>
        <w:autoSpaceDE w:val="0"/>
        <w:autoSpaceDN w:val="0"/>
        <w:adjustRightInd w:val="0"/>
        <w:spacing w:before="240" w:beforeAutospacing="0" w:after="240" w:afterAutospacing="0" w:line="276" w:lineRule="auto"/>
        <w:textAlignment w:val="center"/>
        <w:rPr>
          <w:rFonts w:ascii="Arial" w:hAnsi="Arial" w:cs="Arial"/>
          <w:color w:val="000000"/>
          <w:szCs w:val="20"/>
        </w:rPr>
      </w:pPr>
    </w:p>
    <w:p w14:paraId="081B18A6" w14:textId="741690E8" w:rsidR="00C44598" w:rsidRPr="009E167E" w:rsidRDefault="00967223" w:rsidP="7FF6938F">
      <w:pPr>
        <w:spacing w:after="0" w:afterAutospacing="0"/>
        <w:rPr>
          <w:rFonts w:ascii="Arial" w:hAnsi="Arial" w:cs="Arial"/>
          <w:b/>
          <w:bCs/>
        </w:rPr>
      </w:pPr>
      <w:r w:rsidRPr="009E167E">
        <w:rPr>
          <w:rFonts w:ascii="Arial" w:hAnsi="Arial" w:cs="Arial"/>
          <w:b/>
          <w:bCs/>
        </w:rPr>
        <w:t xml:space="preserve">Follow us on: </w:t>
      </w:r>
      <w:r w:rsidRPr="009E167E">
        <w:rPr>
          <w:rFonts w:ascii="Arial" w:hAnsi="Arial" w:cs="Arial"/>
          <w:b/>
          <w:noProof/>
          <w:szCs w:val="20"/>
          <w:lang w:eastAsia="en-US"/>
        </w:rPr>
        <w:drawing>
          <wp:inline distT="0" distB="0" distL="0" distR="0" wp14:anchorId="125E7E89" wp14:editId="4E29030B">
            <wp:extent cx="238125" cy="238125"/>
            <wp:effectExtent l="19050" t="0" r="9525" b="0"/>
            <wp:docPr id="11" name="Picture 8" descr="twitter.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27"/>
                    <a:stretch>
                      <a:fillRect/>
                    </a:stretch>
                  </pic:blipFill>
                  <pic:spPr>
                    <a:xfrm>
                      <a:off x="0" y="0"/>
                      <a:ext cx="238125" cy="238125"/>
                    </a:xfrm>
                    <a:prstGeom prst="rect">
                      <a:avLst/>
                    </a:prstGeom>
                  </pic:spPr>
                </pic:pic>
              </a:graphicData>
            </a:graphic>
          </wp:inline>
        </w:drawing>
      </w:r>
      <w:r w:rsidRPr="009E167E">
        <w:rPr>
          <w:rFonts w:ascii="Arial" w:hAnsi="Arial" w:cs="Arial"/>
          <w:b/>
          <w:bCs/>
        </w:rPr>
        <w:t xml:space="preserve"> </w:t>
      </w:r>
      <w:r w:rsidRPr="009E167E">
        <w:rPr>
          <w:rFonts w:ascii="Arial" w:hAnsi="Arial" w:cs="Arial"/>
          <w:b/>
          <w:noProof/>
          <w:szCs w:val="20"/>
          <w:lang w:eastAsia="en-US"/>
        </w:rPr>
        <w:drawing>
          <wp:inline distT="0" distB="0" distL="0" distR="0" wp14:anchorId="16669C75" wp14:editId="798CF7B6">
            <wp:extent cx="238125" cy="238125"/>
            <wp:effectExtent l="19050" t="0" r="9525" b="0"/>
            <wp:docPr id="12" name="Picture 106" descr="C:\Users\SESA367509\Desktop\facebook.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2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9E167E">
        <w:rPr>
          <w:rFonts w:ascii="Arial" w:hAnsi="Arial" w:cs="Arial"/>
          <w:b/>
          <w:bCs/>
        </w:rPr>
        <w:t xml:space="preserve"> </w:t>
      </w:r>
      <w:r w:rsidRPr="009E167E">
        <w:rPr>
          <w:rFonts w:ascii="Arial" w:hAnsi="Arial" w:cs="Arial"/>
          <w:b/>
          <w:noProof/>
          <w:szCs w:val="20"/>
          <w:lang w:eastAsia="en-US"/>
        </w:rPr>
        <w:drawing>
          <wp:inline distT="0" distB="0" distL="0" distR="0" wp14:anchorId="3007FEB3" wp14:editId="3DC2DCFD">
            <wp:extent cx="238125" cy="238125"/>
            <wp:effectExtent l="19050" t="0" r="9525" b="0"/>
            <wp:docPr id="13" name="Picture 107" descr="C:\Users\SESA367509\Desktop\linkedi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3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9E167E">
        <w:rPr>
          <w:rFonts w:ascii="Arial" w:hAnsi="Arial" w:cs="Arial"/>
          <w:b/>
          <w:bCs/>
        </w:rPr>
        <w:t xml:space="preserve"> </w:t>
      </w:r>
      <w:r w:rsidRPr="009E167E">
        <w:rPr>
          <w:rFonts w:ascii="Arial" w:hAnsi="Arial" w:cs="Arial"/>
          <w:b/>
          <w:noProof/>
          <w:szCs w:val="20"/>
          <w:lang w:eastAsia="en-US"/>
        </w:rPr>
        <w:drawing>
          <wp:inline distT="0" distB="0" distL="0" distR="0" wp14:anchorId="2AA7EECE" wp14:editId="07812012">
            <wp:extent cx="238125" cy="238125"/>
            <wp:effectExtent l="19050" t="0" r="9525" b="0"/>
            <wp:docPr id="15" name="Picture 109" descr="C:\Users\SESA367509\Desktop\youtube.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3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9E167E">
        <w:rPr>
          <w:rFonts w:ascii="Arial" w:hAnsi="Arial" w:cs="Arial"/>
          <w:b/>
          <w:bCs/>
        </w:rPr>
        <w:t xml:space="preserve"> </w:t>
      </w:r>
      <w:r w:rsidR="00826DCE" w:rsidRPr="009E167E">
        <w:rPr>
          <w:rFonts w:ascii="Arial" w:hAnsi="Arial" w:cs="Arial"/>
          <w:noProof/>
          <w:color w:val="0950D0"/>
          <w:sz w:val="32"/>
          <w:szCs w:val="32"/>
          <w:lang w:eastAsia="en-US"/>
        </w:rPr>
        <w:drawing>
          <wp:inline distT="0" distB="0" distL="0" distR="0" wp14:anchorId="0ECF1899" wp14:editId="4FFFD0A9">
            <wp:extent cx="237600" cy="237600"/>
            <wp:effectExtent l="0" t="0" r="0" b="0"/>
            <wp:docPr id="18" name="Picture 1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sidR="00826DCE" w:rsidRPr="009E167E">
        <w:rPr>
          <w:rFonts w:ascii="Arial" w:hAnsi="Arial" w:cs="Arial"/>
          <w:b/>
          <w:bCs/>
        </w:rPr>
        <w:t xml:space="preserve"> </w:t>
      </w:r>
      <w:r w:rsidR="00826DCE" w:rsidRPr="009E167E">
        <w:rPr>
          <w:rFonts w:ascii="Arial" w:hAnsi="Arial" w:cs="Arial"/>
          <w:noProof/>
          <w:lang w:eastAsia="en-US"/>
        </w:rPr>
        <w:drawing>
          <wp:inline distT="0" distB="0" distL="0" distR="0" wp14:anchorId="1E0E3359" wp14:editId="57E83245">
            <wp:extent cx="237600" cy="237600"/>
            <wp:effectExtent l="0" t="0" r="0" b="0"/>
            <wp:docPr id="21" name="Picture 2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p>
    <w:p w14:paraId="20C21BC1" w14:textId="661E3EB8" w:rsidR="00284F88" w:rsidRPr="009E167E" w:rsidRDefault="00284F88" w:rsidP="00A849EC">
      <w:pPr>
        <w:spacing w:after="0" w:afterAutospacing="0"/>
        <w:rPr>
          <w:rFonts w:ascii="Arial" w:hAnsi="Arial" w:cs="Arial"/>
          <w:color w:val="000000"/>
          <w:szCs w:val="20"/>
        </w:rPr>
      </w:pPr>
      <w:r w:rsidRPr="009E167E">
        <w:rPr>
          <w:rFonts w:ascii="Arial" w:hAnsi="Arial" w:cs="Arial"/>
          <w:b/>
          <w:color w:val="000000"/>
          <w:szCs w:val="20"/>
        </w:rPr>
        <w:t>Hashtags</w:t>
      </w:r>
      <w:r w:rsidRPr="009E167E">
        <w:rPr>
          <w:rFonts w:ascii="Arial" w:hAnsi="Arial" w:cs="Arial"/>
          <w:b/>
          <w:szCs w:val="20"/>
        </w:rPr>
        <w:t xml:space="preserve">:  </w:t>
      </w:r>
      <w:r w:rsidRPr="009E167E">
        <w:rPr>
          <w:rFonts w:ascii="Arial" w:hAnsi="Arial" w:cs="Arial"/>
          <w:color w:val="000000"/>
          <w:szCs w:val="20"/>
        </w:rPr>
        <w:t>#</w:t>
      </w:r>
      <w:proofErr w:type="spellStart"/>
      <w:r w:rsidRPr="009E167E">
        <w:rPr>
          <w:rFonts w:ascii="Arial" w:hAnsi="Arial" w:cs="Arial"/>
          <w:color w:val="000000"/>
          <w:szCs w:val="20"/>
        </w:rPr>
        <w:t>LifeIsOn</w:t>
      </w:r>
      <w:proofErr w:type="spellEnd"/>
      <w:r w:rsidRPr="009E167E">
        <w:rPr>
          <w:rFonts w:ascii="Arial" w:hAnsi="Arial" w:cs="Arial"/>
          <w:color w:val="000000"/>
          <w:szCs w:val="20"/>
        </w:rPr>
        <w:t xml:space="preserve"> </w:t>
      </w:r>
      <w:r w:rsidR="008364BB" w:rsidRPr="009E167E">
        <w:rPr>
          <w:rFonts w:ascii="Arial" w:hAnsi="Arial" w:cs="Arial"/>
          <w:color w:val="000000"/>
          <w:szCs w:val="20"/>
        </w:rPr>
        <w:t>#</w:t>
      </w:r>
      <w:proofErr w:type="spellStart"/>
      <w:r w:rsidR="008364BB" w:rsidRPr="009E167E">
        <w:rPr>
          <w:rFonts w:ascii="Arial" w:hAnsi="Arial" w:cs="Arial"/>
          <w:color w:val="000000"/>
          <w:szCs w:val="20"/>
        </w:rPr>
        <w:t>ReachFurther</w:t>
      </w:r>
      <w:proofErr w:type="spellEnd"/>
      <w:r w:rsidR="00627040" w:rsidRPr="009E167E">
        <w:rPr>
          <w:rFonts w:ascii="Arial" w:hAnsi="Arial" w:cs="Arial"/>
          <w:color w:val="000000"/>
          <w:szCs w:val="20"/>
        </w:rPr>
        <w:t xml:space="preserve"> #</w:t>
      </w:r>
      <w:proofErr w:type="spellStart"/>
      <w:r w:rsidR="00E13E86" w:rsidRPr="009E167E">
        <w:rPr>
          <w:rFonts w:ascii="Arial" w:hAnsi="Arial" w:cs="Arial"/>
          <w:color w:val="000000"/>
          <w:szCs w:val="20"/>
        </w:rPr>
        <w:t>EcoStruxure</w:t>
      </w:r>
      <w:proofErr w:type="spellEnd"/>
      <w:r w:rsidR="007E12E4" w:rsidRPr="009E167E">
        <w:rPr>
          <w:rFonts w:ascii="Arial" w:hAnsi="Arial" w:cs="Arial"/>
          <w:color w:val="000000"/>
          <w:szCs w:val="20"/>
        </w:rPr>
        <w:t xml:space="preserve"> #</w:t>
      </w:r>
      <w:proofErr w:type="spellStart"/>
      <w:r w:rsidR="007E12E4" w:rsidRPr="009E167E">
        <w:rPr>
          <w:rFonts w:ascii="Arial" w:hAnsi="Arial" w:cs="Arial"/>
          <w:color w:val="000000"/>
          <w:szCs w:val="20"/>
        </w:rPr>
        <w:t>edgecomputing</w:t>
      </w:r>
      <w:proofErr w:type="spellEnd"/>
    </w:p>
    <w:p w14:paraId="315906FD" w14:textId="3F6DF233" w:rsidR="009D2790" w:rsidRPr="009E167E" w:rsidRDefault="009D2790" w:rsidP="00A849EC">
      <w:pPr>
        <w:spacing w:after="0" w:afterAutospacing="0"/>
        <w:rPr>
          <w:rFonts w:ascii="Arial" w:hAnsi="Arial" w:cs="Arial"/>
          <w:color w:val="000000"/>
          <w:szCs w:val="20"/>
        </w:rPr>
      </w:pPr>
    </w:p>
    <w:p w14:paraId="77F163A5" w14:textId="77777777" w:rsidR="009D2790" w:rsidRPr="009E167E" w:rsidRDefault="009D2790" w:rsidP="00A849EC">
      <w:pPr>
        <w:spacing w:after="0" w:afterAutospacing="0"/>
        <w:rPr>
          <w:rFonts w:ascii="Arial" w:hAnsi="Arial" w:cs="Arial"/>
          <w:color w:val="000000"/>
          <w:szCs w:val="20"/>
        </w:rPr>
      </w:pPr>
    </w:p>
    <w:sectPr w:rsidR="009D2790" w:rsidRPr="009E167E" w:rsidSect="004648BA">
      <w:headerReference w:type="even" r:id="rId38"/>
      <w:headerReference w:type="default" r:id="rId39"/>
      <w:footerReference w:type="even" r:id="rId40"/>
      <w:footerReference w:type="default" r:id="rId41"/>
      <w:headerReference w:type="first" r:id="rId42"/>
      <w:footerReference w:type="first" r:id="rId43"/>
      <w:pgSz w:w="11906" w:h="16838" w:code="9"/>
      <w:pgMar w:top="1411" w:right="1411" w:bottom="1411" w:left="1411" w:header="720" w:footer="1224" w:gutter="0"/>
      <w:pgNumType w:start="1" w:chapStyle="1"/>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8D7D6" w14:textId="77777777" w:rsidR="009F2130" w:rsidRDefault="009F2130" w:rsidP="00B230CF">
      <w:r>
        <w:separator/>
      </w:r>
    </w:p>
  </w:endnote>
  <w:endnote w:type="continuationSeparator" w:id="0">
    <w:p w14:paraId="17F26EC3" w14:textId="77777777" w:rsidR="009F2130" w:rsidRDefault="009F213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Rounded MT Pro Ligh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5576" w14:textId="77777777" w:rsidR="0028639D" w:rsidRDefault="0028639D" w:rsidP="004F1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B5AA5" w14:textId="77777777" w:rsidR="0028639D" w:rsidRDefault="0028639D" w:rsidP="003E0A42">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C41506C" w14:textId="51660F09" w:rsidR="0028639D" w:rsidRPr="00673AA2" w:rsidRDefault="0028639D" w:rsidP="003E0A42">
    <w:pPr>
      <w:pStyle w:val="Footer"/>
      <w:ind w:right="360"/>
      <w:rPr>
        <w:rFonts w:ascii="Arial Rounded MT Std Light" w:hAnsi="Arial Rounded MT Std Light"/>
        <w:sz w:val="16"/>
        <w:szCs w:val="16"/>
        <w:lang w:val="pl-PL"/>
      </w:rPr>
    </w:pPr>
    <w:r>
      <w:rPr>
        <w:rFonts w:asciiTheme="minorHAnsi" w:hAnsiTheme="minorHAnsi"/>
        <w:noProof/>
        <w:sz w:val="24"/>
        <w:lang w:eastAsia="en-US"/>
      </w:rPr>
      <mc:AlternateContent>
        <mc:Choice Requires="wps">
          <w:drawing>
            <wp:anchor distT="0" distB="0" distL="114300" distR="114300" simplePos="0" relativeHeight="251657216" behindDoc="0" locked="0" layoutInCell="1" allowOverlap="1" wp14:anchorId="0DBE6A1F" wp14:editId="0844C5D4">
              <wp:simplePos x="0" y="0"/>
              <wp:positionH relativeFrom="column">
                <wp:posOffset>-494030</wp:posOffset>
              </wp:positionH>
              <wp:positionV relativeFrom="paragraph">
                <wp:posOffset>248285</wp:posOffset>
              </wp:positionV>
              <wp:extent cx="7639050" cy="144145"/>
              <wp:effectExtent l="0" t="0" r="6350" b="825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A6D50" id="Rectangle 13" o:spid="_x0000_s1026" style="position:absolute;margin-left:-38.9pt;margin-top:19.55pt;width:601.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vMAIAACYEAAAOAAAAZHJzL2Uyb0RvYy54bWysU9uO0zAQfUfiHyy/t0m66SXRpqvdVkVI&#10;C6xY+ADXcZqIxGPGbtMF8e+MnbYUeEO8WB7PzJkzZ8a3d8euZQeFtgFd8GQcc6a0hLLRu4J//rQZ&#10;LTizTuhStKBVwV+U5XfL169ue5OrCdTQlgoZgWib96bgtXMmjyIra9UJOwajNDkrwE44MnEXlSh6&#10;Qu/aaBLHs6gHLA2CVNbS63pw8mXAryol3YeqssqxtuDEzYUTw7n1Z7S8FfkOhakbeaIh/oFFJxpN&#10;RS9Qa+EE22PzF1TXSAQLlRtL6CKoqkaq0AN1k8R/dPNcC6NCLySONReZ7P+Dle8PT8iasuAzzrTo&#10;aEQfSTShd61iyY3Xpzc2p7Bn84S+Q2seQX6xTMOqpjB1jwh9rURJrBIfH/2W4A1LqWzbv4OS4MXe&#10;QZDqWGHnAUkEdgwTeblMRB0dk/Q4n91k8ZQGJ8mXpGmSTkMJkZ+zDVr3RkHH/KXgSOQDujg8WufZ&#10;iPwcEthD25Sbpm2DgbvtqkV2ELQdk9XDTXp/QrfXYa32wRp82oA4vBBJquF9nm6Y9vcsmaTxwyQb&#10;bWaL+Sit0ukom8eLUZxkD9ksTrN0vflxKnLOD4J5jQatt1C+kF4Iw7LS56JLDfiNs54WteD2616g&#10;4qx9q0nzjGTxmx2MdDqfkIHXnu21R2hJUAV3nA3XlRt+w95gs6upUhLk03BPc6qaIKGf4cDqNF1a&#10;xqDs6eP4bb+2Q9Sv7738CQAA//8DAFBLAwQUAAYACAAAACEAiY34Ut8AAAAKAQAADwAAAGRycy9k&#10;b3ducmV2LnhtbEyPwU7DMBBE70j8g7VI3Fo7qUhLyKYqSCAOSIjCB7ixiSPsdWS7TeDrcU9wHM1o&#10;5k2znZ1lJx3i4AmhWApgmjqvBuoRPt4fFxtgMUlS0nrSCN86wra9vGhkrfxEb/q0Tz3LJRRriWBS&#10;GmvOY2e0k3HpR03Z+/TByZRl6LkKcsrlzvJSiIo7OVBeMHLUD0Z3X/ujQ/h57kMyTjztxpd7N1Sv&#10;NAm7Qry+mnd3wJKe018YzvgZHdrMdPBHUpFZhMV6ndETwuq2AHYOFOVNCeyAUBUb4G3D/19ofwEA&#10;AP//AwBQSwECLQAUAAYACAAAACEAtoM4kv4AAADhAQAAEwAAAAAAAAAAAAAAAAAAAAAAW0NvbnRl&#10;bnRfVHlwZXNdLnhtbFBLAQItABQABgAIAAAAIQA4/SH/1gAAAJQBAAALAAAAAAAAAAAAAAAAAC8B&#10;AABfcmVscy8ucmVsc1BLAQItABQABgAIAAAAIQDx/7IvMAIAACYEAAAOAAAAAAAAAAAAAAAAAC4C&#10;AABkcnMvZTJvRG9jLnhtbFBLAQItABQABgAIAAAAIQCJjfhS3wAAAAoBAAAPAAAAAAAAAAAAAAAA&#10;AIoEAABkcnMvZG93bnJldi54bWxQSwUGAAAAAAQABADzAAAAlgU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BB61" w14:textId="61336BA2" w:rsidR="0028639D" w:rsidRPr="003E0A42" w:rsidRDefault="0028639D" w:rsidP="004326DC">
    <w:pPr>
      <w:pStyle w:val="Footer"/>
      <w:framePr w:wrap="around" w:vAnchor="text" w:hAnchor="page" w:x="9918" w:y="-147"/>
      <w:rPr>
        <w:rStyle w:val="PageNumber"/>
        <w:color w:val="595959" w:themeColor="text1" w:themeTint="A6"/>
        <w:sz w:val="16"/>
        <w:szCs w:val="16"/>
      </w:rPr>
    </w:pPr>
    <w:r w:rsidRPr="003E0A42">
      <w:rPr>
        <w:rFonts w:cs="ArialRoundedMTStd-Light"/>
        <w:color w:val="595959" w:themeColor="text1" w:themeTint="A6"/>
        <w:sz w:val="16"/>
        <w:szCs w:val="16"/>
      </w:rPr>
      <w:t xml:space="preserve">Page | </w:t>
    </w:r>
    <w:r w:rsidRPr="003E0A42">
      <w:rPr>
        <w:rStyle w:val="PageNumber"/>
        <w:color w:val="595959" w:themeColor="text1" w:themeTint="A6"/>
        <w:sz w:val="16"/>
        <w:szCs w:val="16"/>
      </w:rPr>
      <w:fldChar w:fldCharType="begin"/>
    </w:r>
    <w:r w:rsidRPr="003E0A42">
      <w:rPr>
        <w:rStyle w:val="PageNumber"/>
        <w:color w:val="595959" w:themeColor="text1" w:themeTint="A6"/>
        <w:sz w:val="16"/>
        <w:szCs w:val="16"/>
      </w:rPr>
      <w:instrText xml:space="preserve">PAGE  </w:instrText>
    </w:r>
    <w:r w:rsidRPr="003E0A42">
      <w:rPr>
        <w:rStyle w:val="PageNumber"/>
        <w:color w:val="595959" w:themeColor="text1" w:themeTint="A6"/>
        <w:sz w:val="16"/>
        <w:szCs w:val="16"/>
      </w:rPr>
      <w:fldChar w:fldCharType="separate"/>
    </w:r>
    <w:r w:rsidR="00C104FC">
      <w:rPr>
        <w:rStyle w:val="PageNumber"/>
        <w:noProof/>
        <w:color w:val="595959" w:themeColor="text1" w:themeTint="A6"/>
        <w:sz w:val="16"/>
        <w:szCs w:val="16"/>
      </w:rPr>
      <w:t>3</w:t>
    </w:r>
    <w:r w:rsidRPr="003E0A42">
      <w:rPr>
        <w:rStyle w:val="PageNumber"/>
        <w:color w:val="595959" w:themeColor="text1" w:themeTint="A6"/>
        <w:sz w:val="16"/>
        <w:szCs w:val="16"/>
      </w:rPr>
      <w:fldChar w:fldCharType="end"/>
    </w:r>
  </w:p>
  <w:p w14:paraId="6A24554C" w14:textId="461B1AB2" w:rsidR="0028639D" w:rsidRDefault="0028639D" w:rsidP="003E0A42">
    <w:pPr>
      <w:pStyle w:val="Footer"/>
      <w:tabs>
        <w:tab w:val="left" w:pos="7033"/>
        <w:tab w:val="right" w:pos="9072"/>
      </w:tabs>
      <w:ind w:right="360"/>
      <w:rPr>
        <w:rFonts w:cs="ArialRoundedMTStd-Light"/>
        <w:sz w:val="16"/>
        <w:szCs w:val="16"/>
      </w:rPr>
    </w:pPr>
    <w:r>
      <w:rPr>
        <w:rFonts w:cs="ArialRoundedMTStd-Light"/>
        <w:noProof/>
        <w:sz w:val="16"/>
        <w:szCs w:val="16"/>
        <w:lang w:eastAsia="en-US"/>
      </w:rPr>
      <mc:AlternateContent>
        <mc:Choice Requires="wps">
          <w:drawing>
            <wp:anchor distT="0" distB="0" distL="114300" distR="114300" simplePos="0" relativeHeight="251659264" behindDoc="0" locked="0" layoutInCell="1" allowOverlap="1" wp14:anchorId="5CF9D531" wp14:editId="353179D1">
              <wp:simplePos x="0" y="0"/>
              <wp:positionH relativeFrom="column">
                <wp:posOffset>-951865</wp:posOffset>
              </wp:positionH>
              <wp:positionV relativeFrom="paragraph">
                <wp:posOffset>156845</wp:posOffset>
              </wp:positionV>
              <wp:extent cx="7874000" cy="114300"/>
              <wp:effectExtent l="0" t="0" r="0" b="1270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0" cy="114300"/>
                      </a:xfrm>
                      <a:prstGeom prst="rect">
                        <a:avLst/>
                      </a:prstGeom>
                      <a:solidFill>
                        <a:srgbClr val="2CB34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19014" id="Rectangle 19" o:spid="_x0000_s1026" style="position:absolute;margin-left:-74.95pt;margin-top:12.35pt;width:620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8LLwIAACYEAAAOAAAAZHJzL2Uyb0RvYy54bWysU9tuEzEQfUfiHyy/p3vptslG2VS5KAip&#10;QEXhAxyv9yJ2PWbsZFMQ/87Ym5YAb4gXy+OZOTNzznhxd+o7dlRoW9AFT65izpSWULa6LvjnT7vJ&#10;jDPrhC5FB1oV/ElZfrd8/WoxmLlKoYGuVMgIRNv5YAreOGfmUWRlo3phr8AoTc4KsBeOTKyjEsVA&#10;6H0XpXF8Gw2ApUGQylp63Y5Ovgz4VaWk+1BVVjnWFZx6c+HEcO79GS0XYl6jME0rz22If+iiF62m&#10;oi9QW+EEO2D7F1TfSgQLlbuS0EdQVa1UYQaaJon/mOaxEUaFWYgca15osv8PVr4/PiBry4LfcKZF&#10;TxJ9JNKErjvFktzzMxg7p7BH84B+QmvuQX6xTMOmoTC1QoShUaKkrhIfH/2W4A1LqWw/vIOS4MXB&#10;QaDqVGHvAYkEdgqKPL0ook6OSXqczqZZHJNwknxJkl3T3ZcQ8+dsg9a9UdAzfyk4UvMBXRzvrRtD&#10;n0NC99C15a7tumBgvd90yI6CtiPdrK+z1RndXoZ12gdr8Gkj4vhCTVIN7/PtBrW/50maxes0n+xu&#10;Z9NJVmU3k3wazyZxkq/z2zjLs+3ux7nIc34gzHM0cr2H8on4QhiXlT4XXRrAb5wNtKgFt18PAhVn&#10;3VtNnOdJlvnNDkZ2M03JwEvP/tIjtCSogjvOxuvGjb/hYLCtG6qUBPo0rEinqg0Ueg3Hrs7q0jIG&#10;Ec4fx2/7pR2ifn3v5U8AAAD//wMAUEsDBBQABgAIAAAAIQB8O+Ue4AAAAAsBAAAPAAAAZHJzL2Rv&#10;d25yZXYueG1sTI9BTsMwEEX3SNzBGiR2rZ0QtSTNpCpIIBZIiNIDuLGJI+JxZLtN4PS4K1iO/tP/&#10;b+rtbAd21j70jhCypQCmqXWqpw7h8PG0uAcWoiQlB0ca4VsH2DbXV7WslJvoXZ/3sWOphEIlEUyM&#10;Y8V5aI22MizdqClln85bGdPpO668nFK5HXguxIpb2VNaMHLUj0a3X/uTRfh56Xw0VjzvxtcH26/e&#10;aBLDHeLtzbzbAIt6jn8wXPSTOjTJ6ehOpAIbEBZZUZaJRciLNbALIUqRATsiFPkaeFPz/z80vwAA&#10;AP//AwBQSwECLQAUAAYACAAAACEAtoM4kv4AAADhAQAAEwAAAAAAAAAAAAAAAAAAAAAAW0NvbnRl&#10;bnRfVHlwZXNdLnhtbFBLAQItABQABgAIAAAAIQA4/SH/1gAAAJQBAAALAAAAAAAAAAAAAAAAAC8B&#10;AABfcmVscy8ucmVsc1BLAQItABQABgAIAAAAIQC4Ni8LLwIAACYEAAAOAAAAAAAAAAAAAAAAAC4C&#10;AABkcnMvZTJvRG9jLnhtbFBLAQItABQABgAIAAAAIQB8O+Ue4AAAAAsBAAAPAAAAAAAAAAAAAAAA&#10;AIkEAABkcnMvZG93bnJldi54bWxQSwUGAAAAAAQABADzAAAAlgUAAAAA&#10;" fillcolor="#2cb34a" stroked="f"/>
          </w:pict>
        </mc:Fallback>
      </mc:AlternateContent>
    </w:r>
    <w:r>
      <w:rPr>
        <w:rFonts w:cs="ArialRoundedMTStd-Light"/>
        <w:sz w:val="16"/>
        <w:szCs w:val="16"/>
      </w:rPr>
      <w:tab/>
    </w:r>
    <w:r>
      <w:rPr>
        <w:rFonts w:cs="ArialRoundedMTStd-Light"/>
        <w:sz w:val="16"/>
        <w:szCs w:val="16"/>
      </w:rPr>
      <w:tab/>
      <w:t xml:space="preserve"> </w:t>
    </w:r>
  </w:p>
  <w:p w14:paraId="0EE93561" w14:textId="77777777" w:rsidR="0028639D" w:rsidRDefault="0028639D" w:rsidP="00673AA2">
    <w:pPr>
      <w:pStyle w:val="Footer"/>
      <w:spacing w:before="0" w:beforeAutospacing="0" w:after="0" w:afterAutospacing="0"/>
      <w:jc w:val="right"/>
      <w:rPr>
        <w:rFonts w:cs="ArialRoundedMTStd-Light"/>
        <w:sz w:val="16"/>
        <w:szCs w:val="16"/>
      </w:rPr>
    </w:pPr>
  </w:p>
  <w:p w14:paraId="23B18BE1" w14:textId="23F444E1" w:rsidR="0028639D" w:rsidRPr="00673AA2" w:rsidRDefault="0028639D" w:rsidP="00673AA2">
    <w:pPr>
      <w:pStyle w:val="Footer"/>
      <w:rPr>
        <w:szCs w:val="16"/>
      </w:rPr>
    </w:pPr>
    <w:r>
      <w:rPr>
        <w:noProof/>
        <w:szCs w:val="16"/>
        <w:lang w:eastAsia="en-US"/>
      </w:rPr>
      <mc:AlternateContent>
        <mc:Choice Requires="wps">
          <w:drawing>
            <wp:anchor distT="0" distB="0" distL="114300" distR="114300" simplePos="0" relativeHeight="251663360" behindDoc="0" locked="0" layoutInCell="1" allowOverlap="1" wp14:anchorId="77749FE6" wp14:editId="60FBD308">
              <wp:simplePos x="0" y="0"/>
              <wp:positionH relativeFrom="column">
                <wp:posOffset>1998980</wp:posOffset>
              </wp:positionH>
              <wp:positionV relativeFrom="paragraph">
                <wp:posOffset>45085</wp:posOffset>
              </wp:positionV>
              <wp:extent cx="2375535" cy="935355"/>
              <wp:effectExtent l="0" t="0" r="0" b="444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5535" cy="935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835B17" w14:textId="77777777" w:rsidR="0028639D" w:rsidRDefault="0028639D" w:rsidP="00540EAB">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b/>
                              <w:bCs/>
                              <w:color w:val="000000"/>
                              <w:sz w:val="16"/>
                              <w:szCs w:val="16"/>
                            </w:rPr>
                          </w:pPr>
                          <w:r w:rsidRPr="000D18BF">
                            <w:rPr>
                              <w:rFonts w:ascii="Arial Rounded MT Std Light" w:hAnsi="Arial Rounded MT Std Light" w:cs="ArialRoundedMTStd-Light"/>
                              <w:b/>
                              <w:bCs/>
                              <w:color w:val="000000"/>
                              <w:sz w:val="16"/>
                              <w:szCs w:val="16"/>
                            </w:rPr>
                            <w:t>Media Contact</w:t>
                          </w:r>
                        </w:p>
                        <w:p w14:paraId="3B4A44B7" w14:textId="77777777" w:rsidR="0028639D" w:rsidRDefault="0028639D" w:rsidP="00540EAB">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b/>
                              <w:bCs/>
                              <w:color w:val="000000"/>
                              <w:sz w:val="16"/>
                              <w:szCs w:val="16"/>
                            </w:rPr>
                          </w:pPr>
                          <w:r w:rsidRPr="00A1164B">
                            <w:rPr>
                              <w:rFonts w:ascii="Arial" w:eastAsia="SimSun" w:hAnsi="Arial" w:cs="Arial"/>
                              <w:b/>
                              <w:color w:val="000000"/>
                              <w:sz w:val="16"/>
                              <w:szCs w:val="16"/>
                              <w:lang w:val="fr-FR" w:eastAsia="en-GB"/>
                            </w:rPr>
                            <w:t>Spa Communications for Schneider Electric</w:t>
                          </w:r>
                        </w:p>
                        <w:p w14:paraId="2B3B05A3" w14:textId="77777777" w:rsidR="0028639D" w:rsidRDefault="0028639D" w:rsidP="00540EAB">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b/>
                              <w:bCs/>
                              <w:color w:val="000000"/>
                              <w:sz w:val="16"/>
                              <w:szCs w:val="16"/>
                            </w:rPr>
                          </w:pPr>
                          <w:r w:rsidRPr="00A1164B">
                            <w:rPr>
                              <w:rFonts w:ascii="Arial" w:eastAsia="SimSun" w:hAnsi="Arial" w:cs="Arial"/>
                              <w:b/>
                              <w:color w:val="000000"/>
                              <w:sz w:val="16"/>
                              <w:szCs w:val="16"/>
                              <w:lang w:val="fr-FR" w:eastAsia="en-GB"/>
                            </w:rPr>
                            <w:t>Damien Wells</w:t>
                          </w:r>
                        </w:p>
                        <w:p w14:paraId="1253F9F0" w14:textId="77777777" w:rsidR="0028639D" w:rsidRDefault="0028639D" w:rsidP="00540EAB">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b/>
                              <w:bCs/>
                              <w:color w:val="000000"/>
                              <w:sz w:val="16"/>
                              <w:szCs w:val="16"/>
                            </w:rPr>
                          </w:pPr>
                          <w:proofErr w:type="gramStart"/>
                          <w:r w:rsidRPr="00A1164B">
                            <w:rPr>
                              <w:rFonts w:ascii="Arial" w:eastAsia="SimSun" w:hAnsi="Arial" w:cs="Arial"/>
                              <w:color w:val="000000"/>
                              <w:sz w:val="16"/>
                              <w:szCs w:val="16"/>
                              <w:lang w:val="fr-FR" w:eastAsia="en-GB"/>
                            </w:rPr>
                            <w:t>Tel:.</w:t>
                          </w:r>
                          <w:proofErr w:type="gramEnd"/>
                          <w:r w:rsidRPr="00A1164B">
                            <w:rPr>
                              <w:rFonts w:ascii="Arial" w:eastAsia="SimSun" w:hAnsi="Arial" w:cs="Arial"/>
                              <w:color w:val="000000"/>
                              <w:sz w:val="16"/>
                              <w:szCs w:val="16"/>
                              <w:lang w:val="fr-FR" w:eastAsia="en-GB"/>
                            </w:rPr>
                            <w:t>+44 1892 511413</w:t>
                          </w:r>
                        </w:p>
                        <w:p w14:paraId="3AA816BF" w14:textId="328FF739" w:rsidR="0028639D" w:rsidRPr="00320C66" w:rsidRDefault="0028639D" w:rsidP="00540EAB">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b/>
                              <w:bCs/>
                              <w:color w:val="000000"/>
                              <w:sz w:val="16"/>
                              <w:szCs w:val="16"/>
                            </w:rPr>
                          </w:pPr>
                          <w:proofErr w:type="spellStart"/>
                          <w:r>
                            <w:rPr>
                              <w:rFonts w:ascii="Arial" w:eastAsia="SimSun" w:hAnsi="Arial" w:cs="Arial"/>
                              <w:color w:val="0000FF"/>
                              <w:sz w:val="16"/>
                              <w:szCs w:val="16"/>
                              <w:u w:val="single"/>
                              <w:lang w:val="fr-FR" w:eastAsia="en-GB"/>
                            </w:rPr>
                            <w:t>dwel</w:t>
                          </w:r>
                          <w:r w:rsidRPr="00A1164B">
                            <w:rPr>
                              <w:rFonts w:ascii="Arial" w:eastAsia="SimSun" w:hAnsi="Arial" w:cs="Arial"/>
                              <w:color w:val="0000FF"/>
                              <w:sz w:val="16"/>
                              <w:szCs w:val="16"/>
                              <w:u w:val="single"/>
                              <w:lang w:val="fr-FR" w:eastAsia="en-GB"/>
                            </w:rPr>
                            <w:t>ls@spacomms,com</w:t>
                          </w:r>
                          <w:proofErr w:type="spellEnd"/>
                        </w:p>
                        <w:p w14:paraId="2A37ED02" w14:textId="77777777" w:rsidR="0028639D" w:rsidRPr="00AC3592" w:rsidRDefault="0028639D" w:rsidP="0021212F">
                          <w:pPr>
                            <w:spacing w:before="0" w:beforeAutospacing="0" w:after="0" w:afterAutospacing="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7749FE6" id="_x0000_t202" coordsize="21600,21600" o:spt="202" path="m,l,21600r21600,l21600,xe">
              <v:stroke joinstyle="miter"/>
              <v:path gradientshapeok="t" o:connecttype="rect"/>
            </v:shapetype>
            <v:shape id="Pole tekstowe 3" o:spid="_x0000_s1028" type="#_x0000_t202" style="position:absolute;margin-left:157.4pt;margin-top:3.55pt;width:187.05pt;height:7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56ugIAAMgFAAAOAAAAZHJzL2Uyb0RvYy54bWysVFtP2zAUfp+0/2D5vSS9AY1IUSjqNKkC&#10;NJh4dh2bRiQ+nu026ab99x07SduxvTDtJTk+5zv3y9V1U5VkJ4wtQKV0eBZTIhSHvFAvKf36tBxc&#10;UmIdUzkrQYmU7oWl1/OPH65qnYgRbKDMhSFoRNmk1indOKeTKLJ8Iypmz0ALhUIJpmIOn+Ylyg2r&#10;0XpVRqM4Po9qMLk2wIW1yL1thXQe7EspuLuX0gpHypRibC58Tfiu/TeaX7HkxTC9KXgXBvuHKCpW&#10;KHR6MHXLHCNbU/xhqiq4AQvSnXGoIpCy4CLkgNkM4zfZPG6YFiEXLI7VhzLZ/2eW3+0eDCnylI4p&#10;UazCFj1AKYgTr9ZBLcjYl6jWNkHko0asa26gwVaHdK1eAX+1CIlOMK2CRbQvSSNN5f+YLEFF7ML+&#10;UHnROMKRORpfTKfjKSUcZbMxklPvNzpqa2PdJwEV8URKDXY2RMB2K+taaA/xzhQsi7JEPktK9RsD&#10;bbYcEcaj1WYJRoKkR/qYQut+LKYXo+xiOhucZ9PhYDKMLwdZFo8Gt8sszuLJcjGb3Pzs4uz1Qx3a&#10;1H1FrNuXoo3ii5BY6FABzwgjLhalITuGw8k4F8oNO2ulQrRHScziPYodPuQR8nuPcluR3jMod1Cu&#10;CgWm7bjfzGPY+Wsfsmzx3SR0efsSuGbdhAkLSM9ZQ77HSTLQrqPVfFlgV1fMugdmcP9wRvCmuHv8&#10;yBLqlEJHUbIB8/1vfI/HtUApJTXuc0rtty0zgpLys8KFmQ0nE38AwmOCjcWHOZWsTyVqWy0AuzLE&#10;66V5ID3elT0pDVTPeHoy7xVFTHH0nVLXkwvXXhk8XVxkWQDhymvmVupR836B/Mw+Nc/M6G6wHQ7S&#10;HfSbz5I3891ifXsVZFsHsgjDf6xqV388F2F9utPm79HpO6COB3j+CwAA//8DAFBLAwQUAAYACAAA&#10;ACEAN+69o94AAAAJAQAADwAAAGRycy9kb3ducmV2LnhtbEyPzU7DMBCE70i8g7VI3KidkpY0xKkQ&#10;iCuo5Ufi5sbbJGq8jmK3CW/f7QmOoxnNfFOsJ9eJEw6h9aQhmSkQSJW3LdUaPj9e7zIQIRqypvOE&#10;Gn4xwLq8vipMbv1IGzxtYy24hEJuNDQx9rmUoWrQmTDzPRJ7ez84E1kOtbSDGbncdXKu1FI60xIv&#10;NKbH5warw/boNHy97X++U/Vev7hFP/pJSXIrqfXtzfT0CCLiFP/CcMFndCiZaeePZIPoNNwnKaNH&#10;DQ8JCPaXWbYCsePgIk1BloX8/6A8AwAA//8DAFBLAQItABQABgAIAAAAIQC2gziS/gAAAOEBAAAT&#10;AAAAAAAAAAAAAAAAAAAAAABbQ29udGVudF9UeXBlc10ueG1sUEsBAi0AFAAGAAgAAAAhADj9If/W&#10;AAAAlAEAAAsAAAAAAAAAAAAAAAAALwEAAF9yZWxzLy5yZWxzUEsBAi0AFAAGAAgAAAAhAPUZ/nq6&#10;AgAAyAUAAA4AAAAAAAAAAAAAAAAALgIAAGRycy9lMm9Eb2MueG1sUEsBAi0AFAAGAAgAAAAhADfu&#10;vaPeAAAACQEAAA8AAAAAAAAAAAAAAAAAFAUAAGRycy9kb3ducmV2LnhtbFBLBQYAAAAABAAEAPMA&#10;AAAfBgAAAAA=&#10;" filled="f" stroked="f">
              <v:textbox>
                <w:txbxContent>
                  <w:p w14:paraId="25835B17" w14:textId="77777777" w:rsidR="0028639D" w:rsidRDefault="0028639D" w:rsidP="00540EAB">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b/>
                        <w:bCs/>
                        <w:color w:val="000000"/>
                        <w:sz w:val="16"/>
                        <w:szCs w:val="16"/>
                      </w:rPr>
                    </w:pPr>
                    <w:r w:rsidRPr="000D18BF">
                      <w:rPr>
                        <w:rFonts w:ascii="Arial Rounded MT Std Light" w:hAnsi="Arial Rounded MT Std Light" w:cs="ArialRoundedMTStd-Light"/>
                        <w:b/>
                        <w:bCs/>
                        <w:color w:val="000000"/>
                        <w:sz w:val="16"/>
                        <w:szCs w:val="16"/>
                      </w:rPr>
                      <w:t>Media Contact</w:t>
                    </w:r>
                  </w:p>
                  <w:p w14:paraId="3B4A44B7" w14:textId="77777777" w:rsidR="0028639D" w:rsidRDefault="0028639D" w:rsidP="00540EAB">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b/>
                        <w:bCs/>
                        <w:color w:val="000000"/>
                        <w:sz w:val="16"/>
                        <w:szCs w:val="16"/>
                      </w:rPr>
                    </w:pPr>
                    <w:r w:rsidRPr="00A1164B">
                      <w:rPr>
                        <w:rFonts w:ascii="Arial" w:eastAsia="SimSun" w:hAnsi="Arial" w:cs="Arial"/>
                        <w:b/>
                        <w:color w:val="000000"/>
                        <w:sz w:val="16"/>
                        <w:szCs w:val="16"/>
                        <w:lang w:val="fr-FR" w:eastAsia="en-GB"/>
                      </w:rPr>
                      <w:t>Spa Communications for Schneider Electric</w:t>
                    </w:r>
                  </w:p>
                  <w:p w14:paraId="2B3B05A3" w14:textId="77777777" w:rsidR="0028639D" w:rsidRDefault="0028639D" w:rsidP="00540EAB">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b/>
                        <w:bCs/>
                        <w:color w:val="000000"/>
                        <w:sz w:val="16"/>
                        <w:szCs w:val="16"/>
                      </w:rPr>
                    </w:pPr>
                    <w:r w:rsidRPr="00A1164B">
                      <w:rPr>
                        <w:rFonts w:ascii="Arial" w:eastAsia="SimSun" w:hAnsi="Arial" w:cs="Arial"/>
                        <w:b/>
                        <w:color w:val="000000"/>
                        <w:sz w:val="16"/>
                        <w:szCs w:val="16"/>
                        <w:lang w:val="fr-FR" w:eastAsia="en-GB"/>
                      </w:rPr>
                      <w:t>Damien Wells</w:t>
                    </w:r>
                  </w:p>
                  <w:p w14:paraId="1253F9F0" w14:textId="77777777" w:rsidR="0028639D" w:rsidRDefault="0028639D" w:rsidP="00540EAB">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b/>
                        <w:bCs/>
                        <w:color w:val="000000"/>
                        <w:sz w:val="16"/>
                        <w:szCs w:val="16"/>
                      </w:rPr>
                    </w:pPr>
                    <w:proofErr w:type="gramStart"/>
                    <w:r w:rsidRPr="00A1164B">
                      <w:rPr>
                        <w:rFonts w:ascii="Arial" w:eastAsia="SimSun" w:hAnsi="Arial" w:cs="Arial"/>
                        <w:color w:val="000000"/>
                        <w:sz w:val="16"/>
                        <w:szCs w:val="16"/>
                        <w:lang w:val="fr-FR" w:eastAsia="en-GB"/>
                      </w:rPr>
                      <w:t>Tel:.</w:t>
                    </w:r>
                    <w:proofErr w:type="gramEnd"/>
                    <w:r w:rsidRPr="00A1164B">
                      <w:rPr>
                        <w:rFonts w:ascii="Arial" w:eastAsia="SimSun" w:hAnsi="Arial" w:cs="Arial"/>
                        <w:color w:val="000000"/>
                        <w:sz w:val="16"/>
                        <w:szCs w:val="16"/>
                        <w:lang w:val="fr-FR" w:eastAsia="en-GB"/>
                      </w:rPr>
                      <w:t>+44 1892 511413</w:t>
                    </w:r>
                  </w:p>
                  <w:p w14:paraId="3AA816BF" w14:textId="328FF739" w:rsidR="0028639D" w:rsidRPr="00320C66" w:rsidRDefault="0028639D" w:rsidP="00540EAB">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b/>
                        <w:bCs/>
                        <w:color w:val="000000"/>
                        <w:sz w:val="16"/>
                        <w:szCs w:val="16"/>
                      </w:rPr>
                    </w:pPr>
                    <w:proofErr w:type="spellStart"/>
                    <w:r>
                      <w:rPr>
                        <w:rFonts w:ascii="Arial" w:eastAsia="SimSun" w:hAnsi="Arial" w:cs="Arial"/>
                        <w:color w:val="0000FF"/>
                        <w:sz w:val="16"/>
                        <w:szCs w:val="16"/>
                        <w:u w:val="single"/>
                        <w:lang w:val="fr-FR" w:eastAsia="en-GB"/>
                      </w:rPr>
                      <w:t>dwel</w:t>
                    </w:r>
                    <w:r w:rsidRPr="00A1164B">
                      <w:rPr>
                        <w:rFonts w:ascii="Arial" w:eastAsia="SimSun" w:hAnsi="Arial" w:cs="Arial"/>
                        <w:color w:val="0000FF"/>
                        <w:sz w:val="16"/>
                        <w:szCs w:val="16"/>
                        <w:u w:val="single"/>
                        <w:lang w:val="fr-FR" w:eastAsia="en-GB"/>
                      </w:rPr>
                      <w:t>ls@spacomms,com</w:t>
                    </w:r>
                    <w:proofErr w:type="spellEnd"/>
                  </w:p>
                  <w:p w14:paraId="2A37ED02" w14:textId="77777777" w:rsidR="0028639D" w:rsidRPr="00AC3592" w:rsidRDefault="0028639D" w:rsidP="0021212F">
                    <w:pPr>
                      <w:spacing w:before="0" w:beforeAutospacing="0" w:after="0" w:afterAutospacing="0"/>
                    </w:pPr>
                  </w:p>
                </w:txbxContent>
              </v:textbox>
            </v:shape>
          </w:pict>
        </mc:Fallback>
      </mc:AlternateContent>
    </w:r>
    <w:r>
      <w:rPr>
        <w:noProof/>
        <w:szCs w:val="16"/>
        <w:lang w:eastAsia="en-US"/>
      </w:rPr>
      <mc:AlternateContent>
        <mc:Choice Requires="wps">
          <w:drawing>
            <wp:anchor distT="0" distB="0" distL="114300" distR="114300" simplePos="0" relativeHeight="251661312" behindDoc="0" locked="0" layoutInCell="1" allowOverlap="1" wp14:anchorId="5027385C" wp14:editId="711ADBFB">
              <wp:simplePos x="0" y="0"/>
              <wp:positionH relativeFrom="column">
                <wp:posOffset>3810</wp:posOffset>
              </wp:positionH>
              <wp:positionV relativeFrom="paragraph">
                <wp:posOffset>45085</wp:posOffset>
              </wp:positionV>
              <wp:extent cx="1710690" cy="935355"/>
              <wp:effectExtent l="0" t="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690" cy="935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BED51" w14:textId="77777777" w:rsidR="0028639D" w:rsidRPr="000D18BF" w:rsidRDefault="0028639D" w:rsidP="00540EAB">
                          <w:pPr>
                            <w:pStyle w:val="Pa2"/>
                            <w:spacing w:before="0" w:beforeAutospacing="0" w:after="0" w:afterAutospacing="0" w:line="240" w:lineRule="auto"/>
                            <w:rPr>
                              <w:rFonts w:cs="Arial Rounded MT Std Light"/>
                              <w:b/>
                              <w:bCs/>
                              <w:color w:val="000000"/>
                              <w:sz w:val="16"/>
                              <w:szCs w:val="16"/>
                              <w:lang w:val="en-US"/>
                            </w:rPr>
                          </w:pPr>
                          <w:r w:rsidRPr="000D18BF">
                            <w:rPr>
                              <w:rStyle w:val="A2"/>
                              <w:b/>
                              <w:bCs/>
                              <w:lang w:val="en-US"/>
                            </w:rPr>
                            <w:t>Media Contact</w:t>
                          </w:r>
                        </w:p>
                        <w:p w14:paraId="060C082F" w14:textId="77777777" w:rsidR="0028639D" w:rsidRDefault="0028639D" w:rsidP="00540EAB">
                          <w:pPr>
                            <w:pStyle w:val="Pa1"/>
                            <w:spacing w:before="0" w:beforeAutospacing="0" w:after="0" w:afterAutospacing="0" w:line="240" w:lineRule="auto"/>
                            <w:rPr>
                              <w:rStyle w:val="A2"/>
                              <w:b/>
                              <w:bCs/>
                              <w:lang w:val="en-US"/>
                            </w:rPr>
                          </w:pPr>
                          <w:r>
                            <w:rPr>
                              <w:rStyle w:val="A2"/>
                              <w:b/>
                              <w:bCs/>
                              <w:lang w:val="en-US"/>
                            </w:rPr>
                            <w:t>Schneider Electric</w:t>
                          </w:r>
                        </w:p>
                        <w:p w14:paraId="16A298B1" w14:textId="3D102978" w:rsidR="0028639D" w:rsidRDefault="004F5D39" w:rsidP="00540EAB">
                          <w:pPr>
                            <w:pStyle w:val="Pa1"/>
                            <w:spacing w:before="0" w:beforeAutospacing="0" w:after="0" w:afterAutospacing="0" w:line="240" w:lineRule="auto"/>
                            <w:rPr>
                              <w:rFonts w:ascii="Arial" w:eastAsia="SimSun" w:hAnsi="Arial" w:cs="Arial"/>
                              <w:b/>
                              <w:color w:val="000000"/>
                              <w:sz w:val="16"/>
                              <w:szCs w:val="16"/>
                              <w:lang w:val="fr-FR" w:eastAsia="en-GB"/>
                            </w:rPr>
                          </w:pPr>
                          <w:r>
                            <w:rPr>
                              <w:rFonts w:ascii="Arial" w:eastAsia="SimSun" w:hAnsi="Arial" w:cs="Arial"/>
                              <w:b/>
                              <w:color w:val="000000"/>
                              <w:sz w:val="16"/>
                              <w:szCs w:val="16"/>
                              <w:lang w:val="fr-FR" w:eastAsia="en-GB"/>
                            </w:rPr>
                            <w:t>Gordana Ozegovic</w:t>
                          </w:r>
                        </w:p>
                        <w:p w14:paraId="76C878D1" w14:textId="4C870C21" w:rsidR="0028639D" w:rsidRPr="0092536E" w:rsidRDefault="00802AAC" w:rsidP="00540EAB">
                          <w:pPr>
                            <w:pStyle w:val="Pa1"/>
                            <w:spacing w:before="0" w:beforeAutospacing="0" w:after="0" w:afterAutospacing="0" w:line="240" w:lineRule="auto"/>
                            <w:rPr>
                              <w:rFonts w:cs="Arial Rounded MT Std Light"/>
                              <w:b/>
                              <w:bCs/>
                              <w:color w:val="000000"/>
                              <w:sz w:val="16"/>
                              <w:szCs w:val="16"/>
                              <w:lang w:val="en-US"/>
                            </w:rPr>
                          </w:pPr>
                          <w:proofErr w:type="gramStart"/>
                          <w:r>
                            <w:rPr>
                              <w:rFonts w:ascii="Arial" w:eastAsia="SimSun" w:hAnsi="Arial" w:cs="Arial"/>
                              <w:color w:val="000000"/>
                              <w:sz w:val="16"/>
                              <w:szCs w:val="16"/>
                              <w:lang w:val="fr-FR" w:eastAsia="en-GB"/>
                            </w:rPr>
                            <w:t>Tel:.</w:t>
                          </w:r>
                          <w:proofErr w:type="gramEnd"/>
                          <w:r w:rsidRPr="00802AAC">
                            <w:t xml:space="preserve"> </w:t>
                          </w:r>
                          <w:r w:rsidRPr="00802AAC">
                            <w:rPr>
                              <w:rFonts w:ascii="Arial" w:eastAsia="SimSun" w:hAnsi="Arial" w:cs="Arial"/>
                              <w:color w:val="000000"/>
                              <w:sz w:val="16"/>
                              <w:szCs w:val="16"/>
                              <w:lang w:val="fr-FR" w:eastAsia="en-GB"/>
                            </w:rPr>
                            <w:t>+49 (0) 173 654 1004</w:t>
                          </w:r>
                        </w:p>
                        <w:p w14:paraId="733D4FEE" w14:textId="693156FE" w:rsidR="0028639D" w:rsidRPr="00D47B2E" w:rsidRDefault="009F2130" w:rsidP="004F5D39">
                          <w:pPr>
                            <w:pStyle w:val="Pa1"/>
                            <w:spacing w:before="0" w:beforeAutospacing="0" w:after="0" w:afterAutospacing="0" w:line="276" w:lineRule="auto"/>
                            <w:rPr>
                              <w:sz w:val="16"/>
                              <w:szCs w:val="16"/>
                            </w:rPr>
                          </w:pPr>
                          <w:hyperlink r:id="rId1" w:history="1">
                            <w:r w:rsidR="004F5D39" w:rsidRPr="00271027">
                              <w:rPr>
                                <w:rStyle w:val="Hyperlink"/>
                                <w:sz w:val="16"/>
                                <w:szCs w:val="16"/>
                              </w:rPr>
                              <w:t>gordana.ozegovic@se.com</w:t>
                            </w:r>
                          </w:hyperlink>
                          <w:r w:rsidR="004F5D39">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27385C" id="Pole tekstowe 2" o:spid="_x0000_s1029" type="#_x0000_t202" style="position:absolute;margin-left:.3pt;margin-top:3.55pt;width:134.7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ZKvQIAAMgFAAAOAAAAZHJzL2Uyb0RvYy54bWysVN9P2zAQfp+0/8Hye0lSWqARKQpFnSZV&#10;gAYTz65j04jE59luk27a/76zk5SO7YVpL4l999357rsfl1dtXZGdMLYEldHkJKZEKA5FqZ4z+vVx&#10;ObqgxDqmClaBEhndC0uv5h8/XDY6FWPYQFUIQ9CJsmmjM7pxTqdRZPlG1MyegBYKlRJMzRxezXNU&#10;GNag97qKxnF8FjVgCm2AC2tRetMp6Tz4l1JwdyelFY5UGcXYXPia8F37bzS/ZOmzYXpT8j4M9g9R&#10;1KxU+OjB1Q1zjGxN+YeruuQGLEh3wqGOQMqSi5ADZpPEb7J52DAtQi5IjtUHmuz/c8tvd/eGlEVG&#10;x5QoVmOJ7qESxIkX66ARZOwparRNEfmgEevaa2ix1CFdq1fAXyxCoiNMZ2AR7Slppan9H5MlaIhV&#10;2B+YF60j3Hs7T+KzGao46man09Pp1L8bvVprY90nATXxh4warGyIgO1W1nXQAeIfU7AsqwrlLK3U&#10;bwL02UlEaI/OmqUYCR490scUSvdjMT0f5+fT2egsnyajSRJfjPI8Ho9ulnmcx5PlYja5/tnHOdgH&#10;HrrUPSPW7SvRRfFFSCQ6MOAFocXFojJkx7A5GedCuaT3VilEe5TELN5j2ONDHiG/9xh3jAwvg3IH&#10;47pUYLqK+8l8Dbt4GUKWHb7vhD5vT4Fr123fYVgPL1lDscdOMtCNo9V8WWJVV8y6e2Zw/rARcKe4&#10;O/zICpqMQn+iZAPm+9/kHo9jgVpKGpznjNpvW2YEJdVnhQMzSyYTvwDCZYKFxYs51qyPNWpbLwCr&#10;kuD20jwcPd5Vw1EaqJ9w9eT+VVQxxfHtjLrhuHDdlsHVxUWeBxCOvGZupR40HwbI9+xj+8SM7hvb&#10;YSPdwjD5LH3T3x3Wl1dBvnUgy9D8r6z2/OO6COPTrza/j47vAfW6gOe/AAAA//8DAFBLAwQUAAYA&#10;CAAAACEA+xqO8NoAAAAGAQAADwAAAGRycy9kb3ducmV2LnhtbEyPy07DMBBF90j8gzVI7Oi4Vfog&#10;xKkQiC2IApXYufE0iYjHUew24e8ZVrAc3aN7zxTbyXfqTENsAxuYzzQo4iq4lmsD729PNxtQMVl2&#10;tgtMBr4pwra8vChs7sLIr3TepVpJCcfcGmhS6nPEWDXkbZyFnliyYxi8TXIONbrBjlLuO1xovUJv&#10;W5aFxvb00FD1tTt5Ax/Px899pl/qR7/sxzBpZH+LxlxfTfd3oBJN6Q+GX31Rh1KcDuHELqrOwEo4&#10;A+s5KAkXay2PHYRaZhlgWeB//fIHAAD//wMAUEsBAi0AFAAGAAgAAAAhALaDOJL+AAAA4QEAABMA&#10;AAAAAAAAAAAAAAAAAAAAAFtDb250ZW50X1R5cGVzXS54bWxQSwECLQAUAAYACAAAACEAOP0h/9YA&#10;AACUAQAACwAAAAAAAAAAAAAAAAAvAQAAX3JlbHMvLnJlbHNQSwECLQAUAAYACAAAACEANSEWSr0C&#10;AADIBQAADgAAAAAAAAAAAAAAAAAuAgAAZHJzL2Uyb0RvYy54bWxQSwECLQAUAAYACAAAACEA+xqO&#10;8NoAAAAGAQAADwAAAAAAAAAAAAAAAAAXBQAAZHJzL2Rvd25yZXYueG1sUEsFBgAAAAAEAAQA8wAA&#10;AB4GAAAAAA==&#10;" filled="f" stroked="f">
              <v:textbox>
                <w:txbxContent>
                  <w:p w14:paraId="303BED51" w14:textId="77777777" w:rsidR="0028639D" w:rsidRPr="000D18BF" w:rsidRDefault="0028639D" w:rsidP="00540EAB">
                    <w:pPr>
                      <w:pStyle w:val="Pa2"/>
                      <w:spacing w:before="0" w:beforeAutospacing="0" w:after="0" w:afterAutospacing="0" w:line="240" w:lineRule="auto"/>
                      <w:rPr>
                        <w:rFonts w:cs="Arial Rounded MT Std Light"/>
                        <w:b/>
                        <w:bCs/>
                        <w:color w:val="000000"/>
                        <w:sz w:val="16"/>
                        <w:szCs w:val="16"/>
                        <w:lang w:val="en-US"/>
                      </w:rPr>
                    </w:pPr>
                    <w:r w:rsidRPr="000D18BF">
                      <w:rPr>
                        <w:rStyle w:val="A2"/>
                        <w:b/>
                        <w:bCs/>
                        <w:lang w:val="en-US"/>
                      </w:rPr>
                      <w:t>Media Contact</w:t>
                    </w:r>
                  </w:p>
                  <w:p w14:paraId="060C082F" w14:textId="77777777" w:rsidR="0028639D" w:rsidRDefault="0028639D" w:rsidP="00540EAB">
                    <w:pPr>
                      <w:pStyle w:val="Pa1"/>
                      <w:spacing w:before="0" w:beforeAutospacing="0" w:after="0" w:afterAutospacing="0" w:line="240" w:lineRule="auto"/>
                      <w:rPr>
                        <w:rStyle w:val="A2"/>
                        <w:b/>
                        <w:bCs/>
                        <w:lang w:val="en-US"/>
                      </w:rPr>
                    </w:pPr>
                    <w:r>
                      <w:rPr>
                        <w:rStyle w:val="A2"/>
                        <w:b/>
                        <w:bCs/>
                        <w:lang w:val="en-US"/>
                      </w:rPr>
                      <w:t>Schneider Electric</w:t>
                    </w:r>
                  </w:p>
                  <w:p w14:paraId="16A298B1" w14:textId="3D102978" w:rsidR="0028639D" w:rsidRDefault="004F5D39" w:rsidP="00540EAB">
                    <w:pPr>
                      <w:pStyle w:val="Pa1"/>
                      <w:spacing w:before="0" w:beforeAutospacing="0" w:after="0" w:afterAutospacing="0" w:line="240" w:lineRule="auto"/>
                      <w:rPr>
                        <w:rFonts w:ascii="Arial" w:eastAsia="SimSun" w:hAnsi="Arial" w:cs="Arial"/>
                        <w:b/>
                        <w:color w:val="000000"/>
                        <w:sz w:val="16"/>
                        <w:szCs w:val="16"/>
                        <w:lang w:val="fr-FR" w:eastAsia="en-GB"/>
                      </w:rPr>
                    </w:pPr>
                    <w:r>
                      <w:rPr>
                        <w:rFonts w:ascii="Arial" w:eastAsia="SimSun" w:hAnsi="Arial" w:cs="Arial"/>
                        <w:b/>
                        <w:color w:val="000000"/>
                        <w:sz w:val="16"/>
                        <w:szCs w:val="16"/>
                        <w:lang w:val="fr-FR" w:eastAsia="en-GB"/>
                      </w:rPr>
                      <w:t>Gordana Ozegovic</w:t>
                    </w:r>
                  </w:p>
                  <w:p w14:paraId="76C878D1" w14:textId="4C870C21" w:rsidR="0028639D" w:rsidRPr="0092536E" w:rsidRDefault="00802AAC" w:rsidP="00540EAB">
                    <w:pPr>
                      <w:pStyle w:val="Pa1"/>
                      <w:spacing w:before="0" w:beforeAutospacing="0" w:after="0" w:afterAutospacing="0" w:line="240" w:lineRule="auto"/>
                      <w:rPr>
                        <w:rFonts w:cs="Arial Rounded MT Std Light"/>
                        <w:b/>
                        <w:bCs/>
                        <w:color w:val="000000"/>
                        <w:sz w:val="16"/>
                        <w:szCs w:val="16"/>
                        <w:lang w:val="en-US"/>
                      </w:rPr>
                    </w:pPr>
                    <w:proofErr w:type="gramStart"/>
                    <w:r>
                      <w:rPr>
                        <w:rFonts w:ascii="Arial" w:eastAsia="SimSun" w:hAnsi="Arial" w:cs="Arial"/>
                        <w:color w:val="000000"/>
                        <w:sz w:val="16"/>
                        <w:szCs w:val="16"/>
                        <w:lang w:val="fr-FR" w:eastAsia="en-GB"/>
                      </w:rPr>
                      <w:t>Tel:.</w:t>
                    </w:r>
                    <w:proofErr w:type="gramEnd"/>
                    <w:r w:rsidRPr="00802AAC">
                      <w:t xml:space="preserve"> </w:t>
                    </w:r>
                    <w:r w:rsidRPr="00802AAC">
                      <w:rPr>
                        <w:rFonts w:ascii="Arial" w:eastAsia="SimSun" w:hAnsi="Arial" w:cs="Arial"/>
                        <w:color w:val="000000"/>
                        <w:sz w:val="16"/>
                        <w:szCs w:val="16"/>
                        <w:lang w:val="fr-FR" w:eastAsia="en-GB"/>
                      </w:rPr>
                      <w:t>+49 (0) 173 654 1004</w:t>
                    </w:r>
                  </w:p>
                  <w:p w14:paraId="733D4FEE" w14:textId="693156FE" w:rsidR="0028639D" w:rsidRPr="00D47B2E" w:rsidRDefault="009F2130" w:rsidP="004F5D39">
                    <w:pPr>
                      <w:pStyle w:val="Pa1"/>
                      <w:spacing w:before="0" w:beforeAutospacing="0" w:after="0" w:afterAutospacing="0" w:line="276" w:lineRule="auto"/>
                      <w:rPr>
                        <w:sz w:val="16"/>
                        <w:szCs w:val="16"/>
                      </w:rPr>
                    </w:pPr>
                    <w:hyperlink r:id="rId2" w:history="1">
                      <w:r w:rsidR="004F5D39" w:rsidRPr="00271027">
                        <w:rPr>
                          <w:rStyle w:val="Hyperlink"/>
                          <w:sz w:val="16"/>
                          <w:szCs w:val="16"/>
                        </w:rPr>
                        <w:t>gordana.ozegovic@se.com</w:t>
                      </w:r>
                    </w:hyperlink>
                    <w:r w:rsidR="004F5D39">
                      <w:rPr>
                        <w:sz w:val="16"/>
                        <w:szCs w:val="16"/>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322E" w14:textId="77777777" w:rsidR="004F5D39" w:rsidRDefault="004F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CC638" w14:textId="77777777" w:rsidR="009F2130" w:rsidRDefault="009F2130" w:rsidP="00B230CF">
      <w:r>
        <w:separator/>
      </w:r>
    </w:p>
  </w:footnote>
  <w:footnote w:type="continuationSeparator" w:id="0">
    <w:p w14:paraId="1DBF69E0" w14:textId="77777777" w:rsidR="009F2130" w:rsidRDefault="009F213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EA39" w14:textId="07045D7A" w:rsidR="0028639D" w:rsidRPr="002D65CB" w:rsidRDefault="0028639D"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en-US"/>
      </w:rPr>
      <w:drawing>
        <wp:anchor distT="0" distB="0" distL="114300" distR="114300" simplePos="0" relativeHeight="251655168" behindDoc="0" locked="0" layoutInCell="1" allowOverlap="1" wp14:anchorId="5407DEA5" wp14:editId="4CF55295">
          <wp:simplePos x="0" y="0"/>
          <wp:positionH relativeFrom="column">
            <wp:posOffset>4499610</wp:posOffset>
          </wp:positionH>
          <wp:positionV relativeFrom="paragraph">
            <wp:posOffset>-29210</wp:posOffset>
          </wp:positionV>
          <wp:extent cx="2119630" cy="445135"/>
          <wp:effectExtent l="19050" t="0" r="0" b="0"/>
          <wp:wrapTopAndBottom/>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en-US"/>
      </w:rPr>
      <mc:AlternateContent>
        <mc:Choice Requires="wps">
          <w:drawing>
            <wp:anchor distT="0" distB="0" distL="114300" distR="114300" simplePos="0" relativeHeight="251653120" behindDoc="0" locked="0" layoutInCell="1" allowOverlap="1" wp14:anchorId="7A6DF485" wp14:editId="4BB20205">
              <wp:simplePos x="0" y="0"/>
              <wp:positionH relativeFrom="column">
                <wp:posOffset>2857500</wp:posOffset>
              </wp:positionH>
              <wp:positionV relativeFrom="paragraph">
                <wp:posOffset>9715500</wp:posOffset>
              </wp:positionV>
              <wp:extent cx="297815" cy="914400"/>
              <wp:effectExtent l="0" t="0" r="0" b="0"/>
              <wp:wrapSquare wrapText="bothSides"/>
              <wp:docPr id="7"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20927" w14:textId="77777777" w:rsidR="0028639D" w:rsidRDefault="0028639D"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6DF485" id="_x0000_t202" coordsize="21600,21600" o:spt="202" path="m,l,21600r21600,l21600,xe">
              <v:stroke joinstyle="miter"/>
              <v:path gradientshapeok="t" o:connecttype="rect"/>
            </v:shapetype>
            <v:shape id="Pole tekstowe 1" o:spid="_x0000_s1027" type="#_x0000_t202" style="position:absolute;margin-left:225pt;margin-top:765pt;width:23.45pt;height:1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LuhAIAAHQFAAAOAAAAZHJzL2Uyb0RvYy54bWysVN9P2zAQfp+0/8Hy+0hblQERKepATJMq&#10;qAYTz65j06i2z7KPJt1fv7OTlo7thWkvjuP77ud3d5dXnTVsq0JswFV8fDLiTDkJdeOeK/7j8fbT&#10;OWcRhauFAacqvlORX80+frhsfakmsAZTq8DIiItl6yu+RvRlUUS5VlbEE/DKkVBDsALpNzwXdRAt&#10;WbemmIxGn4sWQu0DSBUjvd70Qj7L9rVWEu+1jgqZqTjFhvkM+Vyls5hdivI5CL9u5BCG+IcorGgc&#10;OT2YuhEo2Eto/jBlGxkggsYTCbYArRupcg6UzXj0JpuHtfAq50LFif5Qpvj/zMq77TKwpq74GWdO&#10;WKJoCUYxVJuI0Co2TiVqfSwJ+eAJi90X6IjqnG70C5CbSJDiCNMrREKnknQ62PSlZBkpEgu7Q+VV&#10;h0zS4+Ti7Hx8ypkk0cV4Oh1lZopXZR8iflVgWbpUPBCxOQCxXURM7kW5hyRfDm4bYzK5xv32QMD+&#10;ReXuGLRT8H28+YY7o5KWcd+VpurksNND7kt1bQLbCuooIaVymEuU7RI6oTT5fo/igE+qfVTvUT5o&#10;ZM/g8KBsGwehpymN02vY9WYfsu7xA32xzzuVALtVNxC/gnpHvAfohyd6edsQCQsRcSkCTQsxShsA&#10;7+nQBtqKw3DjbA3h59/eE56amKSctTR9FXe0Hjgz3xw1d+4AGtb8Mz09m5CHcCxZHUvci70GImNM&#10;m8bLfE14NPurDmCfaE3Mk08SCSfJc8Vxf73GfiPQmpFqPs8gGk8vcOEevNw3e2qwx+5JBD90IVL7&#10;3sF+SkX5phl7bKLFwfwFQTe5U1N5+5oOZafRzg08rKG0O47/M+p1Wc5+AQ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DmEYu6EAgAAdAUAAA4AAAAAAAAAAAAAAAAALgIAAGRycy9lMm9Eb2MueG1sUEsBAi0AFAAG&#10;AAgAAAAhAHTaHtXkAAAADQEAAA8AAAAAAAAAAAAAAAAA3gQAAGRycy9kb3ducmV2LnhtbFBLBQYA&#10;AAAABAAEAPMAAADvBQAAAAA=&#10;" filled="f" stroked="f">
              <v:textbox>
                <w:txbxContent>
                  <w:p w14:paraId="05A20927" w14:textId="77777777" w:rsidR="0028639D" w:rsidRDefault="0028639D"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0F7C4EA6" w14:textId="77777777" w:rsidR="0028639D" w:rsidRPr="00501D81" w:rsidRDefault="0028639D">
    <w:pPr>
      <w:pStyle w:val="Header"/>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79AD" w14:textId="77777777" w:rsidR="0028639D" w:rsidRDefault="0028639D" w:rsidP="00D90848">
    <w:pPr>
      <w:pStyle w:val="BasicParagraph"/>
      <w:rPr>
        <w:rFonts w:ascii="Arial Rounded MT Std Light" w:hAnsi="Arial Rounded MT Std Light" w:cs="ArialRoundedMTStd-Light"/>
        <w:color w:val="595959" w:themeColor="text1" w:themeTint="A6"/>
        <w:sz w:val="44"/>
        <w:szCs w:val="44"/>
      </w:rPr>
    </w:pPr>
    <w:r w:rsidRPr="000229D0">
      <w:rPr>
        <w:rFonts w:ascii="Arial Rounded MT Std Light" w:hAnsi="Arial Rounded MT Std Light" w:cs="ArialRoundedMTStd-Light"/>
        <w:noProof/>
        <w:color w:val="595959" w:themeColor="text1" w:themeTint="A6"/>
        <w:sz w:val="44"/>
        <w:szCs w:val="44"/>
        <w:lang w:eastAsia="en-US"/>
      </w:rPr>
      <w:drawing>
        <wp:anchor distT="0" distB="0" distL="114300" distR="114300" simplePos="0" relativeHeight="251651072" behindDoc="0" locked="0" layoutInCell="1" allowOverlap="1" wp14:anchorId="674A7CB6" wp14:editId="2F9F4FA0">
          <wp:simplePos x="0" y="0"/>
          <wp:positionH relativeFrom="column">
            <wp:posOffset>3634105</wp:posOffset>
          </wp:positionH>
          <wp:positionV relativeFrom="paragraph">
            <wp:posOffset>-31115</wp:posOffset>
          </wp:positionV>
          <wp:extent cx="2124075" cy="438150"/>
          <wp:effectExtent l="19050" t="0" r="9525" b="0"/>
          <wp:wrapTopAndBottom/>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0229D0">
      <w:rPr>
        <w:rFonts w:ascii="Arial Rounded MT Std Light" w:hAnsi="Arial Rounded MT Std Light" w:cs="ArialRoundedMTStd-Light"/>
        <w:color w:val="595959" w:themeColor="text1" w:themeTint="A6"/>
        <w:sz w:val="44"/>
        <w:szCs w:val="44"/>
      </w:rPr>
      <w:t xml:space="preserve">Press Release                      </w:t>
    </w:r>
  </w:p>
  <w:p w14:paraId="4D04ABA7" w14:textId="77777777" w:rsidR="0028639D" w:rsidRDefault="0028639D" w:rsidP="00D90848">
    <w:pPr>
      <w:pStyle w:val="BasicParagraph"/>
      <w:rPr>
        <w:rFonts w:ascii="Arial Rounded MT Std Light" w:hAnsi="Arial Rounded MT Std Light" w:cs="ArialRoundedMTStd-Light"/>
        <w:color w:val="595959" w:themeColor="text1" w:themeTint="A6"/>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834F" w14:textId="77777777" w:rsidR="004F5D39" w:rsidRDefault="004F5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96D"/>
    <w:multiLevelType w:val="singleLevel"/>
    <w:tmpl w:val="7ED05864"/>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15:restartNumberingAfterBreak="0">
    <w:nsid w:val="080566FB"/>
    <w:multiLevelType w:val="hybridMultilevel"/>
    <w:tmpl w:val="E34A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01DFF"/>
    <w:multiLevelType w:val="hybridMultilevel"/>
    <w:tmpl w:val="ED72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6D35"/>
    <w:multiLevelType w:val="hybridMultilevel"/>
    <w:tmpl w:val="9CF6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92AE1"/>
    <w:multiLevelType w:val="hybridMultilevel"/>
    <w:tmpl w:val="818E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21317"/>
    <w:multiLevelType w:val="hybridMultilevel"/>
    <w:tmpl w:val="227C6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9B2BD4"/>
    <w:multiLevelType w:val="hybridMultilevel"/>
    <w:tmpl w:val="7F56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E5D02"/>
    <w:multiLevelType w:val="hybridMultilevel"/>
    <w:tmpl w:val="C82E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837A2B"/>
    <w:multiLevelType w:val="hybridMultilevel"/>
    <w:tmpl w:val="19CA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43E1E"/>
    <w:multiLevelType w:val="hybridMultilevel"/>
    <w:tmpl w:val="AEE4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30931"/>
    <w:multiLevelType w:val="hybridMultilevel"/>
    <w:tmpl w:val="9092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917622"/>
    <w:multiLevelType w:val="hybridMultilevel"/>
    <w:tmpl w:val="790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E3114"/>
    <w:multiLevelType w:val="hybridMultilevel"/>
    <w:tmpl w:val="8A8ED478"/>
    <w:lvl w:ilvl="0" w:tplc="A88C95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A3107"/>
    <w:multiLevelType w:val="hybridMultilevel"/>
    <w:tmpl w:val="136EE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C1ADA"/>
    <w:multiLevelType w:val="hybridMultilevel"/>
    <w:tmpl w:val="95F43C78"/>
    <w:lvl w:ilvl="0" w:tplc="08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16" w15:restartNumberingAfterBreak="0">
    <w:nsid w:val="3CA378F0"/>
    <w:multiLevelType w:val="hybridMultilevel"/>
    <w:tmpl w:val="E5D6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57FEA"/>
    <w:multiLevelType w:val="hybridMultilevel"/>
    <w:tmpl w:val="0D9E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7218E"/>
    <w:multiLevelType w:val="hybridMultilevel"/>
    <w:tmpl w:val="D542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75DB5"/>
    <w:multiLevelType w:val="hybridMultilevel"/>
    <w:tmpl w:val="4566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85A66"/>
    <w:multiLevelType w:val="hybridMultilevel"/>
    <w:tmpl w:val="7064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C5F08"/>
    <w:multiLevelType w:val="hybridMultilevel"/>
    <w:tmpl w:val="24EA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135AD"/>
    <w:multiLevelType w:val="hybridMultilevel"/>
    <w:tmpl w:val="BE5A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429AA"/>
    <w:multiLevelType w:val="hybridMultilevel"/>
    <w:tmpl w:val="1AA8E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1745C6"/>
    <w:multiLevelType w:val="hybridMultilevel"/>
    <w:tmpl w:val="F61A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14348"/>
    <w:multiLevelType w:val="hybridMultilevel"/>
    <w:tmpl w:val="B764F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E02FAD"/>
    <w:multiLevelType w:val="hybridMultilevel"/>
    <w:tmpl w:val="6DDE5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590129D"/>
    <w:multiLevelType w:val="hybridMultilevel"/>
    <w:tmpl w:val="6980B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25A52"/>
    <w:multiLevelType w:val="hybridMultilevel"/>
    <w:tmpl w:val="7854C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E06A10"/>
    <w:multiLevelType w:val="hybridMultilevel"/>
    <w:tmpl w:val="533A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B4758"/>
    <w:multiLevelType w:val="hybridMultilevel"/>
    <w:tmpl w:val="5B6E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95CE1"/>
    <w:multiLevelType w:val="hybridMultilevel"/>
    <w:tmpl w:val="C072639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7DFC0DB3"/>
    <w:multiLevelType w:val="hybridMultilevel"/>
    <w:tmpl w:val="8820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0"/>
    <w:lvlOverride w:ilvl="0">
      <w:startOverride w:val="1"/>
    </w:lvlOverride>
  </w:num>
  <w:num w:numId="4">
    <w:abstractNumId w:val="15"/>
  </w:num>
  <w:num w:numId="5">
    <w:abstractNumId w:val="15"/>
  </w:num>
  <w:num w:numId="6">
    <w:abstractNumId w:val="2"/>
  </w:num>
  <w:num w:numId="7">
    <w:abstractNumId w:val="27"/>
  </w:num>
  <w:num w:numId="8">
    <w:abstractNumId w:val="16"/>
  </w:num>
  <w:num w:numId="9">
    <w:abstractNumId w:val="21"/>
  </w:num>
  <w:num w:numId="10">
    <w:abstractNumId w:val="6"/>
  </w:num>
  <w:num w:numId="11">
    <w:abstractNumId w:val="31"/>
  </w:num>
  <w:num w:numId="12">
    <w:abstractNumId w:val="20"/>
  </w:num>
  <w:num w:numId="13">
    <w:abstractNumId w:val="28"/>
  </w:num>
  <w:num w:numId="14">
    <w:abstractNumId w:val="1"/>
  </w:num>
  <w:num w:numId="15">
    <w:abstractNumId w:val="19"/>
  </w:num>
  <w:num w:numId="16">
    <w:abstractNumId w:val="14"/>
  </w:num>
  <w:num w:numId="17">
    <w:abstractNumId w:val="22"/>
  </w:num>
  <w:num w:numId="18">
    <w:abstractNumId w:val="3"/>
  </w:num>
  <w:num w:numId="19">
    <w:abstractNumId w:val="9"/>
  </w:num>
  <w:num w:numId="20">
    <w:abstractNumId w:val="17"/>
  </w:num>
  <w:num w:numId="21">
    <w:abstractNumId w:val="13"/>
  </w:num>
  <w:num w:numId="22">
    <w:abstractNumId w:val="33"/>
  </w:num>
  <w:num w:numId="23">
    <w:abstractNumId w:val="5"/>
  </w:num>
  <w:num w:numId="24">
    <w:abstractNumId w:val="30"/>
  </w:num>
  <w:num w:numId="25">
    <w:abstractNumId w:val="7"/>
  </w:num>
  <w:num w:numId="26">
    <w:abstractNumId w:val="18"/>
  </w:num>
  <w:num w:numId="27">
    <w:abstractNumId w:val="10"/>
  </w:num>
  <w:num w:numId="28">
    <w:abstractNumId w:val="25"/>
  </w:num>
  <w:num w:numId="29">
    <w:abstractNumId w:val="23"/>
  </w:num>
  <w:num w:numId="30">
    <w:abstractNumId w:val="4"/>
  </w:num>
  <w:num w:numId="31">
    <w:abstractNumId w:val="12"/>
  </w:num>
  <w:num w:numId="32">
    <w:abstractNumId w:val="26"/>
  </w:num>
  <w:num w:numId="33">
    <w:abstractNumId w:val="29"/>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IE" w:vendorID="64" w:dllVersion="0" w:nlCheck="1" w:checkStyle="0"/>
  <w:activeWritingStyle w:appName="MSWord" w:lang="en-GB" w:vendorID="64" w:dllVersion="6"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CF"/>
    <w:rsid w:val="00002969"/>
    <w:rsid w:val="00002B2B"/>
    <w:rsid w:val="00003F4F"/>
    <w:rsid w:val="00004BBC"/>
    <w:rsid w:val="000066FE"/>
    <w:rsid w:val="0000770E"/>
    <w:rsid w:val="00011094"/>
    <w:rsid w:val="00012D6C"/>
    <w:rsid w:val="0001740D"/>
    <w:rsid w:val="00020110"/>
    <w:rsid w:val="000216E7"/>
    <w:rsid w:val="000229D0"/>
    <w:rsid w:val="00023361"/>
    <w:rsid w:val="00023453"/>
    <w:rsid w:val="0002383F"/>
    <w:rsid w:val="00025A77"/>
    <w:rsid w:val="00030101"/>
    <w:rsid w:val="000308EA"/>
    <w:rsid w:val="0003233D"/>
    <w:rsid w:val="00035046"/>
    <w:rsid w:val="00035B70"/>
    <w:rsid w:val="000400BC"/>
    <w:rsid w:val="00040316"/>
    <w:rsid w:val="00043F0D"/>
    <w:rsid w:val="000449AC"/>
    <w:rsid w:val="00045999"/>
    <w:rsid w:val="00061D4D"/>
    <w:rsid w:val="00066867"/>
    <w:rsid w:val="0006786C"/>
    <w:rsid w:val="00070C31"/>
    <w:rsid w:val="00075005"/>
    <w:rsid w:val="00083F89"/>
    <w:rsid w:val="00085616"/>
    <w:rsid w:val="000903E1"/>
    <w:rsid w:val="00091ECC"/>
    <w:rsid w:val="00093605"/>
    <w:rsid w:val="000978D1"/>
    <w:rsid w:val="000A1245"/>
    <w:rsid w:val="000A14D6"/>
    <w:rsid w:val="000A313D"/>
    <w:rsid w:val="000A49BC"/>
    <w:rsid w:val="000B0302"/>
    <w:rsid w:val="000B1608"/>
    <w:rsid w:val="000B39BF"/>
    <w:rsid w:val="000B432F"/>
    <w:rsid w:val="000B7042"/>
    <w:rsid w:val="000B7C24"/>
    <w:rsid w:val="000C2844"/>
    <w:rsid w:val="000C3F83"/>
    <w:rsid w:val="000C6A6C"/>
    <w:rsid w:val="000C7550"/>
    <w:rsid w:val="000D1708"/>
    <w:rsid w:val="000D3A40"/>
    <w:rsid w:val="000D3C33"/>
    <w:rsid w:val="000D4E53"/>
    <w:rsid w:val="000D662D"/>
    <w:rsid w:val="000D6A25"/>
    <w:rsid w:val="000D71C0"/>
    <w:rsid w:val="000E0BB8"/>
    <w:rsid w:val="000E17D1"/>
    <w:rsid w:val="000E3FB6"/>
    <w:rsid w:val="000E41E8"/>
    <w:rsid w:val="000F249B"/>
    <w:rsid w:val="000F3736"/>
    <w:rsid w:val="000F4ECA"/>
    <w:rsid w:val="000F530D"/>
    <w:rsid w:val="000F6ED8"/>
    <w:rsid w:val="00100608"/>
    <w:rsid w:val="00101114"/>
    <w:rsid w:val="00104B9E"/>
    <w:rsid w:val="00110E9D"/>
    <w:rsid w:val="001118FB"/>
    <w:rsid w:val="00116DE4"/>
    <w:rsid w:val="00116E2D"/>
    <w:rsid w:val="00120E16"/>
    <w:rsid w:val="00123366"/>
    <w:rsid w:val="001233C8"/>
    <w:rsid w:val="00123584"/>
    <w:rsid w:val="0012489D"/>
    <w:rsid w:val="00130C4B"/>
    <w:rsid w:val="0013108F"/>
    <w:rsid w:val="00131D91"/>
    <w:rsid w:val="001320D6"/>
    <w:rsid w:val="00132648"/>
    <w:rsid w:val="00133576"/>
    <w:rsid w:val="00133846"/>
    <w:rsid w:val="0013477E"/>
    <w:rsid w:val="0013707E"/>
    <w:rsid w:val="00141D59"/>
    <w:rsid w:val="00142AAF"/>
    <w:rsid w:val="00154EA0"/>
    <w:rsid w:val="0015532B"/>
    <w:rsid w:val="0015536A"/>
    <w:rsid w:val="00157407"/>
    <w:rsid w:val="00162C9F"/>
    <w:rsid w:val="00165446"/>
    <w:rsid w:val="001668A4"/>
    <w:rsid w:val="001731CA"/>
    <w:rsid w:val="00173941"/>
    <w:rsid w:val="00175657"/>
    <w:rsid w:val="00180038"/>
    <w:rsid w:val="001821BB"/>
    <w:rsid w:val="001835C7"/>
    <w:rsid w:val="00183788"/>
    <w:rsid w:val="00183B6C"/>
    <w:rsid w:val="00184EB1"/>
    <w:rsid w:val="001A5999"/>
    <w:rsid w:val="001A7A27"/>
    <w:rsid w:val="001B580D"/>
    <w:rsid w:val="001C052D"/>
    <w:rsid w:val="001C0BF0"/>
    <w:rsid w:val="001C50F7"/>
    <w:rsid w:val="001D0219"/>
    <w:rsid w:val="001D3A4B"/>
    <w:rsid w:val="001D442D"/>
    <w:rsid w:val="001D56C5"/>
    <w:rsid w:val="001D7EC7"/>
    <w:rsid w:val="001D7F7D"/>
    <w:rsid w:val="001E2C1A"/>
    <w:rsid w:val="001F1D7C"/>
    <w:rsid w:val="001F203D"/>
    <w:rsid w:val="001F2F5E"/>
    <w:rsid w:val="00202273"/>
    <w:rsid w:val="00206311"/>
    <w:rsid w:val="00206548"/>
    <w:rsid w:val="00207CDB"/>
    <w:rsid w:val="0021034D"/>
    <w:rsid w:val="00211821"/>
    <w:rsid w:val="00211A85"/>
    <w:rsid w:val="0021212F"/>
    <w:rsid w:val="00213D22"/>
    <w:rsid w:val="00214721"/>
    <w:rsid w:val="00215B17"/>
    <w:rsid w:val="002166BF"/>
    <w:rsid w:val="00220E59"/>
    <w:rsid w:val="00221D68"/>
    <w:rsid w:val="00226207"/>
    <w:rsid w:val="00226CF6"/>
    <w:rsid w:val="0023110F"/>
    <w:rsid w:val="00233BE6"/>
    <w:rsid w:val="00234624"/>
    <w:rsid w:val="00234B32"/>
    <w:rsid w:val="00241F57"/>
    <w:rsid w:val="00245FB4"/>
    <w:rsid w:val="0025404D"/>
    <w:rsid w:val="00255366"/>
    <w:rsid w:val="00261D73"/>
    <w:rsid w:val="00263CCF"/>
    <w:rsid w:val="00271289"/>
    <w:rsid w:val="002718C4"/>
    <w:rsid w:val="00272D28"/>
    <w:rsid w:val="00274B66"/>
    <w:rsid w:val="00274CE6"/>
    <w:rsid w:val="00275B89"/>
    <w:rsid w:val="00277EB4"/>
    <w:rsid w:val="00280A3F"/>
    <w:rsid w:val="00282B4C"/>
    <w:rsid w:val="00284EA6"/>
    <w:rsid w:val="00284F88"/>
    <w:rsid w:val="0028639D"/>
    <w:rsid w:val="0029258F"/>
    <w:rsid w:val="00292C6B"/>
    <w:rsid w:val="00293695"/>
    <w:rsid w:val="002942B0"/>
    <w:rsid w:val="00297AB0"/>
    <w:rsid w:val="002A02B7"/>
    <w:rsid w:val="002A2A39"/>
    <w:rsid w:val="002A6AC9"/>
    <w:rsid w:val="002A7458"/>
    <w:rsid w:val="002B2D30"/>
    <w:rsid w:val="002B451B"/>
    <w:rsid w:val="002B78C3"/>
    <w:rsid w:val="002C4F8F"/>
    <w:rsid w:val="002D0BC2"/>
    <w:rsid w:val="002D4267"/>
    <w:rsid w:val="002D42C8"/>
    <w:rsid w:val="002D5DBE"/>
    <w:rsid w:val="002D65CB"/>
    <w:rsid w:val="002D7B9F"/>
    <w:rsid w:val="002F2FA1"/>
    <w:rsid w:val="002F5459"/>
    <w:rsid w:val="002F6316"/>
    <w:rsid w:val="00300981"/>
    <w:rsid w:val="00303609"/>
    <w:rsid w:val="00304467"/>
    <w:rsid w:val="0030679C"/>
    <w:rsid w:val="00311F5A"/>
    <w:rsid w:val="00313786"/>
    <w:rsid w:val="00313A7E"/>
    <w:rsid w:val="00317354"/>
    <w:rsid w:val="00321849"/>
    <w:rsid w:val="00322914"/>
    <w:rsid w:val="003278E2"/>
    <w:rsid w:val="00327FA6"/>
    <w:rsid w:val="00330CAB"/>
    <w:rsid w:val="00332358"/>
    <w:rsid w:val="00332EBD"/>
    <w:rsid w:val="0033722D"/>
    <w:rsid w:val="00340373"/>
    <w:rsid w:val="003413E9"/>
    <w:rsid w:val="00345095"/>
    <w:rsid w:val="0034790F"/>
    <w:rsid w:val="00350506"/>
    <w:rsid w:val="00350ED7"/>
    <w:rsid w:val="00351F8D"/>
    <w:rsid w:val="00352FC9"/>
    <w:rsid w:val="00353E97"/>
    <w:rsid w:val="00355206"/>
    <w:rsid w:val="00355590"/>
    <w:rsid w:val="00355C07"/>
    <w:rsid w:val="00360EBC"/>
    <w:rsid w:val="0036398D"/>
    <w:rsid w:val="003639EC"/>
    <w:rsid w:val="00364ABF"/>
    <w:rsid w:val="003660A7"/>
    <w:rsid w:val="00372D21"/>
    <w:rsid w:val="00380CC2"/>
    <w:rsid w:val="003A23AF"/>
    <w:rsid w:val="003A5B48"/>
    <w:rsid w:val="003A6CB1"/>
    <w:rsid w:val="003B60E3"/>
    <w:rsid w:val="003C023C"/>
    <w:rsid w:val="003C0883"/>
    <w:rsid w:val="003D1BA7"/>
    <w:rsid w:val="003D5BD8"/>
    <w:rsid w:val="003E0A42"/>
    <w:rsid w:val="003E5795"/>
    <w:rsid w:val="003E67EE"/>
    <w:rsid w:val="003F261B"/>
    <w:rsid w:val="003F351D"/>
    <w:rsid w:val="003F3F61"/>
    <w:rsid w:val="003F5D39"/>
    <w:rsid w:val="003F798B"/>
    <w:rsid w:val="00400557"/>
    <w:rsid w:val="004020D1"/>
    <w:rsid w:val="0040321D"/>
    <w:rsid w:val="00410A63"/>
    <w:rsid w:val="004110DE"/>
    <w:rsid w:val="004163A0"/>
    <w:rsid w:val="0041709C"/>
    <w:rsid w:val="004225DA"/>
    <w:rsid w:val="00423E3A"/>
    <w:rsid w:val="004311F0"/>
    <w:rsid w:val="004316D6"/>
    <w:rsid w:val="004326DC"/>
    <w:rsid w:val="0043589A"/>
    <w:rsid w:val="00436FCA"/>
    <w:rsid w:val="00440E8D"/>
    <w:rsid w:val="0044241D"/>
    <w:rsid w:val="00443C74"/>
    <w:rsid w:val="0044535A"/>
    <w:rsid w:val="0044572A"/>
    <w:rsid w:val="00446481"/>
    <w:rsid w:val="00446EB0"/>
    <w:rsid w:val="0045370D"/>
    <w:rsid w:val="004648BA"/>
    <w:rsid w:val="00464D2F"/>
    <w:rsid w:val="0047131D"/>
    <w:rsid w:val="00471EF1"/>
    <w:rsid w:val="004734E0"/>
    <w:rsid w:val="00480591"/>
    <w:rsid w:val="00481547"/>
    <w:rsid w:val="004837B7"/>
    <w:rsid w:val="004846CB"/>
    <w:rsid w:val="00486F14"/>
    <w:rsid w:val="00493E4E"/>
    <w:rsid w:val="0049564A"/>
    <w:rsid w:val="004A7E06"/>
    <w:rsid w:val="004B5FB2"/>
    <w:rsid w:val="004C0DFA"/>
    <w:rsid w:val="004C1B07"/>
    <w:rsid w:val="004C26F9"/>
    <w:rsid w:val="004C4D4E"/>
    <w:rsid w:val="004C52BC"/>
    <w:rsid w:val="004C7D26"/>
    <w:rsid w:val="004D134B"/>
    <w:rsid w:val="004D13B5"/>
    <w:rsid w:val="004D1E7B"/>
    <w:rsid w:val="004D226D"/>
    <w:rsid w:val="004D32A8"/>
    <w:rsid w:val="004E054A"/>
    <w:rsid w:val="004E32FB"/>
    <w:rsid w:val="004E62A2"/>
    <w:rsid w:val="004E6F99"/>
    <w:rsid w:val="004F18DB"/>
    <w:rsid w:val="004F4B69"/>
    <w:rsid w:val="004F5D39"/>
    <w:rsid w:val="0050111C"/>
    <w:rsid w:val="00501D81"/>
    <w:rsid w:val="00506C46"/>
    <w:rsid w:val="00507D9A"/>
    <w:rsid w:val="0051242C"/>
    <w:rsid w:val="00512B01"/>
    <w:rsid w:val="0051389A"/>
    <w:rsid w:val="00513FAE"/>
    <w:rsid w:val="00524054"/>
    <w:rsid w:val="005252CF"/>
    <w:rsid w:val="00526BE0"/>
    <w:rsid w:val="00534E84"/>
    <w:rsid w:val="00540EAB"/>
    <w:rsid w:val="00544628"/>
    <w:rsid w:val="00545E7C"/>
    <w:rsid w:val="00554C01"/>
    <w:rsid w:val="00557DBD"/>
    <w:rsid w:val="00562A40"/>
    <w:rsid w:val="00562DE2"/>
    <w:rsid w:val="005642FF"/>
    <w:rsid w:val="005678B9"/>
    <w:rsid w:val="005718A5"/>
    <w:rsid w:val="0057353F"/>
    <w:rsid w:val="00573D76"/>
    <w:rsid w:val="00575B2E"/>
    <w:rsid w:val="00577862"/>
    <w:rsid w:val="00584A50"/>
    <w:rsid w:val="00584F11"/>
    <w:rsid w:val="00587B05"/>
    <w:rsid w:val="00591609"/>
    <w:rsid w:val="00592E8A"/>
    <w:rsid w:val="005954A0"/>
    <w:rsid w:val="005957B2"/>
    <w:rsid w:val="00597782"/>
    <w:rsid w:val="005A2453"/>
    <w:rsid w:val="005A27AB"/>
    <w:rsid w:val="005A2FBD"/>
    <w:rsid w:val="005A3830"/>
    <w:rsid w:val="005A3F40"/>
    <w:rsid w:val="005A4409"/>
    <w:rsid w:val="005A5EA3"/>
    <w:rsid w:val="005A6A35"/>
    <w:rsid w:val="005A7F8D"/>
    <w:rsid w:val="005B01BA"/>
    <w:rsid w:val="005B1774"/>
    <w:rsid w:val="005B2EA2"/>
    <w:rsid w:val="005B3AC6"/>
    <w:rsid w:val="005B4104"/>
    <w:rsid w:val="005B58B4"/>
    <w:rsid w:val="005B6751"/>
    <w:rsid w:val="005B7686"/>
    <w:rsid w:val="005C06A9"/>
    <w:rsid w:val="005C45D9"/>
    <w:rsid w:val="005D0236"/>
    <w:rsid w:val="005D7287"/>
    <w:rsid w:val="005E285C"/>
    <w:rsid w:val="005F0970"/>
    <w:rsid w:val="005F2DF7"/>
    <w:rsid w:val="006030A3"/>
    <w:rsid w:val="00604EF8"/>
    <w:rsid w:val="00612C27"/>
    <w:rsid w:val="0062273C"/>
    <w:rsid w:val="006229CD"/>
    <w:rsid w:val="00627040"/>
    <w:rsid w:val="00632BF3"/>
    <w:rsid w:val="00633B25"/>
    <w:rsid w:val="006378F7"/>
    <w:rsid w:val="006406E9"/>
    <w:rsid w:val="00641A45"/>
    <w:rsid w:val="006443D7"/>
    <w:rsid w:val="006473D1"/>
    <w:rsid w:val="0065068A"/>
    <w:rsid w:val="006510C3"/>
    <w:rsid w:val="00652ABC"/>
    <w:rsid w:val="00653DB9"/>
    <w:rsid w:val="006566A5"/>
    <w:rsid w:val="00656C18"/>
    <w:rsid w:val="00660530"/>
    <w:rsid w:val="0066220C"/>
    <w:rsid w:val="0066506C"/>
    <w:rsid w:val="00665BC2"/>
    <w:rsid w:val="006737BC"/>
    <w:rsid w:val="00673AA2"/>
    <w:rsid w:val="0067558F"/>
    <w:rsid w:val="00677AE5"/>
    <w:rsid w:val="00677CAB"/>
    <w:rsid w:val="006947BF"/>
    <w:rsid w:val="006951E2"/>
    <w:rsid w:val="0069650D"/>
    <w:rsid w:val="006A15B8"/>
    <w:rsid w:val="006A694D"/>
    <w:rsid w:val="006A6AF8"/>
    <w:rsid w:val="006B2713"/>
    <w:rsid w:val="006B348E"/>
    <w:rsid w:val="006B37BE"/>
    <w:rsid w:val="006B58BA"/>
    <w:rsid w:val="006B6CBA"/>
    <w:rsid w:val="006B7D9F"/>
    <w:rsid w:val="006C7B67"/>
    <w:rsid w:val="006D673B"/>
    <w:rsid w:val="006D7413"/>
    <w:rsid w:val="006D74BE"/>
    <w:rsid w:val="006E08CC"/>
    <w:rsid w:val="006E3C14"/>
    <w:rsid w:val="007010EF"/>
    <w:rsid w:val="0070292F"/>
    <w:rsid w:val="00706719"/>
    <w:rsid w:val="007068ED"/>
    <w:rsid w:val="0071209A"/>
    <w:rsid w:val="007127CC"/>
    <w:rsid w:val="007148A4"/>
    <w:rsid w:val="00722952"/>
    <w:rsid w:val="00723FC2"/>
    <w:rsid w:val="00731133"/>
    <w:rsid w:val="0073271C"/>
    <w:rsid w:val="00734342"/>
    <w:rsid w:val="0073551F"/>
    <w:rsid w:val="0073634D"/>
    <w:rsid w:val="00737B30"/>
    <w:rsid w:val="00740DAA"/>
    <w:rsid w:val="00742AF0"/>
    <w:rsid w:val="0074330C"/>
    <w:rsid w:val="0074552E"/>
    <w:rsid w:val="00750F29"/>
    <w:rsid w:val="0075248C"/>
    <w:rsid w:val="00753BAE"/>
    <w:rsid w:val="007578B3"/>
    <w:rsid w:val="0076650D"/>
    <w:rsid w:val="007753E2"/>
    <w:rsid w:val="00787AD3"/>
    <w:rsid w:val="007A50A9"/>
    <w:rsid w:val="007A5622"/>
    <w:rsid w:val="007A585B"/>
    <w:rsid w:val="007A5B6E"/>
    <w:rsid w:val="007C147B"/>
    <w:rsid w:val="007C156F"/>
    <w:rsid w:val="007C1C63"/>
    <w:rsid w:val="007C2087"/>
    <w:rsid w:val="007C305E"/>
    <w:rsid w:val="007C6A84"/>
    <w:rsid w:val="007D07EA"/>
    <w:rsid w:val="007D68B5"/>
    <w:rsid w:val="007E0504"/>
    <w:rsid w:val="007E12E4"/>
    <w:rsid w:val="007E418F"/>
    <w:rsid w:val="007F131F"/>
    <w:rsid w:val="007F3072"/>
    <w:rsid w:val="007F4A81"/>
    <w:rsid w:val="00802AAC"/>
    <w:rsid w:val="00802E78"/>
    <w:rsid w:val="008133D6"/>
    <w:rsid w:val="0081416D"/>
    <w:rsid w:val="008228D3"/>
    <w:rsid w:val="00826DCE"/>
    <w:rsid w:val="00831A2A"/>
    <w:rsid w:val="008322E1"/>
    <w:rsid w:val="00832DF6"/>
    <w:rsid w:val="008364BB"/>
    <w:rsid w:val="00837012"/>
    <w:rsid w:val="00843ADF"/>
    <w:rsid w:val="00850C03"/>
    <w:rsid w:val="0085135C"/>
    <w:rsid w:val="00852827"/>
    <w:rsid w:val="008528F0"/>
    <w:rsid w:val="0085690B"/>
    <w:rsid w:val="00857EEF"/>
    <w:rsid w:val="0086578F"/>
    <w:rsid w:val="008779B2"/>
    <w:rsid w:val="00883073"/>
    <w:rsid w:val="0088427C"/>
    <w:rsid w:val="00885203"/>
    <w:rsid w:val="00885934"/>
    <w:rsid w:val="00886348"/>
    <w:rsid w:val="0088677B"/>
    <w:rsid w:val="00894718"/>
    <w:rsid w:val="008A0E7C"/>
    <w:rsid w:val="008A2D12"/>
    <w:rsid w:val="008B122B"/>
    <w:rsid w:val="008B6C9F"/>
    <w:rsid w:val="008B708C"/>
    <w:rsid w:val="008C0AD9"/>
    <w:rsid w:val="008C38CD"/>
    <w:rsid w:val="008D0627"/>
    <w:rsid w:val="008D5A54"/>
    <w:rsid w:val="008D7097"/>
    <w:rsid w:val="008E342E"/>
    <w:rsid w:val="008E3D0B"/>
    <w:rsid w:val="008E5B01"/>
    <w:rsid w:val="008F2A5C"/>
    <w:rsid w:val="008F3933"/>
    <w:rsid w:val="008F4F96"/>
    <w:rsid w:val="008F6AEA"/>
    <w:rsid w:val="009002A9"/>
    <w:rsid w:val="00902EB0"/>
    <w:rsid w:val="0090408E"/>
    <w:rsid w:val="00907A96"/>
    <w:rsid w:val="00910CA9"/>
    <w:rsid w:val="00911C72"/>
    <w:rsid w:val="00912557"/>
    <w:rsid w:val="009222C9"/>
    <w:rsid w:val="00922396"/>
    <w:rsid w:val="009230E5"/>
    <w:rsid w:val="00924BBE"/>
    <w:rsid w:val="00932742"/>
    <w:rsid w:val="00941AF1"/>
    <w:rsid w:val="00947AA0"/>
    <w:rsid w:val="00954CC7"/>
    <w:rsid w:val="00963510"/>
    <w:rsid w:val="00964698"/>
    <w:rsid w:val="00964BF5"/>
    <w:rsid w:val="00967223"/>
    <w:rsid w:val="00971B49"/>
    <w:rsid w:val="009727A7"/>
    <w:rsid w:val="00973C1A"/>
    <w:rsid w:val="00977F8C"/>
    <w:rsid w:val="0098380B"/>
    <w:rsid w:val="009928A2"/>
    <w:rsid w:val="00996ADA"/>
    <w:rsid w:val="009A0E8F"/>
    <w:rsid w:val="009A6BBB"/>
    <w:rsid w:val="009B71D6"/>
    <w:rsid w:val="009C0724"/>
    <w:rsid w:val="009C2700"/>
    <w:rsid w:val="009C70E9"/>
    <w:rsid w:val="009C7B11"/>
    <w:rsid w:val="009D2790"/>
    <w:rsid w:val="009D2D61"/>
    <w:rsid w:val="009D4ACD"/>
    <w:rsid w:val="009E02D5"/>
    <w:rsid w:val="009E167E"/>
    <w:rsid w:val="009E29C6"/>
    <w:rsid w:val="009E3575"/>
    <w:rsid w:val="009F2130"/>
    <w:rsid w:val="009F2AF1"/>
    <w:rsid w:val="009F4B74"/>
    <w:rsid w:val="009F4F8A"/>
    <w:rsid w:val="009F64CC"/>
    <w:rsid w:val="00A00B98"/>
    <w:rsid w:val="00A0707D"/>
    <w:rsid w:val="00A07E39"/>
    <w:rsid w:val="00A12454"/>
    <w:rsid w:val="00A137BD"/>
    <w:rsid w:val="00A141F3"/>
    <w:rsid w:val="00A1599A"/>
    <w:rsid w:val="00A2090C"/>
    <w:rsid w:val="00A21E97"/>
    <w:rsid w:val="00A222F2"/>
    <w:rsid w:val="00A2336C"/>
    <w:rsid w:val="00A2346E"/>
    <w:rsid w:val="00A2356A"/>
    <w:rsid w:val="00A265C5"/>
    <w:rsid w:val="00A267DF"/>
    <w:rsid w:val="00A274BA"/>
    <w:rsid w:val="00A3037E"/>
    <w:rsid w:val="00A32F95"/>
    <w:rsid w:val="00A34575"/>
    <w:rsid w:val="00A42A2D"/>
    <w:rsid w:val="00A42EAE"/>
    <w:rsid w:val="00A44D2A"/>
    <w:rsid w:val="00A5076C"/>
    <w:rsid w:val="00A50BF5"/>
    <w:rsid w:val="00A514B0"/>
    <w:rsid w:val="00A51DB4"/>
    <w:rsid w:val="00A521C9"/>
    <w:rsid w:val="00A536BE"/>
    <w:rsid w:val="00A56ABA"/>
    <w:rsid w:val="00A65C6F"/>
    <w:rsid w:val="00A6630C"/>
    <w:rsid w:val="00A711BC"/>
    <w:rsid w:val="00A71F86"/>
    <w:rsid w:val="00A75B4B"/>
    <w:rsid w:val="00A8026A"/>
    <w:rsid w:val="00A832B0"/>
    <w:rsid w:val="00A849EC"/>
    <w:rsid w:val="00A86DDB"/>
    <w:rsid w:val="00A937A7"/>
    <w:rsid w:val="00A96A3D"/>
    <w:rsid w:val="00AA0F8E"/>
    <w:rsid w:val="00AA2232"/>
    <w:rsid w:val="00AA4459"/>
    <w:rsid w:val="00AB1107"/>
    <w:rsid w:val="00AB2F11"/>
    <w:rsid w:val="00AB3B8D"/>
    <w:rsid w:val="00AB4495"/>
    <w:rsid w:val="00AC0A70"/>
    <w:rsid w:val="00AC0B6A"/>
    <w:rsid w:val="00AC0CC4"/>
    <w:rsid w:val="00AC2EEC"/>
    <w:rsid w:val="00AC3592"/>
    <w:rsid w:val="00AC4EC5"/>
    <w:rsid w:val="00AC608A"/>
    <w:rsid w:val="00AD017D"/>
    <w:rsid w:val="00AD1E72"/>
    <w:rsid w:val="00AD20F0"/>
    <w:rsid w:val="00AD2759"/>
    <w:rsid w:val="00AD64A6"/>
    <w:rsid w:val="00AD6E55"/>
    <w:rsid w:val="00AE02C5"/>
    <w:rsid w:val="00AE495D"/>
    <w:rsid w:val="00AE533A"/>
    <w:rsid w:val="00AE5432"/>
    <w:rsid w:val="00AE58BA"/>
    <w:rsid w:val="00AE6F3D"/>
    <w:rsid w:val="00AE7A17"/>
    <w:rsid w:val="00AF0388"/>
    <w:rsid w:val="00AF07CC"/>
    <w:rsid w:val="00AF1334"/>
    <w:rsid w:val="00AF3B3B"/>
    <w:rsid w:val="00AF4830"/>
    <w:rsid w:val="00B01FA6"/>
    <w:rsid w:val="00B03C6B"/>
    <w:rsid w:val="00B07AA6"/>
    <w:rsid w:val="00B1226C"/>
    <w:rsid w:val="00B157CB"/>
    <w:rsid w:val="00B15BD4"/>
    <w:rsid w:val="00B15BFE"/>
    <w:rsid w:val="00B15F61"/>
    <w:rsid w:val="00B16906"/>
    <w:rsid w:val="00B230CF"/>
    <w:rsid w:val="00B24BE5"/>
    <w:rsid w:val="00B24D7A"/>
    <w:rsid w:val="00B27090"/>
    <w:rsid w:val="00B300C8"/>
    <w:rsid w:val="00B30236"/>
    <w:rsid w:val="00B431EA"/>
    <w:rsid w:val="00B47428"/>
    <w:rsid w:val="00B47B88"/>
    <w:rsid w:val="00B51AB7"/>
    <w:rsid w:val="00B5386E"/>
    <w:rsid w:val="00B555AD"/>
    <w:rsid w:val="00B579ED"/>
    <w:rsid w:val="00B6090A"/>
    <w:rsid w:val="00B64592"/>
    <w:rsid w:val="00B71503"/>
    <w:rsid w:val="00B742EC"/>
    <w:rsid w:val="00B74393"/>
    <w:rsid w:val="00B76309"/>
    <w:rsid w:val="00B80364"/>
    <w:rsid w:val="00B85C0E"/>
    <w:rsid w:val="00B87C3D"/>
    <w:rsid w:val="00B920E4"/>
    <w:rsid w:val="00B93E9A"/>
    <w:rsid w:val="00B94698"/>
    <w:rsid w:val="00B9482C"/>
    <w:rsid w:val="00B950A0"/>
    <w:rsid w:val="00BA1F71"/>
    <w:rsid w:val="00BA249D"/>
    <w:rsid w:val="00BA25BD"/>
    <w:rsid w:val="00BA2A57"/>
    <w:rsid w:val="00BA408B"/>
    <w:rsid w:val="00BA693D"/>
    <w:rsid w:val="00BB6B4F"/>
    <w:rsid w:val="00BB6DB1"/>
    <w:rsid w:val="00BB6E74"/>
    <w:rsid w:val="00BC13E3"/>
    <w:rsid w:val="00BC1CA4"/>
    <w:rsid w:val="00BC28BB"/>
    <w:rsid w:val="00BC4FDA"/>
    <w:rsid w:val="00BD06E2"/>
    <w:rsid w:val="00BD21E7"/>
    <w:rsid w:val="00BD3F80"/>
    <w:rsid w:val="00BD55AB"/>
    <w:rsid w:val="00BD6420"/>
    <w:rsid w:val="00BE1590"/>
    <w:rsid w:val="00BE29AB"/>
    <w:rsid w:val="00BE3913"/>
    <w:rsid w:val="00BE40DA"/>
    <w:rsid w:val="00BE4CB0"/>
    <w:rsid w:val="00BE7B8B"/>
    <w:rsid w:val="00BF3C86"/>
    <w:rsid w:val="00C02C51"/>
    <w:rsid w:val="00C058F9"/>
    <w:rsid w:val="00C07EBB"/>
    <w:rsid w:val="00C07EBF"/>
    <w:rsid w:val="00C104FC"/>
    <w:rsid w:val="00C110CE"/>
    <w:rsid w:val="00C1190E"/>
    <w:rsid w:val="00C14927"/>
    <w:rsid w:val="00C15BA4"/>
    <w:rsid w:val="00C304BF"/>
    <w:rsid w:val="00C30AD0"/>
    <w:rsid w:val="00C32293"/>
    <w:rsid w:val="00C34142"/>
    <w:rsid w:val="00C35579"/>
    <w:rsid w:val="00C40434"/>
    <w:rsid w:val="00C426EB"/>
    <w:rsid w:val="00C427E9"/>
    <w:rsid w:val="00C43BAA"/>
    <w:rsid w:val="00C44598"/>
    <w:rsid w:val="00C46F86"/>
    <w:rsid w:val="00C4722B"/>
    <w:rsid w:val="00C4793B"/>
    <w:rsid w:val="00C53122"/>
    <w:rsid w:val="00C54A07"/>
    <w:rsid w:val="00C57A79"/>
    <w:rsid w:val="00C60287"/>
    <w:rsid w:val="00C62ECC"/>
    <w:rsid w:val="00C63FE5"/>
    <w:rsid w:val="00C65B0A"/>
    <w:rsid w:val="00C73AE8"/>
    <w:rsid w:val="00C749AF"/>
    <w:rsid w:val="00C8019A"/>
    <w:rsid w:val="00C9241B"/>
    <w:rsid w:val="00C9489A"/>
    <w:rsid w:val="00C96C08"/>
    <w:rsid w:val="00C96D92"/>
    <w:rsid w:val="00CA117D"/>
    <w:rsid w:val="00CA3765"/>
    <w:rsid w:val="00CA717A"/>
    <w:rsid w:val="00CB007F"/>
    <w:rsid w:val="00CB2FE1"/>
    <w:rsid w:val="00CB60A6"/>
    <w:rsid w:val="00CC348A"/>
    <w:rsid w:val="00CC6F4D"/>
    <w:rsid w:val="00CD2755"/>
    <w:rsid w:val="00CD2CC3"/>
    <w:rsid w:val="00CD6D92"/>
    <w:rsid w:val="00CD70F8"/>
    <w:rsid w:val="00CE3460"/>
    <w:rsid w:val="00CE3F72"/>
    <w:rsid w:val="00CE46CB"/>
    <w:rsid w:val="00CE4D4E"/>
    <w:rsid w:val="00CE60D2"/>
    <w:rsid w:val="00CF1276"/>
    <w:rsid w:val="00CF33C8"/>
    <w:rsid w:val="00CF345E"/>
    <w:rsid w:val="00CF4252"/>
    <w:rsid w:val="00CF5CDB"/>
    <w:rsid w:val="00D01237"/>
    <w:rsid w:val="00D0344A"/>
    <w:rsid w:val="00D0511D"/>
    <w:rsid w:val="00D0688E"/>
    <w:rsid w:val="00D127FC"/>
    <w:rsid w:val="00D172E8"/>
    <w:rsid w:val="00D23DF1"/>
    <w:rsid w:val="00D25B28"/>
    <w:rsid w:val="00D273E3"/>
    <w:rsid w:val="00D341A6"/>
    <w:rsid w:val="00D36853"/>
    <w:rsid w:val="00D3726D"/>
    <w:rsid w:val="00D4003A"/>
    <w:rsid w:val="00D424AE"/>
    <w:rsid w:val="00D44D76"/>
    <w:rsid w:val="00D47ABE"/>
    <w:rsid w:val="00D47B2E"/>
    <w:rsid w:val="00D501B7"/>
    <w:rsid w:val="00D55C3F"/>
    <w:rsid w:val="00D561F9"/>
    <w:rsid w:val="00D61A1C"/>
    <w:rsid w:val="00D62391"/>
    <w:rsid w:val="00D6294D"/>
    <w:rsid w:val="00D66442"/>
    <w:rsid w:val="00D7293B"/>
    <w:rsid w:val="00D73BFA"/>
    <w:rsid w:val="00D75E61"/>
    <w:rsid w:val="00D77BAF"/>
    <w:rsid w:val="00D8130E"/>
    <w:rsid w:val="00D82870"/>
    <w:rsid w:val="00D836AB"/>
    <w:rsid w:val="00D87E90"/>
    <w:rsid w:val="00D90848"/>
    <w:rsid w:val="00D908F7"/>
    <w:rsid w:val="00D91E87"/>
    <w:rsid w:val="00D922BE"/>
    <w:rsid w:val="00D95BC1"/>
    <w:rsid w:val="00D96B19"/>
    <w:rsid w:val="00DA0F2A"/>
    <w:rsid w:val="00DA175D"/>
    <w:rsid w:val="00DA22C4"/>
    <w:rsid w:val="00DA25BB"/>
    <w:rsid w:val="00DA3B68"/>
    <w:rsid w:val="00DA5751"/>
    <w:rsid w:val="00DA6DB1"/>
    <w:rsid w:val="00DA7942"/>
    <w:rsid w:val="00DB1DDF"/>
    <w:rsid w:val="00DB245F"/>
    <w:rsid w:val="00DB614B"/>
    <w:rsid w:val="00DC6623"/>
    <w:rsid w:val="00DD2A5B"/>
    <w:rsid w:val="00DD2D49"/>
    <w:rsid w:val="00DD39A4"/>
    <w:rsid w:val="00DD3CC0"/>
    <w:rsid w:val="00DE5C96"/>
    <w:rsid w:val="00DE7AD6"/>
    <w:rsid w:val="00DF10EE"/>
    <w:rsid w:val="00DF16EE"/>
    <w:rsid w:val="00DF368F"/>
    <w:rsid w:val="00DF3BB4"/>
    <w:rsid w:val="00E11D2C"/>
    <w:rsid w:val="00E13E86"/>
    <w:rsid w:val="00E15C43"/>
    <w:rsid w:val="00E163C0"/>
    <w:rsid w:val="00E20058"/>
    <w:rsid w:val="00E2486E"/>
    <w:rsid w:val="00E24DF0"/>
    <w:rsid w:val="00E269FC"/>
    <w:rsid w:val="00E27B2B"/>
    <w:rsid w:val="00E311A6"/>
    <w:rsid w:val="00E34D06"/>
    <w:rsid w:val="00E37BF5"/>
    <w:rsid w:val="00E42AFF"/>
    <w:rsid w:val="00E43976"/>
    <w:rsid w:val="00E44395"/>
    <w:rsid w:val="00E47021"/>
    <w:rsid w:val="00E52880"/>
    <w:rsid w:val="00E52F9C"/>
    <w:rsid w:val="00E55CED"/>
    <w:rsid w:val="00E565EA"/>
    <w:rsid w:val="00E56A66"/>
    <w:rsid w:val="00E629E7"/>
    <w:rsid w:val="00E63E98"/>
    <w:rsid w:val="00E732D9"/>
    <w:rsid w:val="00E744B4"/>
    <w:rsid w:val="00E76236"/>
    <w:rsid w:val="00E76ACC"/>
    <w:rsid w:val="00E86D1E"/>
    <w:rsid w:val="00E912B1"/>
    <w:rsid w:val="00E92673"/>
    <w:rsid w:val="00E929B1"/>
    <w:rsid w:val="00E956BB"/>
    <w:rsid w:val="00EA7381"/>
    <w:rsid w:val="00EB05EE"/>
    <w:rsid w:val="00EB0CD0"/>
    <w:rsid w:val="00EB12EF"/>
    <w:rsid w:val="00EB3825"/>
    <w:rsid w:val="00EB7767"/>
    <w:rsid w:val="00EC3290"/>
    <w:rsid w:val="00EC510B"/>
    <w:rsid w:val="00EC5358"/>
    <w:rsid w:val="00EC7156"/>
    <w:rsid w:val="00EC7D89"/>
    <w:rsid w:val="00EE5796"/>
    <w:rsid w:val="00EE6E65"/>
    <w:rsid w:val="00EE73F6"/>
    <w:rsid w:val="00EE759E"/>
    <w:rsid w:val="00EF1FB4"/>
    <w:rsid w:val="00EF3EF0"/>
    <w:rsid w:val="00EF4DD0"/>
    <w:rsid w:val="00EF5B69"/>
    <w:rsid w:val="00F015FB"/>
    <w:rsid w:val="00F11692"/>
    <w:rsid w:val="00F129E1"/>
    <w:rsid w:val="00F15B01"/>
    <w:rsid w:val="00F161B8"/>
    <w:rsid w:val="00F252F2"/>
    <w:rsid w:val="00F3579E"/>
    <w:rsid w:val="00F411AC"/>
    <w:rsid w:val="00F42D2A"/>
    <w:rsid w:val="00F44C68"/>
    <w:rsid w:val="00F44C9B"/>
    <w:rsid w:val="00F456B1"/>
    <w:rsid w:val="00F56711"/>
    <w:rsid w:val="00F62D22"/>
    <w:rsid w:val="00F66B62"/>
    <w:rsid w:val="00F66CD5"/>
    <w:rsid w:val="00F6718F"/>
    <w:rsid w:val="00F67F14"/>
    <w:rsid w:val="00F722B4"/>
    <w:rsid w:val="00F7315B"/>
    <w:rsid w:val="00F736CC"/>
    <w:rsid w:val="00F821F5"/>
    <w:rsid w:val="00F840C0"/>
    <w:rsid w:val="00F90D7E"/>
    <w:rsid w:val="00FA07B9"/>
    <w:rsid w:val="00FA2AA2"/>
    <w:rsid w:val="00FA4BF4"/>
    <w:rsid w:val="00FA5665"/>
    <w:rsid w:val="00FB4693"/>
    <w:rsid w:val="00FB5DAA"/>
    <w:rsid w:val="00FB632D"/>
    <w:rsid w:val="00FB7CB3"/>
    <w:rsid w:val="00FC09AE"/>
    <w:rsid w:val="00FC2F17"/>
    <w:rsid w:val="00FD0E07"/>
    <w:rsid w:val="00FD3009"/>
    <w:rsid w:val="00FD4BF6"/>
    <w:rsid w:val="00FD604B"/>
    <w:rsid w:val="00FE09AD"/>
    <w:rsid w:val="00FE3613"/>
    <w:rsid w:val="00FE570F"/>
    <w:rsid w:val="00FF54D8"/>
    <w:rsid w:val="00FF5AC9"/>
    <w:rsid w:val="00FF5D97"/>
    <w:rsid w:val="7FF6938F"/>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0213F"/>
  <w15:docId w15:val="{126D52A4-C4BF-4870-A4A2-6E0D14A4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CC3"/>
    <w:pPr>
      <w:spacing w:before="100" w:beforeAutospacing="1" w:after="100" w:afterAutospacing="1"/>
    </w:pPr>
    <w:rPr>
      <w:rFonts w:ascii="Arial Rounded MT Pro Light" w:hAnsi="Arial Rounded MT Pro Light"/>
      <w:sz w:val="20"/>
    </w:rPr>
  </w:style>
  <w:style w:type="paragraph" w:styleId="Heading1">
    <w:name w:val="heading 1"/>
    <w:basedOn w:val="Normal"/>
    <w:next w:val="Normal"/>
    <w:link w:val="Heading1Char"/>
    <w:autoRedefine/>
    <w:uiPriority w:val="9"/>
    <w:qFormat/>
    <w:rsid w:val="00886348"/>
    <w:pPr>
      <w:keepNext/>
      <w:keepLines/>
      <w:outlineLvl w:val="0"/>
    </w:pPr>
    <w:rPr>
      <w:rFonts w:eastAsiaTheme="majorEastAsia" w:cstheme="majorBidi"/>
      <w:b/>
      <w:bCs/>
      <w:color w:val="2CB34A"/>
      <w:sz w:val="36"/>
      <w:szCs w:val="36"/>
    </w:rPr>
  </w:style>
  <w:style w:type="paragraph" w:styleId="Heading2">
    <w:name w:val="heading 2"/>
    <w:basedOn w:val="Normal"/>
    <w:next w:val="Normal"/>
    <w:link w:val="Heading2Char"/>
    <w:autoRedefine/>
    <w:uiPriority w:val="9"/>
    <w:unhideWhenUsed/>
    <w:qFormat/>
    <w:rsid w:val="00627040"/>
    <w:pPr>
      <w:keepNext/>
      <w:keepLines/>
      <w:outlineLvl w:val="1"/>
    </w:pPr>
    <w:rPr>
      <w:rFonts w:eastAsiaTheme="majorEastAsia" w:cstheme="majorBidi"/>
      <w:b/>
      <w:bCs/>
      <w:color w:val="00CC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B230CF"/>
    <w:pPr>
      <w:tabs>
        <w:tab w:val="center" w:pos="4703"/>
        <w:tab w:val="right" w:pos="9406"/>
      </w:tabs>
    </w:pPr>
  </w:style>
  <w:style w:type="character" w:customStyle="1" w:styleId="HeaderChar">
    <w:name w:val="Header Char"/>
    <w:basedOn w:val="DefaultParagraphFont"/>
    <w:link w:val="Header"/>
    <w:uiPriority w:val="99"/>
    <w:rsid w:val="00B230CF"/>
  </w:style>
  <w:style w:type="paragraph" w:styleId="Footer">
    <w:name w:val="footer"/>
    <w:basedOn w:val="Normal"/>
    <w:link w:val="FooterChar"/>
    <w:uiPriority w:val="99"/>
    <w:unhideWhenUsed/>
    <w:rsid w:val="00B230CF"/>
    <w:pPr>
      <w:tabs>
        <w:tab w:val="center" w:pos="4703"/>
        <w:tab w:val="right" w:pos="9406"/>
      </w:tabs>
    </w:pPr>
  </w:style>
  <w:style w:type="character" w:customStyle="1" w:styleId="FooterChar">
    <w:name w:val="Footer Char"/>
    <w:basedOn w:val="DefaultParagraphFont"/>
    <w:link w:val="Footer"/>
    <w:uiPriority w:val="99"/>
    <w:rsid w:val="00B230CF"/>
  </w:style>
  <w:style w:type="character" w:styleId="Hyperlink">
    <w:name w:val="Hyperlink"/>
    <w:basedOn w:val="DefaultParagraphFont"/>
    <w:uiPriority w:val="99"/>
    <w:unhideWhenUsed/>
    <w:rsid w:val="00CC348A"/>
    <w:rPr>
      <w:color w:val="0000FF" w:themeColor="hyperlink"/>
      <w:u w:val="single"/>
    </w:rPr>
  </w:style>
  <w:style w:type="character" w:styleId="PageNumber">
    <w:name w:val="page number"/>
    <w:basedOn w:val="DefaultParagraphFont"/>
    <w:uiPriority w:val="99"/>
    <w:semiHidden/>
    <w:unhideWhenUsed/>
    <w:rsid w:val="00CC348A"/>
  </w:style>
  <w:style w:type="paragraph" w:styleId="BalloonText">
    <w:name w:val="Balloon Text"/>
    <w:basedOn w:val="Normal"/>
    <w:link w:val="BalloonTextChar"/>
    <w:uiPriority w:val="99"/>
    <w:semiHidden/>
    <w:unhideWhenUsed/>
    <w:rsid w:val="00D90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848"/>
    <w:rPr>
      <w:rFonts w:ascii="Lucida Grande" w:hAnsi="Lucida Grande" w:cs="Lucida Grande"/>
      <w:sz w:val="18"/>
      <w:szCs w:val="18"/>
    </w:rPr>
  </w:style>
  <w:style w:type="paragraph" w:styleId="PlainText">
    <w:name w:val="Plain Text"/>
    <w:basedOn w:val="Normal"/>
    <w:link w:val="PlainTextChar"/>
    <w:uiPriority w:val="99"/>
    <w:unhideWhenUsed/>
    <w:rsid w:val="00464D2F"/>
    <w:rPr>
      <w:rFonts w:ascii="Courier" w:hAnsi="Courier"/>
      <w:sz w:val="21"/>
      <w:szCs w:val="21"/>
    </w:rPr>
  </w:style>
  <w:style w:type="character" w:customStyle="1" w:styleId="PlainTextChar">
    <w:name w:val="Plain Text Char"/>
    <w:basedOn w:val="DefaultParagraphFont"/>
    <w:link w:val="Plain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otnoteText">
    <w:name w:val="footnote text"/>
    <w:basedOn w:val="Normal"/>
    <w:link w:val="FootnoteTextChar"/>
    <w:uiPriority w:val="99"/>
    <w:semiHidden/>
    <w:unhideWhenUsed/>
    <w:rsid w:val="00501D81"/>
    <w:rPr>
      <w:szCs w:val="20"/>
    </w:rPr>
  </w:style>
  <w:style w:type="character" w:customStyle="1" w:styleId="FootnoteTextChar">
    <w:name w:val="Footnote Text Char"/>
    <w:basedOn w:val="DefaultParagraphFont"/>
    <w:link w:val="FootnoteText"/>
    <w:uiPriority w:val="99"/>
    <w:semiHidden/>
    <w:rsid w:val="00501D81"/>
    <w:rPr>
      <w:sz w:val="20"/>
      <w:szCs w:val="20"/>
    </w:rPr>
  </w:style>
  <w:style w:type="character" w:styleId="FootnoteReference">
    <w:name w:val="footnote reference"/>
    <w:basedOn w:val="DefaultParagraphFon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leGrid">
    <w:name w:val="Table Grid"/>
    <w:basedOn w:val="TableNormal"/>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10C3"/>
    <w:rPr>
      <w:color w:val="808080"/>
    </w:rPr>
  </w:style>
  <w:style w:type="paragraph" w:styleId="ListParagraph">
    <w:name w:val="List Paragraph"/>
    <w:basedOn w:val="Normal"/>
    <w:uiPriority w:val="34"/>
    <w:qFormat/>
    <w:rsid w:val="005C45D9"/>
    <w:pPr>
      <w:ind w:left="720"/>
      <w:contextualSpacing/>
    </w:pPr>
  </w:style>
  <w:style w:type="character" w:customStyle="1" w:styleId="Heading1Char">
    <w:name w:val="Heading 1 Char"/>
    <w:basedOn w:val="DefaultParagraphFont"/>
    <w:link w:val="Heading1"/>
    <w:uiPriority w:val="9"/>
    <w:rsid w:val="00886348"/>
    <w:rPr>
      <w:rFonts w:ascii="Arial Rounded MT Pro Light" w:eastAsiaTheme="majorEastAsia" w:hAnsi="Arial Rounded MT Pro Light" w:cstheme="majorBidi"/>
      <w:b/>
      <w:bCs/>
      <w:color w:val="2CB34A"/>
      <w:sz w:val="36"/>
      <w:szCs w:val="36"/>
    </w:rPr>
  </w:style>
  <w:style w:type="character" w:customStyle="1" w:styleId="Heading2Char">
    <w:name w:val="Heading 2 Char"/>
    <w:basedOn w:val="DefaultParagraphFont"/>
    <w:link w:val="Heading2"/>
    <w:uiPriority w:val="9"/>
    <w:rsid w:val="00627040"/>
    <w:rPr>
      <w:rFonts w:ascii="Arial Rounded MT Pro Light" w:eastAsiaTheme="majorEastAsia" w:hAnsi="Arial Rounded MT Pro Light" w:cstheme="majorBidi"/>
      <w:b/>
      <w:bCs/>
      <w:color w:val="00CC00"/>
      <w:szCs w:val="26"/>
    </w:rPr>
  </w:style>
  <w:style w:type="paragraph" w:styleId="NoSpacing">
    <w:name w:val="No Spacing"/>
    <w:uiPriority w:val="1"/>
    <w:qFormat/>
    <w:rsid w:val="00D47B2E"/>
    <w:pPr>
      <w:spacing w:beforeAutospacing="1" w:afterAutospacing="1"/>
    </w:pPr>
    <w:rPr>
      <w:rFonts w:ascii="Arial Rounded MT Pro Light" w:hAnsi="Arial Rounded MT Pro Light"/>
      <w:sz w:val="20"/>
    </w:rPr>
  </w:style>
  <w:style w:type="character" w:styleId="CommentReference">
    <w:name w:val="annotation reference"/>
    <w:basedOn w:val="DefaultParagraphFont"/>
    <w:uiPriority w:val="99"/>
    <w:semiHidden/>
    <w:unhideWhenUsed/>
    <w:rsid w:val="00AC608A"/>
    <w:rPr>
      <w:sz w:val="16"/>
      <w:szCs w:val="16"/>
    </w:rPr>
  </w:style>
  <w:style w:type="paragraph" w:styleId="CommentText">
    <w:name w:val="annotation text"/>
    <w:basedOn w:val="Normal"/>
    <w:link w:val="CommentTextChar"/>
    <w:uiPriority w:val="99"/>
    <w:unhideWhenUsed/>
    <w:rsid w:val="00AC608A"/>
    <w:rPr>
      <w:szCs w:val="20"/>
    </w:rPr>
  </w:style>
  <w:style w:type="character" w:customStyle="1" w:styleId="CommentTextChar">
    <w:name w:val="Comment Text Char"/>
    <w:basedOn w:val="DefaultParagraphFont"/>
    <w:link w:val="CommentText"/>
    <w:uiPriority w:val="99"/>
    <w:rsid w:val="00AC608A"/>
    <w:rPr>
      <w:rFonts w:ascii="Arial Rounded MT Pro Light" w:hAnsi="Arial Rounded MT Pro Light"/>
      <w:sz w:val="20"/>
      <w:szCs w:val="20"/>
    </w:rPr>
  </w:style>
  <w:style w:type="paragraph" w:styleId="CommentSubject">
    <w:name w:val="annotation subject"/>
    <w:basedOn w:val="CommentText"/>
    <w:next w:val="CommentText"/>
    <w:link w:val="CommentSubjectChar"/>
    <w:uiPriority w:val="99"/>
    <w:semiHidden/>
    <w:unhideWhenUsed/>
    <w:rsid w:val="00AC608A"/>
    <w:rPr>
      <w:b/>
      <w:bCs/>
    </w:rPr>
  </w:style>
  <w:style w:type="character" w:customStyle="1" w:styleId="CommentSubjectChar">
    <w:name w:val="Comment Subject Char"/>
    <w:basedOn w:val="CommentTextChar"/>
    <w:link w:val="CommentSubject"/>
    <w:uiPriority w:val="99"/>
    <w:semiHidden/>
    <w:rsid w:val="00AC608A"/>
    <w:rPr>
      <w:rFonts w:ascii="Arial Rounded MT Pro Light" w:hAnsi="Arial Rounded MT Pro Light"/>
      <w:b/>
      <w:bCs/>
      <w:sz w:val="20"/>
      <w:szCs w:val="20"/>
    </w:rPr>
  </w:style>
  <w:style w:type="paragraph" w:styleId="Revision">
    <w:name w:val="Revision"/>
    <w:hidden/>
    <w:uiPriority w:val="99"/>
    <w:semiHidden/>
    <w:rsid w:val="00B76309"/>
    <w:rPr>
      <w:rFonts w:ascii="Arial Rounded MT Pro Light" w:hAnsi="Arial Rounded MT Pro Light"/>
      <w:sz w:val="20"/>
    </w:rPr>
  </w:style>
  <w:style w:type="character" w:styleId="FollowedHyperlink">
    <w:name w:val="FollowedHyperlink"/>
    <w:basedOn w:val="DefaultParagraphFont"/>
    <w:uiPriority w:val="99"/>
    <w:semiHidden/>
    <w:unhideWhenUsed/>
    <w:rsid w:val="009A6BBB"/>
    <w:rPr>
      <w:color w:val="800080" w:themeColor="followedHyperlink"/>
      <w:u w:val="single"/>
    </w:rPr>
  </w:style>
  <w:style w:type="character" w:customStyle="1" w:styleId="apple-converted-space">
    <w:name w:val="apple-converted-space"/>
    <w:basedOn w:val="DefaultParagraphFont"/>
    <w:rsid w:val="008A2D12"/>
  </w:style>
  <w:style w:type="character" w:customStyle="1" w:styleId="tx">
    <w:name w:val="tx"/>
    <w:basedOn w:val="DefaultParagraphFont"/>
    <w:rsid w:val="00F11692"/>
  </w:style>
  <w:style w:type="character" w:styleId="Strong">
    <w:name w:val="Strong"/>
    <w:basedOn w:val="DefaultParagraphFont"/>
    <w:uiPriority w:val="22"/>
    <w:qFormat/>
    <w:rsid w:val="00162C9F"/>
    <w:rPr>
      <w:b/>
      <w:bCs/>
    </w:rPr>
  </w:style>
  <w:style w:type="character" w:customStyle="1" w:styleId="watch-title">
    <w:name w:val="watch-title"/>
    <w:basedOn w:val="DefaultParagraphFont"/>
    <w:rsid w:val="0021212F"/>
    <w:rPr>
      <w:sz w:val="24"/>
      <w:szCs w:val="24"/>
      <w:bdr w:val="none" w:sz="0" w:space="0" w:color="auto" w:frame="1"/>
      <w:shd w:val="clear" w:color="auto" w:fill="auto"/>
    </w:rPr>
  </w:style>
  <w:style w:type="character" w:customStyle="1" w:styleId="UnresolvedMention1">
    <w:name w:val="Unresolved Mention1"/>
    <w:basedOn w:val="DefaultParagraphFont"/>
    <w:uiPriority w:val="99"/>
    <w:rsid w:val="00677CAB"/>
    <w:rPr>
      <w:color w:val="808080"/>
      <w:shd w:val="clear" w:color="auto" w:fill="E6E6E6"/>
    </w:rPr>
  </w:style>
  <w:style w:type="character" w:customStyle="1" w:styleId="UnresolvedMention2">
    <w:name w:val="Unresolved Mention2"/>
    <w:basedOn w:val="DefaultParagraphFont"/>
    <w:uiPriority w:val="99"/>
    <w:semiHidden/>
    <w:unhideWhenUsed/>
    <w:rsid w:val="00DF10EE"/>
    <w:rPr>
      <w:color w:val="605E5C"/>
      <w:shd w:val="clear" w:color="auto" w:fill="E1DFDD"/>
    </w:rPr>
  </w:style>
  <w:style w:type="paragraph" w:styleId="NormalWeb">
    <w:name w:val="Normal (Web)"/>
    <w:basedOn w:val="Normal"/>
    <w:uiPriority w:val="99"/>
    <w:semiHidden/>
    <w:unhideWhenUsed/>
    <w:rsid w:val="00E34D06"/>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16">
      <w:bodyDiv w:val="1"/>
      <w:marLeft w:val="0"/>
      <w:marRight w:val="0"/>
      <w:marTop w:val="0"/>
      <w:marBottom w:val="0"/>
      <w:divBdr>
        <w:top w:val="none" w:sz="0" w:space="0" w:color="auto"/>
        <w:left w:val="none" w:sz="0" w:space="0" w:color="auto"/>
        <w:bottom w:val="none" w:sz="0" w:space="0" w:color="auto"/>
        <w:right w:val="none" w:sz="0" w:space="0" w:color="auto"/>
      </w:divBdr>
    </w:div>
    <w:div w:id="13846327">
      <w:bodyDiv w:val="1"/>
      <w:marLeft w:val="0"/>
      <w:marRight w:val="0"/>
      <w:marTop w:val="0"/>
      <w:marBottom w:val="0"/>
      <w:divBdr>
        <w:top w:val="none" w:sz="0" w:space="0" w:color="auto"/>
        <w:left w:val="none" w:sz="0" w:space="0" w:color="auto"/>
        <w:bottom w:val="none" w:sz="0" w:space="0" w:color="auto"/>
        <w:right w:val="none" w:sz="0" w:space="0" w:color="auto"/>
      </w:divBdr>
    </w:div>
    <w:div w:id="55206854">
      <w:bodyDiv w:val="1"/>
      <w:marLeft w:val="0"/>
      <w:marRight w:val="0"/>
      <w:marTop w:val="0"/>
      <w:marBottom w:val="0"/>
      <w:divBdr>
        <w:top w:val="none" w:sz="0" w:space="0" w:color="auto"/>
        <w:left w:val="none" w:sz="0" w:space="0" w:color="auto"/>
        <w:bottom w:val="none" w:sz="0" w:space="0" w:color="auto"/>
        <w:right w:val="none" w:sz="0" w:space="0" w:color="auto"/>
      </w:divBdr>
    </w:div>
    <w:div w:id="60445275">
      <w:bodyDiv w:val="1"/>
      <w:marLeft w:val="0"/>
      <w:marRight w:val="0"/>
      <w:marTop w:val="0"/>
      <w:marBottom w:val="0"/>
      <w:divBdr>
        <w:top w:val="none" w:sz="0" w:space="0" w:color="auto"/>
        <w:left w:val="none" w:sz="0" w:space="0" w:color="auto"/>
        <w:bottom w:val="none" w:sz="0" w:space="0" w:color="auto"/>
        <w:right w:val="none" w:sz="0" w:space="0" w:color="auto"/>
      </w:divBdr>
    </w:div>
    <w:div w:id="116409056">
      <w:bodyDiv w:val="1"/>
      <w:marLeft w:val="0"/>
      <w:marRight w:val="0"/>
      <w:marTop w:val="0"/>
      <w:marBottom w:val="0"/>
      <w:divBdr>
        <w:top w:val="none" w:sz="0" w:space="0" w:color="auto"/>
        <w:left w:val="none" w:sz="0" w:space="0" w:color="auto"/>
        <w:bottom w:val="none" w:sz="0" w:space="0" w:color="auto"/>
        <w:right w:val="none" w:sz="0" w:space="0" w:color="auto"/>
      </w:divBdr>
    </w:div>
    <w:div w:id="119154422">
      <w:bodyDiv w:val="1"/>
      <w:marLeft w:val="0"/>
      <w:marRight w:val="0"/>
      <w:marTop w:val="0"/>
      <w:marBottom w:val="0"/>
      <w:divBdr>
        <w:top w:val="none" w:sz="0" w:space="0" w:color="auto"/>
        <w:left w:val="none" w:sz="0" w:space="0" w:color="auto"/>
        <w:bottom w:val="none" w:sz="0" w:space="0" w:color="auto"/>
        <w:right w:val="none" w:sz="0" w:space="0" w:color="auto"/>
      </w:divBdr>
    </w:div>
    <w:div w:id="138151872">
      <w:bodyDiv w:val="1"/>
      <w:marLeft w:val="0"/>
      <w:marRight w:val="0"/>
      <w:marTop w:val="0"/>
      <w:marBottom w:val="0"/>
      <w:divBdr>
        <w:top w:val="none" w:sz="0" w:space="0" w:color="auto"/>
        <w:left w:val="none" w:sz="0" w:space="0" w:color="auto"/>
        <w:bottom w:val="none" w:sz="0" w:space="0" w:color="auto"/>
        <w:right w:val="none" w:sz="0" w:space="0" w:color="auto"/>
      </w:divBdr>
    </w:div>
    <w:div w:id="166945390">
      <w:bodyDiv w:val="1"/>
      <w:marLeft w:val="0"/>
      <w:marRight w:val="0"/>
      <w:marTop w:val="0"/>
      <w:marBottom w:val="0"/>
      <w:divBdr>
        <w:top w:val="none" w:sz="0" w:space="0" w:color="auto"/>
        <w:left w:val="none" w:sz="0" w:space="0" w:color="auto"/>
        <w:bottom w:val="none" w:sz="0" w:space="0" w:color="auto"/>
        <w:right w:val="none" w:sz="0" w:space="0" w:color="auto"/>
      </w:divBdr>
    </w:div>
    <w:div w:id="308555921">
      <w:bodyDiv w:val="1"/>
      <w:marLeft w:val="0"/>
      <w:marRight w:val="0"/>
      <w:marTop w:val="0"/>
      <w:marBottom w:val="0"/>
      <w:divBdr>
        <w:top w:val="none" w:sz="0" w:space="0" w:color="auto"/>
        <w:left w:val="none" w:sz="0" w:space="0" w:color="auto"/>
        <w:bottom w:val="none" w:sz="0" w:space="0" w:color="auto"/>
        <w:right w:val="none" w:sz="0" w:space="0" w:color="auto"/>
      </w:divBdr>
    </w:div>
    <w:div w:id="309409201">
      <w:bodyDiv w:val="1"/>
      <w:marLeft w:val="0"/>
      <w:marRight w:val="0"/>
      <w:marTop w:val="0"/>
      <w:marBottom w:val="0"/>
      <w:divBdr>
        <w:top w:val="none" w:sz="0" w:space="0" w:color="auto"/>
        <w:left w:val="none" w:sz="0" w:space="0" w:color="auto"/>
        <w:bottom w:val="none" w:sz="0" w:space="0" w:color="auto"/>
        <w:right w:val="none" w:sz="0" w:space="0" w:color="auto"/>
      </w:divBdr>
      <w:divsChild>
        <w:div w:id="2146853105">
          <w:marLeft w:val="0"/>
          <w:marRight w:val="0"/>
          <w:marTop w:val="0"/>
          <w:marBottom w:val="480"/>
          <w:divBdr>
            <w:top w:val="none" w:sz="0" w:space="0" w:color="auto"/>
            <w:left w:val="none" w:sz="0" w:space="0" w:color="auto"/>
            <w:bottom w:val="none" w:sz="0" w:space="0" w:color="auto"/>
            <w:right w:val="none" w:sz="0" w:space="0" w:color="auto"/>
          </w:divBdr>
          <w:divsChild>
            <w:div w:id="3738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4329">
      <w:bodyDiv w:val="1"/>
      <w:marLeft w:val="0"/>
      <w:marRight w:val="0"/>
      <w:marTop w:val="0"/>
      <w:marBottom w:val="0"/>
      <w:divBdr>
        <w:top w:val="none" w:sz="0" w:space="0" w:color="auto"/>
        <w:left w:val="none" w:sz="0" w:space="0" w:color="auto"/>
        <w:bottom w:val="none" w:sz="0" w:space="0" w:color="auto"/>
        <w:right w:val="none" w:sz="0" w:space="0" w:color="auto"/>
      </w:divBdr>
    </w:div>
    <w:div w:id="524710929">
      <w:bodyDiv w:val="1"/>
      <w:marLeft w:val="0"/>
      <w:marRight w:val="0"/>
      <w:marTop w:val="0"/>
      <w:marBottom w:val="0"/>
      <w:divBdr>
        <w:top w:val="none" w:sz="0" w:space="0" w:color="auto"/>
        <w:left w:val="none" w:sz="0" w:space="0" w:color="auto"/>
        <w:bottom w:val="none" w:sz="0" w:space="0" w:color="auto"/>
        <w:right w:val="none" w:sz="0" w:space="0" w:color="auto"/>
      </w:divBdr>
    </w:div>
    <w:div w:id="617219093">
      <w:bodyDiv w:val="1"/>
      <w:marLeft w:val="0"/>
      <w:marRight w:val="0"/>
      <w:marTop w:val="0"/>
      <w:marBottom w:val="0"/>
      <w:divBdr>
        <w:top w:val="none" w:sz="0" w:space="0" w:color="auto"/>
        <w:left w:val="none" w:sz="0" w:space="0" w:color="auto"/>
        <w:bottom w:val="none" w:sz="0" w:space="0" w:color="auto"/>
        <w:right w:val="none" w:sz="0" w:space="0" w:color="auto"/>
      </w:divBdr>
    </w:div>
    <w:div w:id="844319630">
      <w:bodyDiv w:val="1"/>
      <w:marLeft w:val="0"/>
      <w:marRight w:val="0"/>
      <w:marTop w:val="0"/>
      <w:marBottom w:val="0"/>
      <w:divBdr>
        <w:top w:val="none" w:sz="0" w:space="0" w:color="auto"/>
        <w:left w:val="none" w:sz="0" w:space="0" w:color="auto"/>
        <w:bottom w:val="none" w:sz="0" w:space="0" w:color="auto"/>
        <w:right w:val="none" w:sz="0" w:space="0" w:color="auto"/>
      </w:divBdr>
    </w:div>
    <w:div w:id="980965982">
      <w:bodyDiv w:val="1"/>
      <w:marLeft w:val="0"/>
      <w:marRight w:val="0"/>
      <w:marTop w:val="0"/>
      <w:marBottom w:val="0"/>
      <w:divBdr>
        <w:top w:val="none" w:sz="0" w:space="0" w:color="auto"/>
        <w:left w:val="none" w:sz="0" w:space="0" w:color="auto"/>
        <w:bottom w:val="none" w:sz="0" w:space="0" w:color="auto"/>
        <w:right w:val="none" w:sz="0" w:space="0" w:color="auto"/>
      </w:divBdr>
    </w:div>
    <w:div w:id="984547952">
      <w:bodyDiv w:val="1"/>
      <w:marLeft w:val="0"/>
      <w:marRight w:val="0"/>
      <w:marTop w:val="0"/>
      <w:marBottom w:val="0"/>
      <w:divBdr>
        <w:top w:val="none" w:sz="0" w:space="0" w:color="auto"/>
        <w:left w:val="none" w:sz="0" w:space="0" w:color="auto"/>
        <w:bottom w:val="none" w:sz="0" w:space="0" w:color="auto"/>
        <w:right w:val="none" w:sz="0" w:space="0" w:color="auto"/>
      </w:divBdr>
    </w:div>
    <w:div w:id="1284269423">
      <w:bodyDiv w:val="1"/>
      <w:marLeft w:val="0"/>
      <w:marRight w:val="0"/>
      <w:marTop w:val="0"/>
      <w:marBottom w:val="0"/>
      <w:divBdr>
        <w:top w:val="none" w:sz="0" w:space="0" w:color="auto"/>
        <w:left w:val="none" w:sz="0" w:space="0" w:color="auto"/>
        <w:bottom w:val="none" w:sz="0" w:space="0" w:color="auto"/>
        <w:right w:val="none" w:sz="0" w:space="0" w:color="auto"/>
      </w:divBdr>
    </w:div>
    <w:div w:id="1319074155">
      <w:bodyDiv w:val="1"/>
      <w:marLeft w:val="0"/>
      <w:marRight w:val="0"/>
      <w:marTop w:val="0"/>
      <w:marBottom w:val="0"/>
      <w:divBdr>
        <w:top w:val="none" w:sz="0" w:space="0" w:color="auto"/>
        <w:left w:val="none" w:sz="0" w:space="0" w:color="auto"/>
        <w:bottom w:val="none" w:sz="0" w:space="0" w:color="auto"/>
        <w:right w:val="none" w:sz="0" w:space="0" w:color="auto"/>
      </w:divBdr>
    </w:div>
    <w:div w:id="1658916458">
      <w:bodyDiv w:val="1"/>
      <w:marLeft w:val="0"/>
      <w:marRight w:val="0"/>
      <w:marTop w:val="0"/>
      <w:marBottom w:val="0"/>
      <w:divBdr>
        <w:top w:val="none" w:sz="0" w:space="0" w:color="auto"/>
        <w:left w:val="none" w:sz="0" w:space="0" w:color="auto"/>
        <w:bottom w:val="none" w:sz="0" w:space="0" w:color="auto"/>
        <w:right w:val="none" w:sz="0" w:space="0" w:color="auto"/>
      </w:divBdr>
    </w:div>
    <w:div w:id="1696881185">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765035043">
      <w:bodyDiv w:val="1"/>
      <w:marLeft w:val="0"/>
      <w:marRight w:val="0"/>
      <w:marTop w:val="0"/>
      <w:marBottom w:val="0"/>
      <w:divBdr>
        <w:top w:val="none" w:sz="0" w:space="0" w:color="auto"/>
        <w:left w:val="none" w:sz="0" w:space="0" w:color="auto"/>
        <w:bottom w:val="none" w:sz="0" w:space="0" w:color="auto"/>
        <w:right w:val="none" w:sz="0" w:space="0" w:color="auto"/>
      </w:divBdr>
    </w:div>
    <w:div w:id="1826120863">
      <w:bodyDiv w:val="1"/>
      <w:marLeft w:val="0"/>
      <w:marRight w:val="0"/>
      <w:marTop w:val="0"/>
      <w:marBottom w:val="0"/>
      <w:divBdr>
        <w:top w:val="none" w:sz="0" w:space="0" w:color="auto"/>
        <w:left w:val="none" w:sz="0" w:space="0" w:color="auto"/>
        <w:bottom w:val="none" w:sz="0" w:space="0" w:color="auto"/>
        <w:right w:val="none" w:sz="0" w:space="0" w:color="auto"/>
      </w:divBdr>
    </w:div>
    <w:div w:id="2019232881">
      <w:bodyDiv w:val="1"/>
      <w:marLeft w:val="0"/>
      <w:marRight w:val="0"/>
      <w:marTop w:val="0"/>
      <w:marBottom w:val="0"/>
      <w:divBdr>
        <w:top w:val="none" w:sz="0" w:space="0" w:color="auto"/>
        <w:left w:val="none" w:sz="0" w:space="0" w:color="auto"/>
        <w:bottom w:val="none" w:sz="0" w:space="0" w:color="auto"/>
        <w:right w:val="none" w:sz="0" w:space="0" w:color="auto"/>
      </w:divBdr>
    </w:div>
    <w:div w:id="2131506054">
      <w:bodyDiv w:val="1"/>
      <w:marLeft w:val="0"/>
      <w:marRight w:val="0"/>
      <w:marTop w:val="0"/>
      <w:marBottom w:val="0"/>
      <w:divBdr>
        <w:top w:val="none" w:sz="0" w:space="0" w:color="auto"/>
        <w:left w:val="none" w:sz="0" w:space="0" w:color="auto"/>
        <w:bottom w:val="none" w:sz="0" w:space="0" w:color="auto"/>
        <w:right w:val="none" w:sz="0" w:space="0" w:color="auto"/>
      </w:divBdr>
      <w:divsChild>
        <w:div w:id="1461068562">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neider-electric.com/en/work/solutions/for-business/data-centers-and-networks/cloud-based-dcim-software-dmaas/" TargetMode="External"/><Relationship Id="rId18" Type="http://schemas.openxmlformats.org/officeDocument/2006/relationships/hyperlink" Target="https://www.cisco.com/c/en/us/products/servers-unified-computing/intersight/index.html" TargetMode="External"/><Relationship Id="rId26" Type="http://schemas.openxmlformats.org/officeDocument/2006/relationships/hyperlink" Target="https://twitter.com/SchneiderElec"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newsroom.cisco.com/" TargetMode="External"/><Relationship Id="rId34" Type="http://schemas.openxmlformats.org/officeDocument/2006/relationships/hyperlink" Target="https://www.instagram.com/schneiderelectric/"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pc.com/us/en/solutions/business-solutions/micro-data-centers.jsp" TargetMode="External"/><Relationship Id="rId17" Type="http://schemas.openxmlformats.org/officeDocument/2006/relationships/hyperlink" Target="https://www.apc.com/us/en/solutions/business-solutions/micro-data-centers.jsp" TargetMode="External"/><Relationship Id="rId25" Type="http://schemas.openxmlformats.org/officeDocument/2006/relationships/hyperlink" Target="https://www.apc.com/uk/en/support/resources-tools/product-selectors/local-edge-configurator.jsp" TargetMode="External"/><Relationship Id="rId33" Type="http://schemas.openxmlformats.org/officeDocument/2006/relationships/image" Target="media/image4.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pc.com/us/en/solutions/business-solutions/edge-computing/" TargetMode="External"/><Relationship Id="rId20" Type="http://schemas.openxmlformats.org/officeDocument/2006/relationships/hyperlink" Target="https://www.se.com/uk/en/" TargetMode="External"/><Relationship Id="rId29" Type="http://schemas.openxmlformats.org/officeDocument/2006/relationships/image" Target="media/image2.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om/uk/en/" TargetMode="External"/><Relationship Id="rId24" Type="http://schemas.openxmlformats.org/officeDocument/2006/relationships/hyperlink" Target="https://www.apc.com/us/en/solutions/business-solutions/edge-computing.jsp" TargetMode="External"/><Relationship Id="rId32" Type="http://schemas.openxmlformats.org/officeDocument/2006/relationships/hyperlink" Target="https://www.youtube.com/user/SchneiderCorporate" TargetMode="External"/><Relationship Id="rId37" Type="http://schemas.openxmlformats.org/officeDocument/2006/relationships/image" Target="media/image6.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pc.com/uk/en/solutions/business-solutions/edge-computing/what-is-edge-computing.jsp" TargetMode="External"/><Relationship Id="rId23" Type="http://schemas.openxmlformats.org/officeDocument/2006/relationships/hyperlink" Target="http://www.apc.com/us/en/partners-alliances/alliances/technology-alliances/cisco.jsp" TargetMode="External"/><Relationship Id="rId28" Type="http://schemas.openxmlformats.org/officeDocument/2006/relationships/hyperlink" Target="https://www.facebook.com/SchneiderElectric?brandloc=DISABLE" TargetMode="External"/><Relationship Id="rId36" Type="http://schemas.openxmlformats.org/officeDocument/2006/relationships/hyperlink" Target="http://blog.schneider-electric.com/" TargetMode="External"/><Relationship Id="rId10" Type="http://schemas.openxmlformats.org/officeDocument/2006/relationships/endnotes" Target="endnotes.xml"/><Relationship Id="rId19" Type="http://schemas.openxmlformats.org/officeDocument/2006/relationships/hyperlink" Target="https://www.cisco.com/c/en/us/products/hyperconverged-infrastructure/index.html" TargetMode="External"/><Relationship Id="rId31" Type="http://schemas.openxmlformats.org/officeDocument/2006/relationships/image" Target="media/image3.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c.com/us/en/solutions/business-solutions/edge-computing/what-is-edge-computing.jsp" TargetMode="External"/><Relationship Id="rId22" Type="http://schemas.openxmlformats.org/officeDocument/2006/relationships/hyperlink" Target="http://www.schneider-electric.com/b2b/en/campaign/life-is-on/life-is-on.jsp" TargetMode="External"/><Relationship Id="rId27" Type="http://schemas.openxmlformats.org/officeDocument/2006/relationships/image" Target="media/image1.png"/><Relationship Id="rId30" Type="http://schemas.openxmlformats.org/officeDocument/2006/relationships/hyperlink" Target="https://www.linkedin.com/company/schneider-electric" TargetMode="External"/><Relationship Id="rId35" Type="http://schemas.openxmlformats.org/officeDocument/2006/relationships/image" Target="media/image5.png"/><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gordana.ozegovic@se.com" TargetMode="External"/><Relationship Id="rId1" Type="http://schemas.openxmlformats.org/officeDocument/2006/relationships/hyperlink" Target="mailto:gordana.ozegovic@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B711D07CC7734FB9D65FE5DA929EEB" ma:contentTypeVersion="11" ma:contentTypeDescription="Create a new document." ma:contentTypeScope="" ma:versionID="e121fecf166b0b46c94a6aad21c136c8">
  <xsd:schema xmlns:xsd="http://www.w3.org/2001/XMLSchema" xmlns:xs="http://www.w3.org/2001/XMLSchema" xmlns:p="http://schemas.microsoft.com/office/2006/metadata/properties" xmlns:ns3="e659cc8d-cfc5-44c4-8bae-6add71db0162" xmlns:ns4="118887c1-a758-4a50-b330-3d54aea23a54" targetNamespace="http://schemas.microsoft.com/office/2006/metadata/properties" ma:root="true" ma:fieldsID="813ebf62e4cc1b563fa01d6f93ae6a09" ns3:_="" ns4:_="">
    <xsd:import namespace="e659cc8d-cfc5-44c4-8bae-6add71db0162"/>
    <xsd:import namespace="118887c1-a758-4a50-b330-3d54aea23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9cc8d-cfc5-44c4-8bae-6add71db01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8887c1-a758-4a50-b330-3d54aea23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2D3B7-B6A7-4056-9BD8-EE4B1B4E0E05}">
  <ds:schemaRefs>
    <ds:schemaRef ds:uri="http://schemas.microsoft.com/sharepoint/v3/contenttype/forms"/>
  </ds:schemaRefs>
</ds:datastoreItem>
</file>

<file path=customXml/itemProps2.xml><?xml version="1.0" encoding="utf-8"?>
<ds:datastoreItem xmlns:ds="http://schemas.openxmlformats.org/officeDocument/2006/customXml" ds:itemID="{BF216002-54C4-4551-99E3-1C6D1F02C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DB3AD-2FE6-4DC4-A5A9-7365849D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9cc8d-cfc5-44c4-8bae-6add71db0162"/>
    <ds:schemaRef ds:uri="118887c1-a758-4a50-b330-3d54aea23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FC39B-C779-45C3-876F-BBE8466A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874</Words>
  <Characters>7081</Characters>
  <Application>Microsoft Office Word</Application>
  <DocSecurity>0</DocSecurity>
  <Lines>59</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123qweRT</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SESA386249</dc:creator>
  <cp:lastModifiedBy>Susanna Niemela</cp:lastModifiedBy>
  <cp:revision>3</cp:revision>
  <cp:lastPrinted>2020-01-27T15:34:00Z</cp:lastPrinted>
  <dcterms:created xsi:type="dcterms:W3CDTF">2020-01-30T11:53:00Z</dcterms:created>
  <dcterms:modified xsi:type="dcterms:W3CDTF">2020-01-30T12:07:00Z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0x01010099B711D07CC7734FB9D65FE5DA929EEB</vt:lpwstr>
  </property>
</Properties>
</file>