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B45ED" w:rsidRPr="0003588D" w:rsidRDefault="00F24D31">
      <w:pPr>
        <w:rPr>
          <w:b/>
          <w:bCs/>
          <w:sz w:val="28"/>
          <w:szCs w:val="28"/>
        </w:rPr>
      </w:pPr>
      <w:r w:rsidRPr="0003588D">
        <w:rPr>
          <w:b/>
          <w:bCs/>
          <w:sz w:val="28"/>
          <w:szCs w:val="28"/>
        </w:rPr>
        <w:t>Fjorton år av total nöjdhet</w:t>
      </w:r>
    </w:p>
    <w:p w:rsidR="00F24D31" w:rsidRDefault="00F24D31"/>
    <w:p w:rsidR="00C85C51" w:rsidRPr="00357428" w:rsidRDefault="004B3940">
      <w:pPr>
        <w:rPr>
          <w:b/>
          <w:bCs/>
        </w:rPr>
      </w:pPr>
      <w:r w:rsidRPr="0003588D">
        <w:rPr>
          <w:b/>
          <w:bCs/>
        </w:rPr>
        <w:t>Subaru Nordic</w:t>
      </w:r>
      <w:r w:rsidR="00D9381C" w:rsidRPr="0003588D">
        <w:rPr>
          <w:b/>
          <w:bCs/>
        </w:rPr>
        <w:t xml:space="preserve"> har kundnöjdhet som</w:t>
      </w:r>
      <w:r w:rsidR="00C85C51" w:rsidRPr="0003588D">
        <w:rPr>
          <w:b/>
          <w:bCs/>
        </w:rPr>
        <w:t xml:space="preserve"> </w:t>
      </w:r>
      <w:r w:rsidR="007905DA" w:rsidRPr="0003588D">
        <w:rPr>
          <w:b/>
          <w:bCs/>
        </w:rPr>
        <w:t>sin</w:t>
      </w:r>
      <w:r w:rsidR="00C85C51" w:rsidRPr="0003588D">
        <w:rPr>
          <w:b/>
          <w:bCs/>
        </w:rPr>
        <w:t xml:space="preserve"> viktig</w:t>
      </w:r>
      <w:r w:rsidR="007905DA" w:rsidRPr="0003588D">
        <w:rPr>
          <w:b/>
          <w:bCs/>
        </w:rPr>
        <w:t>aste</w:t>
      </w:r>
      <w:r w:rsidR="00D9381C" w:rsidRPr="0003588D">
        <w:rPr>
          <w:b/>
          <w:bCs/>
        </w:rPr>
        <w:t xml:space="preserve"> prioritet. Att </w:t>
      </w:r>
      <w:r w:rsidR="007905DA" w:rsidRPr="0003588D">
        <w:rPr>
          <w:b/>
          <w:bCs/>
        </w:rPr>
        <w:t>märket</w:t>
      </w:r>
      <w:r w:rsidR="00D9381C" w:rsidRPr="0003588D">
        <w:rPr>
          <w:b/>
          <w:bCs/>
        </w:rPr>
        <w:t xml:space="preserve"> nu </w:t>
      </w:r>
      <w:r w:rsidR="00497822" w:rsidRPr="0003588D">
        <w:rPr>
          <w:b/>
          <w:bCs/>
        </w:rPr>
        <w:t xml:space="preserve">åter </w:t>
      </w:r>
      <w:r w:rsidR="00D9381C" w:rsidRPr="0003588D">
        <w:rPr>
          <w:b/>
          <w:bCs/>
        </w:rPr>
        <w:t>toppar Vi Bilägares stora undersökning Auto</w:t>
      </w:r>
      <w:r w:rsidR="00C85C51" w:rsidRPr="0003588D">
        <w:rPr>
          <w:b/>
          <w:bCs/>
        </w:rPr>
        <w:t xml:space="preserve">Index är resultatet av ett målmedvetet arbete att skapa nöjdhet i hela kedjan. Allt bygger på </w:t>
      </w:r>
      <w:r w:rsidR="00497822" w:rsidRPr="0003588D">
        <w:rPr>
          <w:b/>
          <w:bCs/>
        </w:rPr>
        <w:t xml:space="preserve">devisen </w:t>
      </w:r>
      <w:r w:rsidR="00C85C51" w:rsidRPr="0003588D">
        <w:rPr>
          <w:b/>
          <w:bCs/>
        </w:rPr>
        <w:t xml:space="preserve">att nöjda medarbetare ger nöjda återförsäljare som i sin tur genererar nöjda bilägare. Årets resultat i de två största </w:t>
      </w:r>
      <w:r w:rsidR="00497822" w:rsidRPr="0003588D">
        <w:rPr>
          <w:b/>
          <w:bCs/>
        </w:rPr>
        <w:t xml:space="preserve">bilrelaterade </w:t>
      </w:r>
      <w:r w:rsidR="00C85C51" w:rsidRPr="0003588D">
        <w:rPr>
          <w:b/>
          <w:bCs/>
        </w:rPr>
        <w:t>undersökningarna bevisar att metoden fungerar.</w:t>
      </w:r>
      <w:bookmarkStart w:id="0" w:name="_GoBack"/>
      <w:bookmarkEnd w:id="0"/>
    </w:p>
    <w:p w:rsidR="0003588D" w:rsidRDefault="0003588D"/>
    <w:p w:rsidR="00FB26DA" w:rsidRPr="008927DD" w:rsidRDefault="00C85C51">
      <w:r>
        <w:t>I förra veckan presenterade Motorbranschens Riksförbund den så kallade GA-enkäten, där landets bilhandlare får tycka till om sin generalagent. I år placerade Subaru</w:t>
      </w:r>
      <w:r w:rsidR="007905DA">
        <w:t xml:space="preserve"> Nordic</w:t>
      </w:r>
      <w:r>
        <w:t xml:space="preserve"> sig på bronsplats och har historiskt sett alltid </w:t>
      </w:r>
      <w:r w:rsidR="00497822">
        <w:t>legat i</w:t>
      </w:r>
      <w:r>
        <w:t xml:space="preserve"> </w:t>
      </w:r>
      <w:r w:rsidR="00497822">
        <w:t>betygstoppen</w:t>
      </w:r>
      <w:r>
        <w:t>. Denna vecka släpptes också resultaten från Vi Bilägares stora undersökning AutoIndex. För sjätte gånge</w:t>
      </w:r>
      <w:r w:rsidR="00497822">
        <w:t>n</w:t>
      </w:r>
      <w:r>
        <w:t xml:space="preserve"> </w:t>
      </w:r>
      <w:r w:rsidR="00497822">
        <w:t>lägger</w:t>
      </w:r>
      <w:r>
        <w:t xml:space="preserve"> Subaru </w:t>
      </w:r>
      <w:r w:rsidR="00497822">
        <w:t>beslag på förstaplatsen</w:t>
      </w:r>
      <w:r>
        <w:t xml:space="preserve"> </w:t>
      </w:r>
      <w:r w:rsidR="00497822">
        <w:t>med</w:t>
      </w:r>
      <w:r>
        <w:t xml:space="preserve"> Sveriges allra mest nöjda bilägare.</w:t>
      </w:r>
    </w:p>
    <w:p w:rsidR="00FB26DA" w:rsidRDefault="00FB26DA">
      <w:r w:rsidRPr="00FB26DA">
        <w:t>AutoIndex är den ojämförligt största</w:t>
      </w:r>
      <w:r w:rsidR="008927DD">
        <w:t xml:space="preserve"> och mest omfattande</w:t>
      </w:r>
      <w:r w:rsidRPr="00FB26DA">
        <w:t xml:space="preserve"> </w:t>
      </w:r>
      <w:r>
        <w:t>bilägar</w:t>
      </w:r>
      <w:r w:rsidRPr="00FB26DA">
        <w:t>undersökningen i Sverige</w:t>
      </w:r>
      <w:r>
        <w:t>. Varje år svarar fler än 1</w:t>
      </w:r>
      <w:r w:rsidR="00F24D31">
        <w:t>4</w:t>
      </w:r>
      <w:r>
        <w:t>.000 privatpersoner på 100-talet frågor om sin bil, bilhandlare och verkstad. Under de senaste 1</w:t>
      </w:r>
      <w:r w:rsidR="00F24D31">
        <w:t>4</w:t>
      </w:r>
      <w:r>
        <w:t xml:space="preserve"> åren är det bara ett enda bilmärke som konsekvent lyckats placera sig Topp-3</w:t>
      </w:r>
      <w:r w:rsidR="00497822">
        <w:t xml:space="preserve"> – S</w:t>
      </w:r>
      <w:r>
        <w:t xml:space="preserve">ubaru. Det har </w:t>
      </w:r>
      <w:r w:rsidR="000A1392">
        <w:t>hunnit bli</w:t>
      </w:r>
      <w:r>
        <w:t xml:space="preserve"> hela </w:t>
      </w:r>
      <w:r w:rsidR="00F24D31">
        <w:t>sex</w:t>
      </w:r>
      <w:r>
        <w:t xml:space="preserve"> förstaplatser, sju silver och ett brons.</w:t>
      </w:r>
    </w:p>
    <w:p w:rsidR="00FB26DA" w:rsidRDefault="00F5532A">
      <w:r w:rsidRPr="00F5532A">
        <w:t>Subarus resultat i AutoIndex sticker verk</w:t>
      </w:r>
      <w:r>
        <w:t xml:space="preserve">ligen ut. Att </w:t>
      </w:r>
      <w:r w:rsidR="003F51F7">
        <w:t>vara</w:t>
      </w:r>
      <w:r>
        <w:t xml:space="preserve"> enda märke </w:t>
      </w:r>
      <w:r w:rsidR="003F51F7">
        <w:t xml:space="preserve">som </w:t>
      </w:r>
      <w:r>
        <w:t xml:space="preserve">lyckas bestiga prispallen varje år </w:t>
      </w:r>
      <w:r w:rsidR="00C85C51">
        <w:t>är unikt</w:t>
      </w:r>
      <w:r>
        <w:t>. Visst finns det en handfull fabrikat som från tid till annan norpat en medaljplacering, men det är ingen annan som konsekvent hållit sig kvar över tid.</w:t>
      </w:r>
    </w:p>
    <w:p w:rsidR="00F5532A" w:rsidRDefault="00C85C51">
      <w:r>
        <w:t xml:space="preserve">Bilarnas </w:t>
      </w:r>
      <w:r w:rsidR="00F5532A">
        <w:t xml:space="preserve">genomgående höga kvalitet är naturligtvis en förutsättning, men även </w:t>
      </w:r>
      <w:r>
        <w:t>ett</w:t>
      </w:r>
      <w:r w:rsidR="00F5532A">
        <w:t xml:space="preserve"> dedikera</w:t>
      </w:r>
      <w:r>
        <w:t>t</w:t>
      </w:r>
      <w:r w:rsidR="00F5532A">
        <w:t xml:space="preserve"> återförsäljarnätverk med pålitliga och pålästa medarbetare är viktig</w:t>
      </w:r>
      <w:r w:rsidR="008A47DF">
        <w:t>a</w:t>
      </w:r>
      <w:r w:rsidR="00F5532A">
        <w:t xml:space="preserve"> faktor</w:t>
      </w:r>
      <w:r w:rsidR="008A47DF">
        <w:t>er</w:t>
      </w:r>
      <w:r w:rsidR="00F5532A">
        <w:t xml:space="preserve">. Tillsammans har dessa även medfört att </w:t>
      </w:r>
      <w:r>
        <w:t>Subaru åtnjuter</w:t>
      </w:r>
      <w:r w:rsidR="00F5532A">
        <w:t xml:space="preserve"> branschens absolut högsta lojalitet. Subaru-ägarna älskar sina bilar, rekommenderar dem varmt till vänner och bekanta samtidigt som över 80 procent aldrig skulle kunna tänka sig att byta till något annat.</w:t>
      </w:r>
    </w:p>
    <w:p w:rsidR="00B14F42" w:rsidRDefault="00B14F42">
      <w:r>
        <w:t xml:space="preserve">En annan sak som gör </w:t>
      </w:r>
      <w:r w:rsidR="003F51F7">
        <w:t xml:space="preserve">resultaten i </w:t>
      </w:r>
      <w:r>
        <w:t>AutoIndex så intressant</w:t>
      </w:r>
      <w:r w:rsidR="003F51F7">
        <w:t>a</w:t>
      </w:r>
      <w:r>
        <w:t xml:space="preserve"> är att det bara är privatpersoner som betygsätter sina bilar. Betygen kommer alltså endast från </w:t>
      </w:r>
      <w:r w:rsidR="00C85C51">
        <w:t>personer</w:t>
      </w:r>
      <w:r>
        <w:t xml:space="preserve"> som betalat bilen med egna pengar. Det är rimligt att anta att dessa tar frågorna på lite större allvar.</w:t>
      </w:r>
    </w:p>
    <w:p w:rsidR="00FB26DA" w:rsidRPr="00F5532A" w:rsidRDefault="00F24D31">
      <w:r>
        <w:t xml:space="preserve">– </w:t>
      </w:r>
      <w:r w:rsidR="00297CDB">
        <w:t>Vi är både stolta</w:t>
      </w:r>
      <w:r w:rsidR="00E00858">
        <w:t xml:space="preserve"> och tacksamma</w:t>
      </w:r>
      <w:r>
        <w:t>,</w:t>
      </w:r>
      <w:r w:rsidR="00E00858">
        <w:t xml:space="preserve"> samtidigt som vi vill vara ödmjuka. </w:t>
      </w:r>
      <w:r>
        <w:t>Dessa</w:t>
      </w:r>
      <w:r w:rsidR="00E00858">
        <w:t xml:space="preserve"> fina</w:t>
      </w:r>
      <w:r>
        <w:t xml:space="preserve"> resultat</w:t>
      </w:r>
      <w:r w:rsidR="00E00858">
        <w:t xml:space="preserve"> tvingar oss att ständigt vara på tårna</w:t>
      </w:r>
      <w:r w:rsidR="007905DA">
        <w:t xml:space="preserve"> och förbättra oss</w:t>
      </w:r>
      <w:r w:rsidR="00E00858">
        <w:t>. Skulle vi</w:t>
      </w:r>
      <w:r w:rsidR="007905DA">
        <w:t xml:space="preserve"> </w:t>
      </w:r>
      <w:r w:rsidR="00E00858">
        <w:t xml:space="preserve">slå oss till ro, lär vi inte få behålla </w:t>
      </w:r>
      <w:r w:rsidR="0070537A">
        <w:t xml:space="preserve">vare sig </w:t>
      </w:r>
      <w:r w:rsidR="00E00858">
        <w:t xml:space="preserve">vår särställning </w:t>
      </w:r>
      <w:r w:rsidR="0070537A">
        <w:t>eller</w:t>
      </w:r>
      <w:r w:rsidR="00E00858">
        <w:t xml:space="preserve"> </w:t>
      </w:r>
      <w:r w:rsidR="007905DA">
        <w:t>kundernas</w:t>
      </w:r>
      <w:r w:rsidR="00E00858">
        <w:t xml:space="preserve"> uppskattning</w:t>
      </w:r>
      <w:r w:rsidR="00954704">
        <w:t xml:space="preserve"> särskilt länge</w:t>
      </w:r>
      <w:r>
        <w:t>, säger Christer Blomdell, vd för Subaru Nordic.</w:t>
      </w:r>
    </w:p>
    <w:p w:rsidR="00FB26DA" w:rsidRPr="00F5532A" w:rsidRDefault="00FB26DA"/>
    <w:sectPr w:rsidR="00FB26DA" w:rsidRPr="00F5532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web"/>
  <w:zoom w:percent="10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FA9"/>
    <w:rsid w:val="0003588D"/>
    <w:rsid w:val="0009092E"/>
    <w:rsid w:val="000A1392"/>
    <w:rsid w:val="000B45ED"/>
    <w:rsid w:val="00136BC8"/>
    <w:rsid w:val="00297CDB"/>
    <w:rsid w:val="00357428"/>
    <w:rsid w:val="003F51F7"/>
    <w:rsid w:val="00497822"/>
    <w:rsid w:val="004B3940"/>
    <w:rsid w:val="004F08CC"/>
    <w:rsid w:val="0070537A"/>
    <w:rsid w:val="00717DAA"/>
    <w:rsid w:val="007905DA"/>
    <w:rsid w:val="008927DD"/>
    <w:rsid w:val="008A47DF"/>
    <w:rsid w:val="00924BB0"/>
    <w:rsid w:val="00954704"/>
    <w:rsid w:val="009621CC"/>
    <w:rsid w:val="00A1743F"/>
    <w:rsid w:val="00AB3D31"/>
    <w:rsid w:val="00B14F42"/>
    <w:rsid w:val="00BA0901"/>
    <w:rsid w:val="00C46336"/>
    <w:rsid w:val="00C85C51"/>
    <w:rsid w:val="00CB1894"/>
    <w:rsid w:val="00D45FA9"/>
    <w:rsid w:val="00D9381C"/>
    <w:rsid w:val="00DF19A4"/>
    <w:rsid w:val="00E00858"/>
    <w:rsid w:val="00F14E34"/>
    <w:rsid w:val="00F24D31"/>
    <w:rsid w:val="00F5532A"/>
    <w:rsid w:val="00F6057B"/>
    <w:rsid w:val="00FB26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CC41C7"/>
  <w15:chartTrackingRefBased/>
  <w15:docId w15:val="{717994D6-259B-4745-8901-2ED741B07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6057B"/>
    <w:pPr>
      <w:spacing w:after="0" w:line="340" w:lineRule="atLeast"/>
      <w:contextualSpacing/>
    </w:pPr>
    <w:rPr>
      <w:rFonts w:ascii="Arial" w:hAnsi="Arial"/>
    </w:rPr>
  </w:style>
  <w:style w:type="paragraph" w:styleId="Rubrik1">
    <w:name w:val="heading 1"/>
    <w:basedOn w:val="Normal"/>
    <w:next w:val="Normal"/>
    <w:link w:val="Rubrik1Char"/>
    <w:uiPriority w:val="9"/>
    <w:qFormat/>
    <w:rsid w:val="00C46336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C46336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Innehllsfrteckningsrubrik">
    <w:name w:val="TOC Heading"/>
    <w:basedOn w:val="Rubrik1"/>
    <w:next w:val="Normal"/>
    <w:uiPriority w:val="39"/>
    <w:unhideWhenUsed/>
    <w:qFormat/>
    <w:rsid w:val="009621CC"/>
    <w:pPr>
      <w:spacing w:before="340"/>
      <w:contextualSpacing w:val="0"/>
      <w:outlineLvl w:val="9"/>
    </w:pPr>
    <w:rPr>
      <w:rFonts w:ascii="Arial Narrow" w:hAnsi="Arial Narrow"/>
      <w:b/>
      <w:caps/>
      <w:color w:val="auto"/>
      <w:sz w:val="2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376</Words>
  <Characters>2144</Characters>
  <Application>Microsoft Office Word</Application>
  <DocSecurity>0</DocSecurity>
  <Lines>17</Lines>
  <Paragraphs>5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Possling</dc:creator>
  <cp:keywords/>
  <dc:description/>
  <cp:lastModifiedBy>Thomas Possling</cp:lastModifiedBy>
  <cp:revision>3</cp:revision>
  <dcterms:created xsi:type="dcterms:W3CDTF">2020-05-19T17:08:00Z</dcterms:created>
  <dcterms:modified xsi:type="dcterms:W3CDTF">2020-05-19T17:08:00Z</dcterms:modified>
</cp:coreProperties>
</file>