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6656CACD" wp14:editId="2AAF15BB">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D149E5">
        <w:rPr>
          <w:rFonts w:ascii="Arial" w:hAnsi="Arial" w:cs="Arial"/>
        </w:rPr>
        <w:t>0</w:t>
      </w:r>
      <w:r w:rsidR="00D2124A">
        <w:rPr>
          <w:rFonts w:ascii="Arial" w:hAnsi="Arial" w:cs="Arial"/>
        </w:rPr>
        <w:t>7</w:t>
      </w:r>
      <w:r w:rsidR="001E5F86">
        <w:rPr>
          <w:rFonts w:ascii="Arial" w:hAnsi="Arial" w:cs="Arial"/>
        </w:rPr>
        <w:t>-</w:t>
      </w:r>
      <w:r w:rsidR="00A24731">
        <w:rPr>
          <w:rFonts w:ascii="Arial" w:hAnsi="Arial" w:cs="Arial"/>
        </w:rPr>
        <w:t>1</w:t>
      </w:r>
      <w:r w:rsidR="00871854">
        <w:rPr>
          <w:rFonts w:ascii="Arial" w:hAnsi="Arial" w:cs="Arial"/>
        </w:rPr>
        <w:t>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Pr="009802F5" w:rsidRDefault="00287CB3" w:rsidP="002B39CF">
      <w:pPr>
        <w:rPr>
          <w:rFonts w:ascii="Arial" w:hAnsi="Arial" w:cs="Arial"/>
          <w:b/>
          <w:bCs/>
          <w:sz w:val="32"/>
          <w:szCs w:val="32"/>
        </w:rPr>
      </w:pPr>
      <w:r w:rsidRPr="009802F5">
        <w:rPr>
          <w:rFonts w:ascii="Arial" w:hAnsi="Arial" w:cs="Arial"/>
          <w:b/>
          <w:bCs/>
          <w:sz w:val="32"/>
          <w:szCs w:val="32"/>
        </w:rPr>
        <w:t xml:space="preserve">FTI välkomnar ny entreprenör i Östergötland och </w:t>
      </w:r>
      <w:r w:rsidR="001163B4" w:rsidRPr="009802F5">
        <w:rPr>
          <w:rFonts w:ascii="Arial" w:hAnsi="Arial" w:cs="Arial"/>
          <w:b/>
          <w:bCs/>
          <w:sz w:val="32"/>
          <w:szCs w:val="32"/>
        </w:rPr>
        <w:t xml:space="preserve">i </w:t>
      </w:r>
      <w:r w:rsidRPr="009802F5">
        <w:rPr>
          <w:rFonts w:ascii="Arial" w:hAnsi="Arial" w:cs="Arial"/>
          <w:b/>
          <w:bCs/>
          <w:sz w:val="32"/>
          <w:szCs w:val="32"/>
        </w:rPr>
        <w:t>Katrineholm</w:t>
      </w:r>
    </w:p>
    <w:p w:rsidR="000F0B45" w:rsidRDefault="000F0B45" w:rsidP="002B39CF">
      <w:pPr>
        <w:rPr>
          <w:rFonts w:ascii="Arial" w:hAnsi="Arial" w:cs="Arial"/>
          <w:b/>
          <w:bCs/>
          <w:sz w:val="32"/>
          <w:szCs w:val="32"/>
        </w:rPr>
      </w:pPr>
    </w:p>
    <w:p w:rsidR="00D149E5" w:rsidRDefault="007D6D4D" w:rsidP="00D149E5">
      <w:pPr>
        <w:rPr>
          <w:rFonts w:ascii="Arial" w:hAnsi="Arial" w:cs="Arial"/>
        </w:rPr>
      </w:pPr>
      <w:r w:rsidRPr="007D6D4D">
        <w:rPr>
          <w:rFonts w:ascii="Arial" w:hAnsi="Arial" w:cs="Arial"/>
        </w:rPr>
        <w:t>Förpacknings- och Tidningsinsamlingen (FTI)</w:t>
      </w:r>
      <w:r>
        <w:rPr>
          <w:rFonts w:ascii="Arial" w:hAnsi="Arial" w:cs="Arial"/>
        </w:rPr>
        <w:t xml:space="preserve"> ansvarar för landets alla cirka 5 800 återvinningsstationer</w:t>
      </w:r>
      <w:r w:rsidR="007D5848">
        <w:rPr>
          <w:rFonts w:ascii="Arial" w:hAnsi="Arial" w:cs="Arial"/>
        </w:rPr>
        <w:t>, från Ystad till Haparanda</w:t>
      </w:r>
      <w:r>
        <w:rPr>
          <w:rFonts w:ascii="Arial" w:hAnsi="Arial" w:cs="Arial"/>
        </w:rPr>
        <w:t xml:space="preserve">. Det sker på uppdrag av </w:t>
      </w:r>
      <w:r w:rsidR="007D5848">
        <w:rPr>
          <w:rFonts w:ascii="Arial" w:hAnsi="Arial" w:cs="Arial"/>
        </w:rPr>
        <w:t>alla företag som säljer en tidning eller en förpackad vara. Svenskarna är duktiga på att källsortera och därför har FTI anlitat entreprenörer som regelbundet tömmer och/eller städar på stationerna, ibland flera gånger om dagen.</w:t>
      </w:r>
    </w:p>
    <w:p w:rsidR="00EF44B9" w:rsidRDefault="00EF44B9" w:rsidP="00D149E5">
      <w:pPr>
        <w:rPr>
          <w:rFonts w:ascii="Arial" w:hAnsi="Arial" w:cs="Arial"/>
        </w:rPr>
      </w:pPr>
    </w:p>
    <w:p w:rsidR="00D2124A" w:rsidRDefault="00EF44B9" w:rsidP="00D149E5">
      <w:pPr>
        <w:rPr>
          <w:rFonts w:ascii="Arial" w:hAnsi="Arial" w:cs="Arial"/>
        </w:rPr>
      </w:pPr>
      <w:r>
        <w:rPr>
          <w:rFonts w:ascii="Arial" w:hAnsi="Arial" w:cs="Arial"/>
        </w:rPr>
        <w:t>Fr</w:t>
      </w:r>
      <w:r w:rsidR="00C24E72">
        <w:rPr>
          <w:rFonts w:ascii="Arial" w:hAnsi="Arial" w:cs="Arial"/>
        </w:rPr>
        <w:t>ån och med 14 juli välkomnar vi GDL Transport AB och IL Recycling Service AB</w:t>
      </w:r>
      <w:r>
        <w:rPr>
          <w:rFonts w:ascii="Arial" w:hAnsi="Arial" w:cs="Arial"/>
        </w:rPr>
        <w:t xml:space="preserve"> som entreprenör i Östergötlands län (undantaget Söderköping) och </w:t>
      </w:r>
      <w:r w:rsidR="00AA7604">
        <w:rPr>
          <w:rFonts w:ascii="Arial" w:hAnsi="Arial" w:cs="Arial"/>
        </w:rPr>
        <w:t xml:space="preserve">i </w:t>
      </w:r>
      <w:r>
        <w:rPr>
          <w:rFonts w:ascii="Arial" w:hAnsi="Arial" w:cs="Arial"/>
        </w:rPr>
        <w:t>Katrineholm, med ansvar för att tömma våra behållare för förpackningar av papper, plast och metall. Under intrimningsperioden kan en del tömningar komma att ske senare under dagen än planerat</w:t>
      </w:r>
      <w:r w:rsidR="00871854">
        <w:rPr>
          <w:rFonts w:ascii="Arial" w:hAnsi="Arial" w:cs="Arial"/>
        </w:rPr>
        <w:t>,</w:t>
      </w:r>
      <w:r>
        <w:rPr>
          <w:rFonts w:ascii="Arial" w:hAnsi="Arial" w:cs="Arial"/>
        </w:rPr>
        <w:t xml:space="preserve"> men </w:t>
      </w:r>
      <w:r w:rsidR="00A91D83">
        <w:rPr>
          <w:rFonts w:ascii="Arial" w:hAnsi="Arial" w:cs="Arial"/>
        </w:rPr>
        <w:t>FTI vädjar om</w:t>
      </w:r>
      <w:r>
        <w:rPr>
          <w:rFonts w:ascii="Arial" w:hAnsi="Arial" w:cs="Arial"/>
        </w:rPr>
        <w:t xml:space="preserve"> </w:t>
      </w:r>
      <w:r w:rsidR="00A91D83">
        <w:rPr>
          <w:rFonts w:ascii="Arial" w:hAnsi="Arial" w:cs="Arial"/>
        </w:rPr>
        <w:t>besökarnas överseende och hjälp med att se till att g</w:t>
      </w:r>
      <w:r w:rsidR="00A91D83" w:rsidRPr="00275AE3">
        <w:rPr>
          <w:rFonts w:ascii="Arial" w:hAnsi="Arial" w:cs="Arial"/>
        </w:rPr>
        <w:t>rovsopor och annat hushållsavfall lämnas i grovsoprum eller på kommunens återvinningscentral</w:t>
      </w:r>
      <w:r w:rsidR="00A81E58">
        <w:rPr>
          <w:rFonts w:ascii="Arial" w:hAnsi="Arial" w:cs="Arial"/>
        </w:rPr>
        <w:t>.</w:t>
      </w:r>
    </w:p>
    <w:p w:rsidR="00A81E58" w:rsidRDefault="00A81E58" w:rsidP="00D149E5">
      <w:pPr>
        <w:rPr>
          <w:rFonts w:ascii="Arial" w:hAnsi="Arial" w:cs="Arial"/>
        </w:rPr>
      </w:pPr>
    </w:p>
    <w:p w:rsidR="00526B99" w:rsidRPr="00A91D83" w:rsidRDefault="00AB3106" w:rsidP="00D149E5">
      <w:pPr>
        <w:rPr>
          <w:rFonts w:ascii="Arial" w:hAnsi="Arial" w:cs="Arial"/>
          <w:i/>
        </w:rPr>
      </w:pPr>
      <w:r>
        <w:rPr>
          <w:rFonts w:ascii="Arial" w:hAnsi="Arial" w:cs="Arial"/>
        </w:rPr>
        <w:t xml:space="preserve">– </w:t>
      </w:r>
      <w:r w:rsidR="00A91D83">
        <w:rPr>
          <w:rFonts w:ascii="Arial" w:hAnsi="Arial" w:cs="Arial"/>
          <w:i/>
        </w:rPr>
        <w:t>Vi kommer under övergångsperioden intensifiera städningen på berörda stationer</w:t>
      </w:r>
      <w:r w:rsidR="00526B99">
        <w:rPr>
          <w:rFonts w:ascii="Arial" w:hAnsi="Arial" w:cs="Arial"/>
        </w:rPr>
        <w:t xml:space="preserve">, säger </w:t>
      </w:r>
      <w:r w:rsidR="00A24731">
        <w:rPr>
          <w:rFonts w:ascii="Arial" w:hAnsi="Arial" w:cs="Arial"/>
        </w:rPr>
        <w:t>Kent Carlsson, vd på FTI</w:t>
      </w:r>
      <w:r w:rsidR="00A81E58">
        <w:rPr>
          <w:rFonts w:ascii="Arial" w:hAnsi="Arial" w:cs="Arial"/>
        </w:rPr>
        <w:t xml:space="preserve">. </w:t>
      </w:r>
      <w:r w:rsidR="00061C25">
        <w:rPr>
          <w:rFonts w:ascii="Arial" w:hAnsi="Arial" w:cs="Arial"/>
          <w:i/>
        </w:rPr>
        <w:t>Städningen</w:t>
      </w:r>
      <w:r w:rsidR="00A91D83">
        <w:rPr>
          <w:rFonts w:ascii="Arial" w:hAnsi="Arial" w:cs="Arial"/>
          <w:i/>
        </w:rPr>
        <w:t xml:space="preserve"> sker av andra entreprenörer som </w:t>
      </w:r>
      <w:r w:rsidR="00A81E58">
        <w:rPr>
          <w:rFonts w:ascii="Arial" w:hAnsi="Arial" w:cs="Arial"/>
          <w:i/>
        </w:rPr>
        <w:t xml:space="preserve">även </w:t>
      </w:r>
      <w:r w:rsidR="00A91D83">
        <w:rPr>
          <w:rFonts w:ascii="Arial" w:hAnsi="Arial" w:cs="Arial"/>
          <w:i/>
        </w:rPr>
        <w:t xml:space="preserve">har </w:t>
      </w:r>
      <w:r w:rsidR="00A81E58">
        <w:rPr>
          <w:rFonts w:ascii="Arial" w:hAnsi="Arial" w:cs="Arial"/>
          <w:i/>
        </w:rPr>
        <w:t>lång</w:t>
      </w:r>
      <w:r w:rsidR="00A91D83">
        <w:rPr>
          <w:rFonts w:ascii="Arial" w:hAnsi="Arial" w:cs="Arial"/>
          <w:i/>
        </w:rPr>
        <w:t xml:space="preserve"> erfarenhet av området. </w:t>
      </w:r>
      <w:r w:rsidR="00A81E58">
        <w:rPr>
          <w:rFonts w:ascii="Arial" w:hAnsi="Arial" w:cs="Arial"/>
          <w:i/>
        </w:rPr>
        <w:t>Och</w:t>
      </w:r>
      <w:r w:rsidR="00A91D83">
        <w:rPr>
          <w:rFonts w:ascii="Arial" w:hAnsi="Arial" w:cs="Arial"/>
          <w:i/>
        </w:rPr>
        <w:t xml:space="preserve"> vi hoppas även på att besökare som upplever problem </w:t>
      </w:r>
      <w:r w:rsidR="00A81E58">
        <w:rPr>
          <w:rFonts w:ascii="Arial" w:hAnsi="Arial" w:cs="Arial"/>
          <w:i/>
        </w:rPr>
        <w:t xml:space="preserve">snarast </w:t>
      </w:r>
      <w:r w:rsidR="00A91D83">
        <w:rPr>
          <w:rFonts w:ascii="Arial" w:hAnsi="Arial" w:cs="Arial"/>
          <w:i/>
        </w:rPr>
        <w:t>kontaktar oss och meddelar det</w:t>
      </w:r>
      <w:r w:rsidR="00A81E58">
        <w:rPr>
          <w:rFonts w:ascii="Arial" w:hAnsi="Arial" w:cs="Arial"/>
          <w:i/>
        </w:rPr>
        <w:t xml:space="preserve"> så att vi tillsammans med entreprenören kan lösa problemen.</w:t>
      </w:r>
    </w:p>
    <w:p w:rsidR="00CF175D" w:rsidRDefault="00CF175D" w:rsidP="00D149E5">
      <w:pPr>
        <w:rPr>
          <w:rFonts w:ascii="Arial" w:hAnsi="Arial" w:cs="Arial"/>
        </w:rPr>
      </w:pPr>
    </w:p>
    <w:p w:rsidR="001163B4" w:rsidRDefault="001163B4" w:rsidP="00CF175D">
      <w:pPr>
        <w:rPr>
          <w:rFonts w:ascii="Arial" w:hAnsi="Arial" w:cs="Arial"/>
        </w:rPr>
      </w:pPr>
      <w:r>
        <w:rPr>
          <w:rFonts w:ascii="Arial" w:hAnsi="Arial" w:cs="Arial"/>
        </w:rPr>
        <w:t>FTI:s k</w:t>
      </w:r>
      <w:r w:rsidRPr="001163B4">
        <w:rPr>
          <w:rFonts w:ascii="Arial" w:hAnsi="Arial" w:cs="Arial"/>
        </w:rPr>
        <w:t xml:space="preserve">undtjänst </w:t>
      </w:r>
      <w:r>
        <w:rPr>
          <w:rFonts w:ascii="Arial" w:hAnsi="Arial" w:cs="Arial"/>
        </w:rPr>
        <w:t xml:space="preserve">nås på telefonnummer </w:t>
      </w:r>
      <w:r w:rsidRPr="001163B4">
        <w:rPr>
          <w:rFonts w:ascii="Arial" w:hAnsi="Arial" w:cs="Arial"/>
        </w:rPr>
        <w:t>0200-88 03 11</w:t>
      </w:r>
      <w:r>
        <w:rPr>
          <w:rFonts w:ascii="Arial" w:hAnsi="Arial" w:cs="Arial"/>
        </w:rPr>
        <w:t xml:space="preserve"> och är öppet m</w:t>
      </w:r>
      <w:r w:rsidRPr="001163B4">
        <w:rPr>
          <w:rFonts w:ascii="Arial" w:hAnsi="Arial" w:cs="Arial"/>
        </w:rPr>
        <w:t>åndag – fredag, klockan 08:00-20:00</w:t>
      </w:r>
      <w:r>
        <w:rPr>
          <w:rFonts w:ascii="Arial" w:hAnsi="Arial" w:cs="Arial"/>
        </w:rPr>
        <w:t xml:space="preserve"> samt l</w:t>
      </w:r>
      <w:r w:rsidRPr="001163B4">
        <w:rPr>
          <w:rFonts w:ascii="Arial" w:hAnsi="Arial" w:cs="Arial"/>
        </w:rPr>
        <w:t>ördag och söndag, klockan 10:00-16:00</w:t>
      </w:r>
      <w:r>
        <w:rPr>
          <w:rFonts w:ascii="Arial" w:hAnsi="Arial" w:cs="Arial"/>
        </w:rPr>
        <w:t xml:space="preserve">. Meddelande kan även lämnas via hemsidan: </w:t>
      </w:r>
      <w:hyperlink r:id="rId9" w:history="1">
        <w:r w:rsidRPr="007B7DAC">
          <w:rPr>
            <w:rStyle w:val="Hyperlnk"/>
            <w:rFonts w:ascii="Arial" w:hAnsi="Arial" w:cs="Arial"/>
          </w:rPr>
          <w:t>www.ftiab.se/kontakt</w:t>
        </w:r>
      </w:hyperlink>
      <w:r>
        <w:rPr>
          <w:rFonts w:ascii="Arial" w:hAnsi="Arial" w:cs="Arial"/>
        </w:rPr>
        <w:t>.</w:t>
      </w:r>
    </w:p>
    <w:p w:rsidR="001163B4" w:rsidRDefault="001163B4" w:rsidP="00CF175D">
      <w:pPr>
        <w:rPr>
          <w:rFonts w:ascii="Arial" w:hAnsi="Arial" w:cs="Arial"/>
        </w:rPr>
      </w:pPr>
    </w:p>
    <w:p w:rsidR="00CF175D" w:rsidRDefault="00CF175D" w:rsidP="00CF175D">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r w:rsidR="007D6D4D" w:rsidRPr="007D6D4D">
        <w:rPr>
          <w:rFonts w:ascii="Arial" w:hAnsi="Arial" w:cs="Arial"/>
        </w:rPr>
        <w:t xml:space="preserve"> </w:t>
      </w:r>
      <w:r w:rsidR="00A81E58">
        <w:rPr>
          <w:rFonts w:ascii="Arial" w:hAnsi="Arial" w:cs="Arial"/>
        </w:rPr>
        <w:t xml:space="preserve">Det är FTI – inte kommunen – som ansvarar för dessa. </w:t>
      </w:r>
      <w:r w:rsidR="007D6D4D" w:rsidRPr="007D6D4D">
        <w:rPr>
          <w:rFonts w:ascii="Arial" w:hAnsi="Arial" w:cs="Arial"/>
        </w:rPr>
        <w:t>I</w:t>
      </w:r>
      <w:r w:rsidR="00871854">
        <w:rPr>
          <w:rFonts w:ascii="Arial" w:hAnsi="Arial" w:cs="Arial"/>
        </w:rPr>
        <w:t xml:space="preserve"> </w:t>
      </w:r>
      <w:bookmarkStart w:id="2" w:name="_GoBack"/>
      <w:bookmarkEnd w:id="2"/>
      <w:r w:rsidR="007D6D4D" w:rsidRPr="007D6D4D">
        <w:rPr>
          <w:rFonts w:ascii="Arial" w:hAnsi="Arial" w:cs="Arial"/>
        </w:rPr>
        <w:t xml:space="preserve">dag är nästan 10 000 företag anslutna till </w:t>
      </w:r>
      <w:r w:rsidR="007D6D4D">
        <w:rPr>
          <w:rFonts w:ascii="Arial" w:hAnsi="Arial" w:cs="Arial"/>
        </w:rPr>
        <w:t xml:space="preserve">FTI </w:t>
      </w:r>
      <w:r w:rsidR="007D6D4D" w:rsidRPr="007D6D4D">
        <w:rPr>
          <w:rFonts w:ascii="Arial" w:hAnsi="Arial" w:cs="Arial"/>
        </w:rPr>
        <w:t xml:space="preserve">för att tillsammans kunna erbjuda ett funktionellt insamlingssystem för </w:t>
      </w:r>
      <w:r w:rsidR="00A81E58">
        <w:rPr>
          <w:rFonts w:ascii="Arial" w:hAnsi="Arial" w:cs="Arial"/>
        </w:rPr>
        <w:t xml:space="preserve">återvinning av </w:t>
      </w:r>
      <w:r w:rsidR="007D6D4D" w:rsidRPr="007D6D4D">
        <w:rPr>
          <w:rFonts w:ascii="Arial" w:hAnsi="Arial" w:cs="Arial"/>
        </w:rPr>
        <w:t>förpackningar och tidningar. Det är producenter som därmed lever upp till gällande lagstiftning men också som är stolt</w:t>
      </w:r>
      <w:r w:rsidR="007D6D4D">
        <w:rPr>
          <w:rFonts w:ascii="Arial" w:hAnsi="Arial" w:cs="Arial"/>
        </w:rPr>
        <w:t>a över det miljöarbete de utför.</w:t>
      </w:r>
    </w:p>
    <w:p w:rsidR="00A81E58" w:rsidRDefault="00A81E58" w:rsidP="00523350">
      <w:pPr>
        <w:rPr>
          <w:rFonts w:ascii="Arial" w:hAnsi="Arial" w:cs="Arial"/>
          <w:i/>
          <w:iCs/>
        </w:rPr>
      </w:pPr>
    </w:p>
    <w:p w:rsidR="00523350" w:rsidRDefault="00523350" w:rsidP="00523350">
      <w:pPr>
        <w:rPr>
          <w:rFonts w:ascii="Arial" w:hAnsi="Arial" w:cs="Arial"/>
          <w:i/>
          <w:iCs/>
        </w:rPr>
      </w:pPr>
      <w:r>
        <w:rPr>
          <w:rFonts w:ascii="Arial" w:hAnsi="Arial" w:cs="Arial"/>
          <w:i/>
          <w:iCs/>
        </w:rPr>
        <w:t xml:space="preserve">För ytterligare information: </w:t>
      </w:r>
    </w:p>
    <w:p w:rsidR="00EB7247" w:rsidRDefault="00EB7247" w:rsidP="00523350">
      <w:pPr>
        <w:rPr>
          <w:rFonts w:ascii="Arial" w:hAnsi="Arial" w:cs="Arial"/>
        </w:rPr>
      </w:pPr>
    </w:p>
    <w:p w:rsidR="00523350" w:rsidRDefault="00A24731" w:rsidP="00523350">
      <w:pPr>
        <w:rPr>
          <w:rFonts w:ascii="Arial" w:hAnsi="Arial" w:cs="Arial"/>
        </w:rPr>
      </w:pPr>
      <w:r>
        <w:rPr>
          <w:rFonts w:ascii="Arial" w:hAnsi="Arial" w:cs="Arial"/>
        </w:rPr>
        <w:t>Annica Dahlberg</w:t>
      </w:r>
      <w:r w:rsidR="00DD552C">
        <w:rPr>
          <w:rFonts w:ascii="Arial" w:hAnsi="Arial" w:cs="Arial"/>
        </w:rPr>
        <w:t xml:space="preserve">, </w:t>
      </w:r>
      <w:r>
        <w:rPr>
          <w:rFonts w:ascii="Arial" w:hAnsi="Arial" w:cs="Arial"/>
        </w:rPr>
        <w:t>Informationschef</w:t>
      </w:r>
      <w:r w:rsidR="00A003B6">
        <w:rPr>
          <w:rFonts w:ascii="Arial" w:hAnsi="Arial" w:cs="Arial"/>
        </w:rPr>
        <w:t xml:space="preserve">, </w:t>
      </w:r>
      <w:r w:rsidR="00523350">
        <w:rPr>
          <w:rFonts w:ascii="Arial" w:hAnsi="Arial" w:cs="Arial"/>
        </w:rPr>
        <w:t xml:space="preserve">Förpacknings- och Tidningsinsamlingen </w:t>
      </w:r>
    </w:p>
    <w:p w:rsidR="00447B22" w:rsidRDefault="00E76E12" w:rsidP="000445BF">
      <w:pPr>
        <w:rPr>
          <w:rFonts w:ascii="Arial" w:hAnsi="Arial" w:cs="Arial"/>
          <w:lang w:val="de-DE"/>
        </w:rPr>
      </w:pPr>
      <w:r>
        <w:rPr>
          <w:rFonts w:ascii="Arial" w:hAnsi="Arial" w:cs="Arial"/>
          <w:lang w:val="de-DE"/>
        </w:rPr>
        <w:t xml:space="preserve">Tfn </w:t>
      </w:r>
      <w:r w:rsidR="00A24731">
        <w:rPr>
          <w:rFonts w:ascii="Arial" w:hAnsi="Arial" w:cs="Arial"/>
          <w:lang w:val="de-DE"/>
        </w:rPr>
        <w:t>08-566 144 20</w:t>
      </w:r>
      <w:r>
        <w:rPr>
          <w:rFonts w:ascii="Arial" w:hAnsi="Arial" w:cs="Arial"/>
          <w:lang w:val="de-DE"/>
        </w:rPr>
        <w:t xml:space="preserve">, mobil </w:t>
      </w:r>
      <w:r w:rsidRPr="00E76E12">
        <w:rPr>
          <w:rFonts w:ascii="Arial" w:hAnsi="Arial" w:cs="Arial"/>
          <w:lang w:val="de-DE"/>
        </w:rPr>
        <w:t>070</w:t>
      </w:r>
      <w:r w:rsidR="00A24731">
        <w:rPr>
          <w:rFonts w:ascii="Arial" w:hAnsi="Arial" w:cs="Arial"/>
          <w:lang w:val="de-DE"/>
        </w:rPr>
        <w:t>5- 86 44 20</w:t>
      </w:r>
      <w:r w:rsidR="009802F5">
        <w:rPr>
          <w:rFonts w:ascii="Arial" w:hAnsi="Arial" w:cs="Arial"/>
          <w:lang w:val="de-DE"/>
        </w:rPr>
        <w:t xml:space="preserve">, </w:t>
      </w:r>
      <w:hyperlink r:id="rId10" w:history="1">
        <w:r w:rsidR="007D6D4D" w:rsidRPr="007B7DAC">
          <w:rPr>
            <w:rStyle w:val="Hyperlnk"/>
            <w:rFonts w:ascii="Arial" w:hAnsi="Arial" w:cs="Arial"/>
            <w:lang w:val="de-DE"/>
          </w:rPr>
          <w:t>annica.dahlberg@ftiab.se</w:t>
        </w:r>
      </w:hyperlink>
    </w:p>
    <w:p w:rsidR="00280B5E" w:rsidRDefault="00280B5E" w:rsidP="00C50057">
      <w:pPr>
        <w:rPr>
          <w:rFonts w:ascii="Arial" w:hAnsi="Arial" w:cs="Arial"/>
          <w:lang w:val="de-DE"/>
        </w:rPr>
      </w:pPr>
    </w:p>
    <w:p w:rsidR="00710052" w:rsidRDefault="00280B5E" w:rsidP="00C24E72">
      <w:pPr>
        <w:pStyle w:val="Oformateradtext"/>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59" w:rsidRDefault="00EC3759" w:rsidP="00455E94">
      <w:r>
        <w:separator/>
      </w:r>
    </w:p>
  </w:endnote>
  <w:endnote w:type="continuationSeparator" w:id="0">
    <w:p w:rsidR="00EC3759" w:rsidRDefault="00EC375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59" w:rsidRDefault="00EC3759" w:rsidP="00455E94">
      <w:r>
        <w:separator/>
      </w:r>
    </w:p>
  </w:footnote>
  <w:footnote w:type="continuationSeparator" w:id="0">
    <w:p w:rsidR="00EC3759" w:rsidRDefault="00EC375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45BF"/>
    <w:rsid w:val="00061C25"/>
    <w:rsid w:val="000725A5"/>
    <w:rsid w:val="000833E2"/>
    <w:rsid w:val="000A1996"/>
    <w:rsid w:val="000B022D"/>
    <w:rsid w:val="000C300E"/>
    <w:rsid w:val="000D0851"/>
    <w:rsid w:val="000E028E"/>
    <w:rsid w:val="000F0B45"/>
    <w:rsid w:val="000F233A"/>
    <w:rsid w:val="00104491"/>
    <w:rsid w:val="00114BD4"/>
    <w:rsid w:val="001163B4"/>
    <w:rsid w:val="001236DA"/>
    <w:rsid w:val="00130A23"/>
    <w:rsid w:val="0014040A"/>
    <w:rsid w:val="001839F2"/>
    <w:rsid w:val="001875C0"/>
    <w:rsid w:val="001A02ED"/>
    <w:rsid w:val="001E5F86"/>
    <w:rsid w:val="00210434"/>
    <w:rsid w:val="00211D91"/>
    <w:rsid w:val="002143B1"/>
    <w:rsid w:val="00215037"/>
    <w:rsid w:val="002302C8"/>
    <w:rsid w:val="00240A97"/>
    <w:rsid w:val="00244110"/>
    <w:rsid w:val="0026645C"/>
    <w:rsid w:val="00280B5E"/>
    <w:rsid w:val="00283A16"/>
    <w:rsid w:val="00284B26"/>
    <w:rsid w:val="00287CB3"/>
    <w:rsid w:val="00295C22"/>
    <w:rsid w:val="002A2E20"/>
    <w:rsid w:val="002B39CF"/>
    <w:rsid w:val="002D4B29"/>
    <w:rsid w:val="003235D7"/>
    <w:rsid w:val="0033017B"/>
    <w:rsid w:val="00386F31"/>
    <w:rsid w:val="003A67FD"/>
    <w:rsid w:val="003C0065"/>
    <w:rsid w:val="003D66CB"/>
    <w:rsid w:val="003E4903"/>
    <w:rsid w:val="003E5DC0"/>
    <w:rsid w:val="003F35E3"/>
    <w:rsid w:val="004414B1"/>
    <w:rsid w:val="00447B22"/>
    <w:rsid w:val="00455E94"/>
    <w:rsid w:val="004749BE"/>
    <w:rsid w:val="004805C7"/>
    <w:rsid w:val="00496287"/>
    <w:rsid w:val="004C1342"/>
    <w:rsid w:val="004C3ABC"/>
    <w:rsid w:val="004E1839"/>
    <w:rsid w:val="004E429C"/>
    <w:rsid w:val="005210A0"/>
    <w:rsid w:val="00523350"/>
    <w:rsid w:val="00526B99"/>
    <w:rsid w:val="005312FC"/>
    <w:rsid w:val="00546052"/>
    <w:rsid w:val="00564ECB"/>
    <w:rsid w:val="005920F3"/>
    <w:rsid w:val="005B09BD"/>
    <w:rsid w:val="005C2903"/>
    <w:rsid w:val="005E5A94"/>
    <w:rsid w:val="005F0568"/>
    <w:rsid w:val="00601A21"/>
    <w:rsid w:val="00626857"/>
    <w:rsid w:val="0063175F"/>
    <w:rsid w:val="00675C49"/>
    <w:rsid w:val="0067764E"/>
    <w:rsid w:val="006907DE"/>
    <w:rsid w:val="006A754E"/>
    <w:rsid w:val="006E4E60"/>
    <w:rsid w:val="006F2931"/>
    <w:rsid w:val="00710052"/>
    <w:rsid w:val="00747B48"/>
    <w:rsid w:val="00751E2F"/>
    <w:rsid w:val="00753EA6"/>
    <w:rsid w:val="00755977"/>
    <w:rsid w:val="00755FA7"/>
    <w:rsid w:val="00773286"/>
    <w:rsid w:val="007853AB"/>
    <w:rsid w:val="007D5848"/>
    <w:rsid w:val="007D6D4D"/>
    <w:rsid w:val="007E5725"/>
    <w:rsid w:val="00815DBC"/>
    <w:rsid w:val="00871854"/>
    <w:rsid w:val="00875BB1"/>
    <w:rsid w:val="00891261"/>
    <w:rsid w:val="0089536A"/>
    <w:rsid w:val="008976D4"/>
    <w:rsid w:val="008B5E3D"/>
    <w:rsid w:val="008C3B5D"/>
    <w:rsid w:val="008E6534"/>
    <w:rsid w:val="00910AF5"/>
    <w:rsid w:val="009227E4"/>
    <w:rsid w:val="00946E93"/>
    <w:rsid w:val="00957A7F"/>
    <w:rsid w:val="00961DD7"/>
    <w:rsid w:val="009802F5"/>
    <w:rsid w:val="00985D4B"/>
    <w:rsid w:val="0099214D"/>
    <w:rsid w:val="00996956"/>
    <w:rsid w:val="009B511F"/>
    <w:rsid w:val="009E6904"/>
    <w:rsid w:val="009F0F00"/>
    <w:rsid w:val="00A003B6"/>
    <w:rsid w:val="00A049D3"/>
    <w:rsid w:val="00A24731"/>
    <w:rsid w:val="00A42DBB"/>
    <w:rsid w:val="00A51C01"/>
    <w:rsid w:val="00A7177B"/>
    <w:rsid w:val="00A81E58"/>
    <w:rsid w:val="00A835C7"/>
    <w:rsid w:val="00A91D83"/>
    <w:rsid w:val="00AA3A3E"/>
    <w:rsid w:val="00AA7604"/>
    <w:rsid w:val="00AB3106"/>
    <w:rsid w:val="00B35468"/>
    <w:rsid w:val="00B50FB4"/>
    <w:rsid w:val="00BA66FE"/>
    <w:rsid w:val="00BA6898"/>
    <w:rsid w:val="00BC65EF"/>
    <w:rsid w:val="00BD542F"/>
    <w:rsid w:val="00BD5452"/>
    <w:rsid w:val="00C01587"/>
    <w:rsid w:val="00C24E72"/>
    <w:rsid w:val="00C32806"/>
    <w:rsid w:val="00C352BB"/>
    <w:rsid w:val="00C44F00"/>
    <w:rsid w:val="00C50057"/>
    <w:rsid w:val="00C618F3"/>
    <w:rsid w:val="00C93BB8"/>
    <w:rsid w:val="00CE434E"/>
    <w:rsid w:val="00CF0B4F"/>
    <w:rsid w:val="00CF175D"/>
    <w:rsid w:val="00CF7923"/>
    <w:rsid w:val="00D149E5"/>
    <w:rsid w:val="00D20E12"/>
    <w:rsid w:val="00D2124A"/>
    <w:rsid w:val="00D23C94"/>
    <w:rsid w:val="00D44C27"/>
    <w:rsid w:val="00D77A9A"/>
    <w:rsid w:val="00D84A18"/>
    <w:rsid w:val="00DA2804"/>
    <w:rsid w:val="00DC7FF9"/>
    <w:rsid w:val="00DD552C"/>
    <w:rsid w:val="00DE5023"/>
    <w:rsid w:val="00DF549B"/>
    <w:rsid w:val="00E069B4"/>
    <w:rsid w:val="00E54DFF"/>
    <w:rsid w:val="00E76E12"/>
    <w:rsid w:val="00EB7247"/>
    <w:rsid w:val="00EC3759"/>
    <w:rsid w:val="00EC6992"/>
    <w:rsid w:val="00EC7AE5"/>
    <w:rsid w:val="00EF44B9"/>
    <w:rsid w:val="00F30FFF"/>
    <w:rsid w:val="00F40955"/>
    <w:rsid w:val="00F425B1"/>
    <w:rsid w:val="00F67AC5"/>
    <w:rsid w:val="00F70EFF"/>
    <w:rsid w:val="00F72CDF"/>
    <w:rsid w:val="00F759A2"/>
    <w:rsid w:val="00FC4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1845341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22299373">
      <w:bodyDiv w:val="1"/>
      <w:marLeft w:val="0"/>
      <w:marRight w:val="0"/>
      <w:marTop w:val="0"/>
      <w:marBottom w:val="0"/>
      <w:divBdr>
        <w:top w:val="none" w:sz="0" w:space="0" w:color="auto"/>
        <w:left w:val="none" w:sz="0" w:space="0" w:color="auto"/>
        <w:bottom w:val="none" w:sz="0" w:space="0" w:color="auto"/>
        <w:right w:val="none" w:sz="0" w:space="0" w:color="auto"/>
      </w:divBdr>
    </w:div>
    <w:div w:id="929580036">
      <w:bodyDiv w:val="1"/>
      <w:marLeft w:val="0"/>
      <w:marRight w:val="0"/>
      <w:marTop w:val="408"/>
      <w:marBottom w:val="0"/>
      <w:divBdr>
        <w:top w:val="none" w:sz="0" w:space="0" w:color="auto"/>
        <w:left w:val="none" w:sz="0" w:space="0" w:color="auto"/>
        <w:bottom w:val="none" w:sz="0" w:space="0" w:color="auto"/>
        <w:right w:val="none" w:sz="0" w:space="0" w:color="auto"/>
      </w:divBdr>
      <w:divsChild>
        <w:div w:id="13776214">
          <w:marLeft w:val="0"/>
          <w:marRight w:val="0"/>
          <w:marTop w:val="0"/>
          <w:marBottom w:val="0"/>
          <w:divBdr>
            <w:top w:val="none" w:sz="0" w:space="0" w:color="auto"/>
            <w:left w:val="none" w:sz="0" w:space="0" w:color="auto"/>
            <w:bottom w:val="none" w:sz="0" w:space="0" w:color="auto"/>
            <w:right w:val="none" w:sz="0" w:space="0" w:color="auto"/>
          </w:divBdr>
          <w:divsChild>
            <w:div w:id="89787082">
              <w:marLeft w:val="0"/>
              <w:marRight w:val="0"/>
              <w:marTop w:val="0"/>
              <w:marBottom w:val="0"/>
              <w:divBdr>
                <w:top w:val="none" w:sz="0" w:space="0" w:color="auto"/>
                <w:left w:val="none" w:sz="0" w:space="0" w:color="auto"/>
                <w:bottom w:val="none" w:sz="0" w:space="0" w:color="auto"/>
                <w:right w:val="none" w:sz="0" w:space="0" w:color="auto"/>
              </w:divBdr>
              <w:divsChild>
                <w:div w:id="983049088">
                  <w:marLeft w:val="0"/>
                  <w:marRight w:val="0"/>
                  <w:marTop w:val="0"/>
                  <w:marBottom w:val="0"/>
                  <w:divBdr>
                    <w:top w:val="none" w:sz="0" w:space="0" w:color="auto"/>
                    <w:left w:val="none" w:sz="0" w:space="0" w:color="auto"/>
                    <w:bottom w:val="none" w:sz="0" w:space="0" w:color="auto"/>
                    <w:right w:val="none" w:sz="0" w:space="0" w:color="auto"/>
                  </w:divBdr>
                  <w:divsChild>
                    <w:div w:id="1708679990">
                      <w:marLeft w:val="0"/>
                      <w:marRight w:val="0"/>
                      <w:marTop w:val="0"/>
                      <w:marBottom w:val="0"/>
                      <w:divBdr>
                        <w:top w:val="none" w:sz="0" w:space="0" w:color="auto"/>
                        <w:left w:val="none" w:sz="0" w:space="0" w:color="auto"/>
                        <w:bottom w:val="none" w:sz="0" w:space="0" w:color="auto"/>
                        <w:right w:val="none" w:sz="0" w:space="0" w:color="auto"/>
                      </w:divBdr>
                      <w:divsChild>
                        <w:div w:id="2036955908">
                          <w:marLeft w:val="0"/>
                          <w:marRight w:val="0"/>
                          <w:marTop w:val="0"/>
                          <w:marBottom w:val="0"/>
                          <w:divBdr>
                            <w:top w:val="none" w:sz="0" w:space="0" w:color="auto"/>
                            <w:left w:val="none" w:sz="0" w:space="0" w:color="auto"/>
                            <w:bottom w:val="none" w:sz="0" w:space="0" w:color="auto"/>
                            <w:right w:val="none" w:sz="0" w:space="0" w:color="auto"/>
                          </w:divBdr>
                          <w:divsChild>
                            <w:div w:id="1249271437">
                              <w:marLeft w:val="0"/>
                              <w:marRight w:val="0"/>
                              <w:marTop w:val="0"/>
                              <w:marBottom w:val="0"/>
                              <w:divBdr>
                                <w:top w:val="none" w:sz="0" w:space="0" w:color="auto"/>
                                <w:left w:val="none" w:sz="0" w:space="0" w:color="auto"/>
                                <w:bottom w:val="none" w:sz="0" w:space="0" w:color="auto"/>
                                <w:right w:val="none" w:sz="0" w:space="0" w:color="auto"/>
                              </w:divBdr>
                              <w:divsChild>
                                <w:div w:id="1690908401">
                                  <w:marLeft w:val="0"/>
                                  <w:marRight w:val="0"/>
                                  <w:marTop w:val="0"/>
                                  <w:marBottom w:val="0"/>
                                  <w:divBdr>
                                    <w:top w:val="none" w:sz="0" w:space="0" w:color="auto"/>
                                    <w:left w:val="none" w:sz="0" w:space="0" w:color="auto"/>
                                    <w:bottom w:val="none" w:sz="0" w:space="0" w:color="auto"/>
                                    <w:right w:val="none" w:sz="0" w:space="0" w:color="auto"/>
                                  </w:divBdr>
                                  <w:divsChild>
                                    <w:div w:id="1496919573">
                                      <w:marLeft w:val="0"/>
                                      <w:marRight w:val="0"/>
                                      <w:marTop w:val="0"/>
                                      <w:marBottom w:val="0"/>
                                      <w:divBdr>
                                        <w:top w:val="none" w:sz="0" w:space="0" w:color="auto"/>
                                        <w:left w:val="none" w:sz="0" w:space="0" w:color="auto"/>
                                        <w:bottom w:val="none" w:sz="0" w:space="0" w:color="auto"/>
                                        <w:right w:val="none" w:sz="0" w:space="0" w:color="auto"/>
                                      </w:divBdr>
                                      <w:divsChild>
                                        <w:div w:id="1593318">
                                          <w:marLeft w:val="0"/>
                                          <w:marRight w:val="0"/>
                                          <w:marTop w:val="0"/>
                                          <w:marBottom w:val="0"/>
                                          <w:divBdr>
                                            <w:top w:val="none" w:sz="0" w:space="0" w:color="auto"/>
                                            <w:left w:val="none" w:sz="0" w:space="0" w:color="auto"/>
                                            <w:bottom w:val="none" w:sz="0" w:space="0" w:color="auto"/>
                                            <w:right w:val="none" w:sz="0" w:space="0" w:color="auto"/>
                                          </w:divBdr>
                                          <w:divsChild>
                                            <w:div w:id="795173588">
                                              <w:marLeft w:val="0"/>
                                              <w:marRight w:val="0"/>
                                              <w:marTop w:val="0"/>
                                              <w:marBottom w:val="0"/>
                                              <w:divBdr>
                                                <w:top w:val="none" w:sz="0" w:space="0" w:color="auto"/>
                                                <w:left w:val="none" w:sz="0" w:space="0" w:color="auto"/>
                                                <w:bottom w:val="none" w:sz="0" w:space="0" w:color="auto"/>
                                                <w:right w:val="none" w:sz="0" w:space="0" w:color="auto"/>
                                              </w:divBdr>
                                              <w:divsChild>
                                                <w:div w:id="11919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569923469">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153497">
      <w:bodyDiv w:val="1"/>
      <w:marLeft w:val="0"/>
      <w:marRight w:val="0"/>
      <w:marTop w:val="0"/>
      <w:marBottom w:val="0"/>
      <w:divBdr>
        <w:top w:val="none" w:sz="0" w:space="0" w:color="auto"/>
        <w:left w:val="none" w:sz="0" w:space="0" w:color="auto"/>
        <w:bottom w:val="none" w:sz="0" w:space="0" w:color="auto"/>
        <w:right w:val="none" w:sz="0" w:space="0" w:color="auto"/>
      </w:divBdr>
    </w:div>
    <w:div w:id="1802917829">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03715988">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ca.dahlberg@ftiab.se" TargetMode="External"/><Relationship Id="rId4" Type="http://schemas.openxmlformats.org/officeDocument/2006/relationships/settings" Target="settings.xml"/><Relationship Id="rId9" Type="http://schemas.openxmlformats.org/officeDocument/2006/relationships/hyperlink" Target="http://www.ftiab.se/konta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B631DD7D</Template>
  <TotalTime>1</TotalTime>
  <Pages>1</Pages>
  <Words>412</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2013-07-08T13:50:00Z</cp:lastPrinted>
  <dcterms:created xsi:type="dcterms:W3CDTF">2013-07-11T11:23:00Z</dcterms:created>
  <dcterms:modified xsi:type="dcterms:W3CDTF">2013-07-11T11:23:00Z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