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BF" w:rsidRPr="00BD1515" w:rsidRDefault="00BD1515">
      <w:pPr>
        <w:rPr>
          <w:rFonts w:cstheme="minorHAnsi"/>
          <w:sz w:val="24"/>
          <w:szCs w:val="24"/>
        </w:rPr>
      </w:pPr>
      <w:r w:rsidRPr="00BD1515">
        <w:rPr>
          <w:rFonts w:cstheme="minorHAnsi"/>
          <w:sz w:val="24"/>
          <w:szCs w:val="24"/>
        </w:rPr>
        <w:t>Pressrelease 2012-04-26</w:t>
      </w:r>
      <w:r w:rsidR="00FC48F3">
        <w:rPr>
          <w:rFonts w:cstheme="minorHAnsi"/>
          <w:sz w:val="24"/>
          <w:szCs w:val="24"/>
        </w:rPr>
        <w:t xml:space="preserve"> ”</w:t>
      </w:r>
      <w:proofErr w:type="spellStart"/>
      <w:r w:rsidR="00FC48F3">
        <w:rPr>
          <w:rFonts w:cstheme="minorHAnsi"/>
          <w:sz w:val="24"/>
          <w:szCs w:val="24"/>
        </w:rPr>
        <w:t>Mother</w:t>
      </w:r>
      <w:proofErr w:type="spellEnd"/>
      <w:r w:rsidR="00FC48F3">
        <w:rPr>
          <w:rFonts w:cstheme="minorHAnsi"/>
          <w:sz w:val="24"/>
          <w:szCs w:val="24"/>
        </w:rPr>
        <w:t xml:space="preserve"> Earth”</w:t>
      </w:r>
    </w:p>
    <w:p w:rsidR="00BD1515" w:rsidRPr="00BD1515" w:rsidRDefault="00BD1515">
      <w:pPr>
        <w:rPr>
          <w:rFonts w:cstheme="minorHAnsi"/>
          <w:sz w:val="48"/>
          <w:szCs w:val="48"/>
        </w:rPr>
      </w:pPr>
      <w:r w:rsidRPr="00BD1515">
        <w:rPr>
          <w:rFonts w:cstheme="minorHAnsi"/>
          <w:sz w:val="48"/>
          <w:szCs w:val="48"/>
        </w:rPr>
        <w:t>Anita Grede bordar Skavsta!</w:t>
      </w:r>
    </w:p>
    <w:p w:rsidR="00BD1515" w:rsidRPr="00FC48F3" w:rsidRDefault="00BD1515" w:rsidP="00BD1515">
      <w:pPr>
        <w:rPr>
          <w:rFonts w:eastAsia="Times New Roman" w:cstheme="minorHAnsi"/>
          <w:b/>
          <w:sz w:val="24"/>
          <w:szCs w:val="24"/>
        </w:rPr>
      </w:pPr>
      <w:r w:rsidRPr="00FC48F3">
        <w:rPr>
          <w:rFonts w:cstheme="minorHAnsi"/>
          <w:b/>
          <w:sz w:val="24"/>
          <w:szCs w:val="24"/>
        </w:rPr>
        <w:t xml:space="preserve">Textilkonstnärinnan Anita Grede vill 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göra 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om slänten intill landningsbanorna 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till en 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>blommande oas av sörmländska växter.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 En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 moder jord skulptur i mitten av en ringlande stenlabyrint med blommande 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>växter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 ska 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>locka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 människor 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>att</w:t>
      </w:r>
      <w:r w:rsidRPr="00FC48F3">
        <w:rPr>
          <w:rStyle w:val="apple-style-span"/>
          <w:rFonts w:eastAsia="Times New Roman" w:cstheme="minorHAnsi"/>
          <w:b/>
          <w:sz w:val="24"/>
          <w:szCs w:val="24"/>
        </w:rPr>
        <w:t xml:space="preserve"> se när planen lyfter eller landar.  </w:t>
      </w:r>
    </w:p>
    <w:p w:rsidR="00BD1515" w:rsidRPr="00BD1515" w:rsidRDefault="00FC48F3" w:rsidP="00BD1515">
      <w:pPr>
        <w:rPr>
          <w:rFonts w:eastAsia="Times New Roman" w:cstheme="minorHAnsi"/>
          <w:sz w:val="24"/>
          <w:szCs w:val="24"/>
        </w:rPr>
      </w:pPr>
      <w:r>
        <w:rPr>
          <w:rFonts w:ascii="Didot" w:eastAsia="Times New Roman" w:hAnsi="Didot"/>
          <w:noProof/>
          <w:color w:val="0015E8"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5E45359B" wp14:editId="202660B0">
            <wp:simplePos x="0" y="0"/>
            <wp:positionH relativeFrom="column">
              <wp:posOffset>3596005</wp:posOffset>
            </wp:positionH>
            <wp:positionV relativeFrom="paragraph">
              <wp:posOffset>79375</wp:posOffset>
            </wp:positionV>
            <wp:extent cx="220027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ight>
            <wp:docPr id="1" name="Bildobjekt 1" descr="cid:E1429C0C-9FFB-41C6-9975-EA814B129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1429C0C-9FFB-41C6-9975-EA814B12901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515">
        <w:rPr>
          <w:rStyle w:val="apple-style-span"/>
          <w:rFonts w:eastAsia="Times New Roman" w:cstheme="minorHAnsi"/>
          <w:sz w:val="24"/>
          <w:szCs w:val="24"/>
        </w:rPr>
        <w:t>Labyrinten är</w:t>
      </w:r>
      <w:r w:rsidR="00BD1515" w:rsidRPr="00BD1515">
        <w:rPr>
          <w:rStyle w:val="apple-style-span"/>
          <w:rFonts w:eastAsia="Times New Roman" w:cstheme="minorHAnsi"/>
          <w:sz w:val="24"/>
          <w:szCs w:val="24"/>
        </w:rPr>
        <w:t xml:space="preserve"> tänkt att </w:t>
      </w:r>
      <w:r w:rsidR="00BD1515">
        <w:rPr>
          <w:rStyle w:val="apple-style-span"/>
          <w:rFonts w:eastAsia="Times New Roman" w:cstheme="minorHAnsi"/>
          <w:sz w:val="24"/>
          <w:szCs w:val="24"/>
        </w:rPr>
        <w:t>ligg</w:t>
      </w:r>
      <w:r w:rsidR="00EB3EDA">
        <w:rPr>
          <w:rStyle w:val="apple-style-span"/>
          <w:rFonts w:eastAsia="Times New Roman" w:cstheme="minorHAnsi"/>
          <w:sz w:val="24"/>
          <w:szCs w:val="24"/>
        </w:rPr>
        <w:t xml:space="preserve">a intill F11 Museets flyghangar. Tanken är att personer som hämtar/lämnar resenärer eller vandrare från </w:t>
      </w:r>
      <w:r w:rsidR="00BD1515" w:rsidRPr="00BD1515">
        <w:rPr>
          <w:rStyle w:val="apple-style-span"/>
          <w:rFonts w:eastAsia="Times New Roman" w:cstheme="minorHAnsi"/>
          <w:sz w:val="24"/>
          <w:szCs w:val="24"/>
        </w:rPr>
        <w:t xml:space="preserve">Sörmlandsleden </w:t>
      </w:r>
      <w:r w:rsidR="00EB3EDA">
        <w:rPr>
          <w:rStyle w:val="apple-style-span"/>
          <w:rFonts w:eastAsia="Times New Roman" w:cstheme="minorHAnsi"/>
          <w:sz w:val="24"/>
          <w:szCs w:val="24"/>
        </w:rPr>
        <w:t>ska kunna landa för en tids eftertanke.</w:t>
      </w:r>
    </w:p>
    <w:p w:rsidR="00BD1515" w:rsidRDefault="00EB3EDA" w:rsidP="00BD1515">
      <w:pPr>
        <w:rPr>
          <w:rStyle w:val="apple-style-span"/>
          <w:rFonts w:eastAsia="Times New Roman" w:cstheme="minorHAnsi"/>
          <w:sz w:val="24"/>
          <w:szCs w:val="24"/>
        </w:rPr>
      </w:pPr>
      <w:r>
        <w:rPr>
          <w:rStyle w:val="apple-style-span"/>
          <w:rFonts w:eastAsia="Times New Roman" w:cstheme="minorHAnsi"/>
          <w:sz w:val="24"/>
          <w:szCs w:val="24"/>
        </w:rPr>
        <w:t>– ”</w:t>
      </w:r>
      <w:r w:rsidR="00BD1515" w:rsidRPr="00BD1515">
        <w:rPr>
          <w:rStyle w:val="apple-style-span"/>
          <w:rFonts w:eastAsia="Times New Roman" w:cstheme="minorHAnsi"/>
          <w:sz w:val="24"/>
          <w:szCs w:val="24"/>
        </w:rPr>
        <w:t xml:space="preserve">Den här idén är urgammal och universell och kan förstås på alla språk, men kan ändå </w:t>
      </w:r>
      <w:r>
        <w:rPr>
          <w:rStyle w:val="apple-style-span"/>
          <w:rFonts w:eastAsia="Times New Roman" w:cstheme="minorHAnsi"/>
          <w:sz w:val="24"/>
          <w:szCs w:val="24"/>
        </w:rPr>
        <w:t>utföras på ett sörmländskt sätt” säger Anita Grede</w:t>
      </w:r>
      <w:r w:rsidR="00E67611">
        <w:rPr>
          <w:rStyle w:val="apple-style-span"/>
          <w:rFonts w:eastAsia="Times New Roman" w:cstheme="minorHAnsi"/>
          <w:sz w:val="24"/>
          <w:szCs w:val="24"/>
        </w:rPr>
        <w:t>,</w:t>
      </w:r>
      <w:bookmarkStart w:id="0" w:name="_GoBack"/>
      <w:bookmarkEnd w:id="0"/>
      <w:r>
        <w:rPr>
          <w:rStyle w:val="apple-style-span"/>
          <w:rFonts w:eastAsia="Times New Roman" w:cstheme="minorHAnsi"/>
          <w:sz w:val="24"/>
          <w:szCs w:val="24"/>
        </w:rPr>
        <w:t xml:space="preserve"> idégivare och utformare till labyrinten.</w:t>
      </w:r>
    </w:p>
    <w:p w:rsidR="00EB3EDA" w:rsidRDefault="00EB3EDA" w:rsidP="00BD1515">
      <w:pPr>
        <w:rPr>
          <w:rStyle w:val="apple-style-span"/>
          <w:rFonts w:eastAsia="Times New Roman" w:cstheme="minorHAnsi"/>
          <w:sz w:val="24"/>
          <w:szCs w:val="24"/>
        </w:rPr>
      </w:pPr>
      <w:r>
        <w:rPr>
          <w:rStyle w:val="apple-style-span"/>
          <w:rFonts w:eastAsia="Times New Roman" w:cstheme="minorHAnsi"/>
          <w:sz w:val="24"/>
          <w:szCs w:val="24"/>
        </w:rPr>
        <w:t>På F11 Museum ser man positivt till initiativet, former för skötsel, avtal med kommunen är frågor man nu brottas med.</w:t>
      </w:r>
    </w:p>
    <w:p w:rsidR="00EB3EDA" w:rsidRDefault="00EB3EDA" w:rsidP="00BD1515">
      <w:pPr>
        <w:rPr>
          <w:rStyle w:val="apple-style-span"/>
          <w:rFonts w:eastAsia="Times New Roman" w:cstheme="minorHAnsi"/>
          <w:sz w:val="24"/>
          <w:szCs w:val="24"/>
        </w:rPr>
      </w:pPr>
      <w:r>
        <w:rPr>
          <w:rStyle w:val="apple-style-span"/>
          <w:rFonts w:eastAsia="Times New Roman" w:cstheme="minorHAnsi"/>
          <w:sz w:val="24"/>
          <w:szCs w:val="24"/>
        </w:rPr>
        <w:t>Kommunen har hittills muntligen ställt sig bakom initiativet men vill inte ta på sig något underhåll.</w:t>
      </w:r>
    </w:p>
    <w:p w:rsidR="00FC48F3" w:rsidRPr="00E67611" w:rsidRDefault="00FC48F3" w:rsidP="00BD1515">
      <w:pPr>
        <w:rPr>
          <w:rStyle w:val="apple-style-span"/>
          <w:rFonts w:eastAsia="Times New Roman" w:cstheme="minorHAnsi"/>
          <w:i/>
          <w:sz w:val="24"/>
          <w:szCs w:val="24"/>
        </w:rPr>
      </w:pPr>
      <w:r w:rsidRPr="00E67611">
        <w:rPr>
          <w:rStyle w:val="apple-style-span"/>
          <w:rFonts w:eastAsia="Times New Roman" w:cstheme="minorHAnsi"/>
          <w:i/>
          <w:sz w:val="24"/>
          <w:szCs w:val="24"/>
        </w:rPr>
        <w:t>Anita Grede är också aktuell inför Konstrundan 4-6 maj. För första gången ställer hon ut sin textilkont på Rosenhanska Magasinet. Under helgen kommer hon även bjuda på poesi från scenen.</w:t>
      </w:r>
    </w:p>
    <w:p w:rsidR="00FC48F3" w:rsidRDefault="00FC48F3" w:rsidP="00BD1515">
      <w:pPr>
        <w:rPr>
          <w:rStyle w:val="apple-style-span"/>
          <w:rFonts w:eastAsia="Times New Roman" w:cstheme="minorHAnsi"/>
          <w:sz w:val="24"/>
          <w:szCs w:val="24"/>
        </w:rPr>
      </w:pPr>
      <w:r>
        <w:rPr>
          <w:rStyle w:val="apple-style-span"/>
          <w:rFonts w:eastAsia="Times New Roman" w:cstheme="minorHAnsi"/>
          <w:sz w:val="24"/>
          <w:szCs w:val="24"/>
        </w:rPr>
        <w:t xml:space="preserve">Kontakt: Jacqueline Hellsten </w:t>
      </w:r>
      <w:proofErr w:type="spellStart"/>
      <w:r>
        <w:rPr>
          <w:rStyle w:val="apple-style-span"/>
          <w:rFonts w:eastAsia="Times New Roman" w:cstheme="minorHAnsi"/>
          <w:sz w:val="24"/>
          <w:szCs w:val="24"/>
        </w:rPr>
        <w:t>tel</w:t>
      </w:r>
      <w:proofErr w:type="spellEnd"/>
      <w:r>
        <w:rPr>
          <w:rStyle w:val="apple-style-span"/>
          <w:rFonts w:eastAsia="Times New Roman" w:cstheme="minorHAnsi"/>
          <w:sz w:val="24"/>
          <w:szCs w:val="24"/>
        </w:rPr>
        <w:t xml:space="preserve">: 070-725 62 69 </w:t>
      </w:r>
      <w:hyperlink r:id="rId7" w:history="1">
        <w:r w:rsidRPr="00AA7DFC">
          <w:rPr>
            <w:rStyle w:val="Hyperlnk"/>
            <w:rFonts w:eastAsia="Times New Roman" w:cstheme="minorHAnsi"/>
            <w:sz w:val="24"/>
            <w:szCs w:val="24"/>
          </w:rPr>
          <w:t>jacqueline.hellsten@telia.com</w:t>
        </w:r>
      </w:hyperlink>
      <w:r>
        <w:rPr>
          <w:rStyle w:val="apple-style-span"/>
          <w:rFonts w:eastAsia="Times New Roman" w:cstheme="minorHAnsi"/>
          <w:sz w:val="24"/>
          <w:szCs w:val="24"/>
        </w:rPr>
        <w:br/>
      </w:r>
      <w:hyperlink r:id="rId8" w:history="1">
        <w:r w:rsidRPr="00AA7DFC">
          <w:rPr>
            <w:rStyle w:val="Hyperlnk"/>
            <w:rFonts w:eastAsia="Times New Roman" w:cstheme="minorHAnsi"/>
            <w:sz w:val="24"/>
            <w:szCs w:val="24"/>
          </w:rPr>
          <w:t>www.crowdculture.se</w:t>
        </w:r>
      </w:hyperlink>
      <w:r>
        <w:rPr>
          <w:rStyle w:val="apple-style-span"/>
          <w:rFonts w:eastAsia="Times New Roman" w:cstheme="minorHAnsi"/>
          <w:sz w:val="24"/>
          <w:szCs w:val="24"/>
        </w:rPr>
        <w:t xml:space="preserve"> </w:t>
      </w:r>
      <w:r>
        <w:rPr>
          <w:rStyle w:val="apple-style-span"/>
          <w:rFonts w:eastAsia="Times New Roman" w:cstheme="minorHAnsi"/>
          <w:sz w:val="24"/>
          <w:szCs w:val="24"/>
        </w:rPr>
        <w:br/>
      </w:r>
      <w:hyperlink r:id="rId9" w:history="1">
        <w:r w:rsidRPr="00AA7DFC">
          <w:rPr>
            <w:rStyle w:val="Hyperlnk"/>
            <w:rFonts w:eastAsia="Times New Roman" w:cstheme="minorHAnsi"/>
            <w:sz w:val="24"/>
            <w:szCs w:val="24"/>
          </w:rPr>
          <w:t>www.rosenhanska.se</w:t>
        </w:r>
      </w:hyperlink>
      <w:r>
        <w:rPr>
          <w:rStyle w:val="apple-style-span"/>
          <w:rFonts w:eastAsia="Times New Roman" w:cstheme="minorHAnsi"/>
          <w:sz w:val="24"/>
          <w:szCs w:val="24"/>
        </w:rPr>
        <w:t xml:space="preserve"> </w:t>
      </w:r>
    </w:p>
    <w:p w:rsidR="00E67611" w:rsidRDefault="00FC48F3" w:rsidP="00E67611">
      <w:pPr>
        <w:rPr>
          <w:rFonts w:eastAsia="Times New Roman"/>
          <w:color w:val="FF0000"/>
        </w:rPr>
      </w:pPr>
      <w:r w:rsidRPr="00E67611">
        <w:rPr>
          <w:rFonts w:eastAsia="Times New Roman"/>
          <w:color w:val="FF0000"/>
        </w:rPr>
        <w:t xml:space="preserve">Tips: För reportage och </w:t>
      </w:r>
      <w:r w:rsidR="00E67611" w:rsidRPr="00E67611">
        <w:rPr>
          <w:rFonts w:eastAsia="Times New Roman"/>
          <w:color w:val="FF0000"/>
        </w:rPr>
        <w:t>intervju</w:t>
      </w:r>
      <w:r w:rsidRPr="00E67611">
        <w:rPr>
          <w:rFonts w:eastAsia="Times New Roman"/>
          <w:color w:val="FF0000"/>
        </w:rPr>
        <w:t xml:space="preserve"> föreslår jag att ni skickar en reporter till</w:t>
      </w:r>
      <w:r w:rsidR="00E67611" w:rsidRPr="00E67611">
        <w:rPr>
          <w:rFonts w:eastAsia="Times New Roman"/>
          <w:color w:val="FF0000"/>
        </w:rPr>
        <w:t>:</w:t>
      </w:r>
      <w:r w:rsidR="00E67611" w:rsidRPr="00E67611">
        <w:rPr>
          <w:rFonts w:eastAsia="Times New Roman"/>
          <w:color w:val="FF0000"/>
        </w:rPr>
        <w:br/>
      </w:r>
      <w:r w:rsidRPr="00E67611">
        <w:rPr>
          <w:rFonts w:eastAsia="Times New Roman"/>
          <w:color w:val="FF0000"/>
          <w:u w:val="single"/>
        </w:rPr>
        <w:t xml:space="preserve">Skavsta/F11 Museet den 3 maj mellan </w:t>
      </w:r>
      <w:proofErr w:type="spellStart"/>
      <w:r w:rsidRPr="00E67611">
        <w:rPr>
          <w:rFonts w:eastAsia="Times New Roman"/>
          <w:color w:val="FF0000"/>
          <w:u w:val="single"/>
        </w:rPr>
        <w:t>kl</w:t>
      </w:r>
      <w:proofErr w:type="spellEnd"/>
      <w:r w:rsidRPr="00E67611">
        <w:rPr>
          <w:rFonts w:eastAsia="Times New Roman"/>
          <w:color w:val="FF0000"/>
          <w:u w:val="single"/>
        </w:rPr>
        <w:t xml:space="preserve"> 1</w:t>
      </w:r>
      <w:r w:rsidR="00E67611" w:rsidRPr="00E67611">
        <w:rPr>
          <w:rFonts w:eastAsia="Times New Roman"/>
          <w:color w:val="FF0000"/>
          <w:u w:val="single"/>
        </w:rPr>
        <w:t xml:space="preserve">2-14 </w:t>
      </w:r>
      <w:r w:rsidR="00E67611" w:rsidRPr="00E67611">
        <w:rPr>
          <w:rFonts w:eastAsia="Times New Roman"/>
          <w:color w:val="FF0000"/>
          <w:u w:val="single"/>
        </w:rPr>
        <w:br/>
      </w:r>
      <w:r w:rsidR="00E67611" w:rsidRPr="00E67611">
        <w:rPr>
          <w:rFonts w:eastAsia="Times New Roman"/>
          <w:color w:val="FF0000"/>
        </w:rPr>
        <w:t>Då kommer Anita berätta om sitt projekt och har i sin tur även bjudit in landskapsarkitekten Torsten Wallin från WSP Group i Stockholm. Se program nedan:</w:t>
      </w:r>
    </w:p>
    <w:p w:rsidR="00E67611" w:rsidRPr="00E67611" w:rsidRDefault="00E67611" w:rsidP="00E67611">
      <w:pPr>
        <w:rPr>
          <w:rFonts w:eastAsia="Times New Roman"/>
        </w:rPr>
      </w:pPr>
      <w:r w:rsidRPr="00E67611">
        <w:rPr>
          <w:rFonts w:eastAsia="Times New Roman"/>
        </w:rPr>
        <w:t>Bakgrund:</w:t>
      </w:r>
    </w:p>
    <w:p w:rsidR="00E67611" w:rsidRPr="00E67611" w:rsidRDefault="00E67611" w:rsidP="00E6761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2" name="Bildobjekt 2" descr="ANITA G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TA GRE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611">
        <w:rPr>
          <w:rFonts w:ascii="Georgia" w:eastAsia="Times New Roman" w:hAnsi="Georgia" w:cs="Times New Roman"/>
          <w:caps/>
          <w:color w:val="888888"/>
          <w:sz w:val="36"/>
          <w:szCs w:val="36"/>
          <w:lang w:eastAsia="sv-SE"/>
        </w:rPr>
        <w:t>ANITA GREDE</w:t>
      </w:r>
    </w:p>
    <w:p w:rsidR="00E67611" w:rsidRPr="00E67611" w:rsidRDefault="00E67611" w:rsidP="00E6761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</w:pPr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 xml:space="preserve">Textilkonstnär född 1947 på </w:t>
      </w:r>
      <w:proofErr w:type="spellStart"/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>Fröson</w:t>
      </w:r>
      <w:proofErr w:type="spellEnd"/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 xml:space="preserve">. Hon flyttade 1969 från Jämtland och idag bor hon i en prästgård mellan Trosa och Nyköping. Verksam i Bälinge, Södermanland. Hon debuterade 1978 med utställningen, "Man och </w:t>
      </w:r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lastRenderedPageBreak/>
        <w:t xml:space="preserve">kvinna" i Södertälje Konsthall. Hon anser att grunden för varje konstverk är naturen och det andliga, som hör ihop. Myter är ett genomgående tema. I utställningen "I ljuset av oss" på </w:t>
      </w:r>
      <w:proofErr w:type="spellStart"/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>Jamtli</w:t>
      </w:r>
      <w:proofErr w:type="spellEnd"/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 xml:space="preserve"> 2008 visar hon 15 vävda gobelänger, stora bildvävnader, från 1980-, 1990- och 2000-talet. Tidigare har utställningen bara satts upp i Chicago och Philadelphia. En annan gobeläng, "Lingonplockerskor", visades även senast hon hängde ut i Jämtland, på Ahlbergshallen i Östersund, 1981.</w:t>
      </w:r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br/>
        <w:t>Hon arbetar i huvudsak med offentlig utsmyckning, tekniken är gobelängvävnad i lin och silke och motivalet är - Livet. Livet, som tänds genom kärleken mellan man och kvinna, livet som en källa till glädje och sorg.</w:t>
      </w:r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br/>
        <w:t xml:space="preserve">Representerad: Nordiska Muséet, Röhsska </w:t>
      </w:r>
      <w:proofErr w:type="spellStart"/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>museumet</w:t>
      </w:r>
      <w:proofErr w:type="spellEnd"/>
      <w:r w:rsidRPr="00E67611">
        <w:rPr>
          <w:rFonts w:ascii="Georgia" w:eastAsia="Times New Roman" w:hAnsi="Georgia" w:cs="Times New Roman"/>
          <w:color w:val="2D2D2D"/>
          <w:sz w:val="23"/>
          <w:szCs w:val="23"/>
          <w:lang w:eastAsia="sv-SE"/>
        </w:rPr>
        <w:t xml:space="preserve"> i Göteborg och hos en rad landsting och kommuner.</w:t>
      </w:r>
    </w:p>
    <w:p w:rsidR="00BD1515" w:rsidRPr="00E67611" w:rsidRDefault="00BD1515" w:rsidP="00BD1515">
      <w:pPr>
        <w:rPr>
          <w:rFonts w:eastAsia="Times New Roman"/>
          <w:color w:val="FF0000"/>
        </w:rPr>
      </w:pPr>
    </w:p>
    <w:p w:rsidR="00BD1515" w:rsidRDefault="00BD1515" w:rsidP="00BD1515">
      <w:pPr>
        <w:rPr>
          <w:rFonts w:eastAsia="Times New Roman"/>
        </w:rPr>
      </w:pPr>
      <w:r>
        <w:rPr>
          <w:rStyle w:val="apple-style-span"/>
          <w:rFonts w:ascii="Didot" w:eastAsia="Times New Roman" w:hAnsi="Didot"/>
          <w:color w:val="FB1C00"/>
          <w:sz w:val="48"/>
          <w:szCs w:val="48"/>
        </w:rPr>
        <w:t>Program</w:t>
      </w:r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12.00 F11 museet hälsar oss välkomna. </w:t>
      </w: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KKN kulturella och kreativa näringar informerar kort om varför de sponsrar den här dagen.</w:t>
      </w:r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Idégivaren Anita Grede presenterar landskapsarkitekten Torsten Wallin </w:t>
      </w:r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12.15 Soppa, bröd och kaffe</w:t>
      </w:r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12.30 Vi tittar på slänten tillsammans med Torsten Wallin så att var och en kan göra sig en egen uppfattning om idén.</w:t>
      </w:r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13.15 Går vi in i flyghangaren och lyssnar på ett föredrag om Sol och Skugga som Torsten Wallin håller utifrån sin senaste</w:t>
      </w:r>
    </w:p>
    <w:p w:rsidR="00BD1515" w:rsidRDefault="00BD1515" w:rsidP="00BD1515">
      <w:pPr>
        <w:rPr>
          <w:rFonts w:eastAsia="Times New Roman"/>
        </w:rPr>
      </w:pPr>
      <w:proofErr w:type="gramStart"/>
      <w:r>
        <w:rPr>
          <w:rFonts w:ascii="Didot" w:eastAsia="Times New Roman" w:hAnsi="Didot"/>
          <w:color w:val="3500F5"/>
          <w:sz w:val="27"/>
          <w:szCs w:val="27"/>
        </w:rPr>
        <w:t>trädgårdsbok med samma namn.</w:t>
      </w:r>
      <w:proofErr w:type="gramEnd"/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>
      <w:pPr>
        <w:rPr>
          <w:rFonts w:eastAsia="Times New Roman"/>
        </w:rPr>
      </w:pPr>
      <w:r>
        <w:rPr>
          <w:rFonts w:ascii="Didot" w:eastAsia="Times New Roman" w:hAnsi="Didot"/>
          <w:color w:val="3500F5"/>
          <w:sz w:val="27"/>
          <w:szCs w:val="27"/>
        </w:rPr>
        <w:t>14.15 Finns det plats för frågor innan vi avslutar</w:t>
      </w:r>
    </w:p>
    <w:p w:rsidR="00BD1515" w:rsidRDefault="00BD1515" w:rsidP="00BD1515">
      <w:pPr>
        <w:rPr>
          <w:rFonts w:eastAsia="Times New Roman"/>
        </w:rPr>
      </w:pPr>
    </w:p>
    <w:p w:rsidR="00BD1515" w:rsidRDefault="00BD1515" w:rsidP="00BD1515"/>
    <w:sectPr w:rsidR="00BD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15"/>
    <w:rsid w:val="008045BF"/>
    <w:rsid w:val="00BD1515"/>
    <w:rsid w:val="00E67611"/>
    <w:rsid w:val="00EB3EDA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1515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BD1515"/>
  </w:style>
  <w:style w:type="paragraph" w:styleId="Ballongtext">
    <w:name w:val="Balloon Text"/>
    <w:basedOn w:val="Normal"/>
    <w:link w:val="BallongtextChar"/>
    <w:uiPriority w:val="99"/>
    <w:semiHidden/>
    <w:unhideWhenUsed/>
    <w:rsid w:val="00B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1515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BD1515"/>
  </w:style>
  <w:style w:type="paragraph" w:styleId="Ballongtext">
    <w:name w:val="Balloon Text"/>
    <w:basedOn w:val="Normal"/>
    <w:link w:val="BallongtextChar"/>
    <w:uiPriority w:val="99"/>
    <w:semiHidden/>
    <w:unhideWhenUsed/>
    <w:rsid w:val="00BD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wdcultu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queline.hellsten@teli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1429C0C-9FFB-41C6-9975-EA814B12901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enhansk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2012-04-26T08:20:00Z</dcterms:created>
  <dcterms:modified xsi:type="dcterms:W3CDTF">2012-04-26T09:00:00Z</dcterms:modified>
</cp:coreProperties>
</file>