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96" w:rsidRDefault="00F15996" w:rsidP="00A304EC">
      <w:pPr>
        <w:jc w:val="center"/>
        <w:rPr>
          <w:rFonts w:eastAsia="Batang"/>
          <w:b/>
          <w:sz w:val="28"/>
          <w:szCs w:val="28"/>
          <w:lang w:val="nb-NO" w:eastAsia="ko-KR"/>
        </w:rPr>
      </w:pPr>
    </w:p>
    <w:p w:rsidR="00F15996" w:rsidRDefault="00F15996" w:rsidP="00A304EC">
      <w:pPr>
        <w:jc w:val="center"/>
        <w:rPr>
          <w:rFonts w:eastAsia="Batang"/>
          <w:b/>
          <w:sz w:val="28"/>
          <w:szCs w:val="28"/>
          <w:lang w:val="nb-NO" w:eastAsia="ko-KR"/>
        </w:rPr>
      </w:pPr>
    </w:p>
    <w:p w:rsidR="00A304EC" w:rsidRPr="005D45FC" w:rsidRDefault="00457A76" w:rsidP="00A304EC">
      <w:pPr>
        <w:jc w:val="center"/>
        <w:rPr>
          <w:rFonts w:eastAsia="Batang"/>
          <w:b/>
          <w:sz w:val="20"/>
          <w:lang w:val="nb-NO" w:eastAsia="ko-KR"/>
        </w:rPr>
      </w:pPr>
      <w:r>
        <w:rPr>
          <w:rFonts w:eastAsia="Batang"/>
          <w:b/>
          <w:sz w:val="28"/>
          <w:szCs w:val="28"/>
          <w:lang w:val="nb-NO" w:eastAsia="ko-KR"/>
        </w:rPr>
        <w:t>BLOCKBUSTER</w:t>
      </w:r>
      <w:r w:rsidR="00B77ABD" w:rsidRPr="005D45FC">
        <w:rPr>
          <w:rFonts w:eastAsia="Batang"/>
          <w:b/>
          <w:sz w:val="28"/>
          <w:szCs w:val="28"/>
          <w:lang w:val="nb-NO" w:eastAsia="ko-KR"/>
        </w:rPr>
        <w:t xml:space="preserve"> </w:t>
      </w:r>
      <w:r w:rsidR="00396744">
        <w:rPr>
          <w:rFonts w:eastAsia="Batang"/>
          <w:b/>
          <w:sz w:val="28"/>
          <w:szCs w:val="28"/>
          <w:lang w:val="nb-NO" w:eastAsia="ko-KR"/>
        </w:rPr>
        <w:t>N</w:t>
      </w:r>
      <w:r w:rsidR="00C04EC6">
        <w:rPr>
          <w:rFonts w:eastAsia="Batang"/>
          <w:b/>
          <w:sz w:val="28"/>
          <w:szCs w:val="28"/>
          <w:lang w:val="nb-NO" w:eastAsia="ko-KR"/>
        </w:rPr>
        <w:t>U PÅ DIT</w:t>
      </w:r>
      <w:r w:rsidR="00EF36C0">
        <w:rPr>
          <w:rFonts w:eastAsia="Batang"/>
          <w:b/>
          <w:sz w:val="28"/>
          <w:szCs w:val="28"/>
          <w:lang w:val="nb-NO" w:eastAsia="ko-KR"/>
        </w:rPr>
        <w:t xml:space="preserve"> </w:t>
      </w:r>
      <w:r w:rsidR="008231AB" w:rsidRPr="005D45FC">
        <w:rPr>
          <w:rFonts w:eastAsia="Batang"/>
          <w:b/>
          <w:sz w:val="28"/>
          <w:szCs w:val="28"/>
          <w:lang w:val="nb-NO" w:eastAsia="ko-KR"/>
        </w:rPr>
        <w:t>LG SMART-TV</w:t>
      </w:r>
      <w:r w:rsidR="00FA69DE" w:rsidRPr="005D45FC">
        <w:rPr>
          <w:rFonts w:eastAsia="Batang"/>
          <w:b/>
          <w:sz w:val="22"/>
          <w:szCs w:val="28"/>
          <w:lang w:val="nb-NO" w:eastAsia="ko-KR"/>
        </w:rPr>
        <w:br/>
      </w:r>
    </w:p>
    <w:p w:rsidR="00A304EC" w:rsidRPr="005769EB" w:rsidRDefault="00F15996" w:rsidP="00C64D97">
      <w:pPr>
        <w:jc w:val="center"/>
        <w:rPr>
          <w:rFonts w:eastAsia="Dotum"/>
          <w:i/>
          <w:lang w:val="nb-NO" w:eastAsia="ko-KR"/>
        </w:rPr>
      </w:pPr>
      <w:r w:rsidRPr="00C04EC6">
        <w:rPr>
          <w:rFonts w:eastAsia="Dotum"/>
          <w:i/>
          <w:lang w:val="da-DK" w:eastAsia="ko-KR"/>
        </w:rPr>
        <w:t>–</w:t>
      </w:r>
      <w:r w:rsidR="00D1645B">
        <w:rPr>
          <w:rFonts w:eastAsia="Dotum"/>
          <w:i/>
          <w:lang w:val="da-DK" w:eastAsia="ko-KR"/>
        </w:rPr>
        <w:t xml:space="preserve"> </w:t>
      </w:r>
      <w:r w:rsidR="002D3FDC">
        <w:rPr>
          <w:rFonts w:eastAsia="Dotum"/>
          <w:i/>
          <w:lang w:val="da-DK" w:eastAsia="ko-KR"/>
        </w:rPr>
        <w:t xml:space="preserve">Nu kan </w:t>
      </w:r>
      <w:r w:rsidR="00457A76">
        <w:rPr>
          <w:i/>
          <w:lang w:val="nb-NO"/>
        </w:rPr>
        <w:t>Blockbuster</w:t>
      </w:r>
      <w:r w:rsidR="002D3FDC">
        <w:rPr>
          <w:i/>
          <w:lang w:val="nb-NO"/>
        </w:rPr>
        <w:t>s populære</w:t>
      </w:r>
      <w:r w:rsidR="00457A76">
        <w:rPr>
          <w:i/>
          <w:lang w:val="nb-NO"/>
        </w:rPr>
        <w:t xml:space="preserve"> </w:t>
      </w:r>
      <w:r w:rsidR="008873F0">
        <w:rPr>
          <w:i/>
          <w:lang w:val="nb-NO"/>
        </w:rPr>
        <w:t>digital</w:t>
      </w:r>
      <w:r w:rsidR="00C04EC6">
        <w:rPr>
          <w:i/>
          <w:lang w:val="nb-NO"/>
        </w:rPr>
        <w:t xml:space="preserve">e filmbutik downloades på </w:t>
      </w:r>
      <w:r w:rsidR="00D06745">
        <w:rPr>
          <w:rFonts w:eastAsia="Dotum"/>
          <w:i/>
          <w:lang w:val="nb-NO" w:eastAsia="ko-KR"/>
        </w:rPr>
        <w:t>LG</w:t>
      </w:r>
      <w:r w:rsidR="00C04EC6">
        <w:rPr>
          <w:rFonts w:eastAsia="Dotum"/>
          <w:i/>
          <w:lang w:val="nb-NO" w:eastAsia="ko-KR"/>
        </w:rPr>
        <w:t>’s</w:t>
      </w:r>
      <w:r w:rsidR="00D06745">
        <w:rPr>
          <w:rFonts w:eastAsia="Dotum"/>
          <w:i/>
          <w:lang w:val="nb-NO" w:eastAsia="ko-KR"/>
        </w:rPr>
        <w:t xml:space="preserve"> </w:t>
      </w:r>
      <w:r w:rsidR="008231AB">
        <w:rPr>
          <w:rFonts w:eastAsia="Dotum"/>
          <w:i/>
          <w:lang w:val="nb-NO" w:eastAsia="ko-KR"/>
        </w:rPr>
        <w:t>Smart-TV</w:t>
      </w:r>
      <w:r w:rsidR="004A4D09">
        <w:rPr>
          <w:rFonts w:eastAsia="Dotum"/>
          <w:i/>
          <w:lang w:val="nb-NO" w:eastAsia="ko-KR"/>
        </w:rPr>
        <w:t xml:space="preserve">. </w:t>
      </w:r>
    </w:p>
    <w:p w:rsidR="00326F04" w:rsidRPr="005769EB" w:rsidRDefault="00326F04" w:rsidP="00D06745">
      <w:pPr>
        <w:rPr>
          <w:rFonts w:eastAsia="Dotum"/>
          <w:lang w:val="nb-NO" w:eastAsia="ko-KR"/>
        </w:rPr>
      </w:pPr>
    </w:p>
    <w:p w:rsidR="008873F0" w:rsidRPr="00855EB1" w:rsidRDefault="00A2056C" w:rsidP="00D1645B">
      <w:pPr>
        <w:spacing w:line="360" w:lineRule="auto"/>
        <w:rPr>
          <w:lang w:val="nb-NO"/>
        </w:rPr>
      </w:pPr>
      <w:r>
        <w:rPr>
          <w:rFonts w:eastAsia="Malgun Gothic"/>
          <w:b/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12065</wp:posOffset>
            </wp:positionV>
            <wp:extent cx="2428875" cy="923925"/>
            <wp:effectExtent l="19050" t="0" r="9525" b="0"/>
            <wp:wrapTight wrapText="bothSides">
              <wp:wrapPolygon edited="0">
                <wp:start x="-169" y="0"/>
                <wp:lineTo x="-169" y="21377"/>
                <wp:lineTo x="21685" y="21377"/>
                <wp:lineTo x="21685" y="0"/>
                <wp:lineTo x="-169" y="0"/>
              </wp:wrapPolygon>
            </wp:wrapTight>
            <wp:docPr id="1" name="Picture 1" descr="M:\BRAND MARKETING\PR\PRESS RELEASES\2015\2015-03 HE Blockbuster DK launch\Blockbust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ND MARKETING\PR\PRESS RELEASES\2015\2015-03 HE Blockbuster DK launch\Blockbuster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FDC">
        <w:rPr>
          <w:rFonts w:eastAsia="Malgun Gothic"/>
          <w:b/>
          <w:lang w:val="nb-NO"/>
        </w:rPr>
        <w:t>København</w:t>
      </w:r>
      <w:r w:rsidR="00D73B9E" w:rsidRPr="008873F0">
        <w:rPr>
          <w:rFonts w:eastAsia="Malgun Gothic"/>
          <w:b/>
          <w:lang w:val="nb-NO"/>
        </w:rPr>
        <w:t xml:space="preserve">, </w:t>
      </w:r>
      <w:r w:rsidR="00942638" w:rsidRPr="00942638">
        <w:rPr>
          <w:rFonts w:eastAsia="Malgun Gothic"/>
          <w:b/>
          <w:lang w:val="nb-NO"/>
        </w:rPr>
        <w:t>17. april</w:t>
      </w:r>
      <w:r w:rsidR="00064F34" w:rsidRPr="008873F0">
        <w:rPr>
          <w:rFonts w:eastAsia="Malgun Gothic"/>
          <w:b/>
          <w:lang w:val="nb-NO"/>
        </w:rPr>
        <w:t>, 2015</w:t>
      </w:r>
      <w:r w:rsidR="001F3E81" w:rsidRPr="008873F0">
        <w:rPr>
          <w:rFonts w:eastAsia="Malgun Gothic"/>
          <w:b/>
          <w:lang w:val="nb-NO"/>
        </w:rPr>
        <w:t xml:space="preserve"> </w:t>
      </w:r>
      <w:r w:rsidR="00FA69DE" w:rsidRPr="008873F0">
        <w:rPr>
          <w:lang w:val="nb-NO"/>
        </w:rPr>
        <w:t>–</w:t>
      </w:r>
      <w:r w:rsidR="007D1287" w:rsidRPr="008873F0">
        <w:rPr>
          <w:rFonts w:eastAsia="Dotum"/>
          <w:lang w:val="nb-NO"/>
        </w:rPr>
        <w:t xml:space="preserve"> </w:t>
      </w:r>
      <w:r w:rsidR="00D06745" w:rsidRPr="008873F0">
        <w:rPr>
          <w:rFonts w:eastAsia="Dotum"/>
          <w:lang w:val="nb-NO"/>
        </w:rPr>
        <w:t xml:space="preserve">LG Electronics </w:t>
      </w:r>
      <w:r w:rsidR="00C04EC6">
        <w:rPr>
          <w:rFonts w:eastAsia="Dotum"/>
          <w:lang w:val="nb-NO"/>
        </w:rPr>
        <w:t xml:space="preserve">tilbyder nu </w:t>
      </w:r>
      <w:r w:rsidR="006A3E6D">
        <w:rPr>
          <w:rFonts w:eastAsia="Dotum"/>
          <w:lang w:val="nb-NO"/>
        </w:rPr>
        <w:t>LG Smart-</w:t>
      </w:r>
      <w:r w:rsidR="002D3FDC">
        <w:rPr>
          <w:rFonts w:eastAsia="Dotum"/>
          <w:lang w:val="nb-NO"/>
        </w:rPr>
        <w:t xml:space="preserve">TV-brugere i Danmark </w:t>
      </w:r>
      <w:r w:rsidR="00C04EC6">
        <w:rPr>
          <w:rFonts w:eastAsia="Dotum"/>
          <w:lang w:val="nb-NO"/>
        </w:rPr>
        <w:t xml:space="preserve">den populære Blockbuster-applikation, som giver adgang til alle </w:t>
      </w:r>
      <w:r w:rsidR="00C30308" w:rsidRPr="00C04EC6">
        <w:rPr>
          <w:lang w:val="nb-NO"/>
        </w:rPr>
        <w:t>Blockbuster</w:t>
      </w:r>
      <w:r w:rsidR="00735A8C">
        <w:rPr>
          <w:lang w:val="nb-NO"/>
        </w:rPr>
        <w:t xml:space="preserve">s </w:t>
      </w:r>
      <w:r w:rsidR="00735A8C">
        <w:rPr>
          <w:rFonts w:eastAsia="Dotum"/>
          <w:lang w:val="nb-NO"/>
        </w:rPr>
        <w:t>nye premiere</w:t>
      </w:r>
      <w:r w:rsidR="00C04EC6">
        <w:rPr>
          <w:rFonts w:eastAsia="Dotum"/>
          <w:lang w:val="nb-NO"/>
        </w:rPr>
        <w:t>film</w:t>
      </w:r>
      <w:r w:rsidR="00735A8C">
        <w:rPr>
          <w:rFonts w:eastAsia="Dotum"/>
          <w:lang w:val="nb-NO"/>
        </w:rPr>
        <w:t>, store filmkatalog</w:t>
      </w:r>
      <w:r w:rsidR="00C04EC6">
        <w:rPr>
          <w:rFonts w:eastAsia="Dotum"/>
          <w:lang w:val="nb-NO"/>
        </w:rPr>
        <w:t xml:space="preserve"> og TV-serier</w:t>
      </w:r>
      <w:r w:rsidR="006A4829" w:rsidRPr="00C04EC6">
        <w:rPr>
          <w:lang w:val="nb-NO"/>
        </w:rPr>
        <w:t xml:space="preserve">. </w:t>
      </w:r>
      <w:r w:rsidR="006A4829" w:rsidRPr="00855EB1">
        <w:rPr>
          <w:lang w:val="nb-NO"/>
        </w:rPr>
        <w:t>Blockbuster</w:t>
      </w:r>
      <w:r w:rsidR="00855EB1">
        <w:rPr>
          <w:lang w:val="nb-NO"/>
        </w:rPr>
        <w:t xml:space="preserve"> </w:t>
      </w:r>
      <w:r w:rsidR="00735A8C">
        <w:rPr>
          <w:lang w:val="nb-NO"/>
        </w:rPr>
        <w:t xml:space="preserve">er Danmarks største online filmtjeneste og </w:t>
      </w:r>
      <w:r w:rsidR="00855EB1">
        <w:rPr>
          <w:lang w:val="nb-NO"/>
        </w:rPr>
        <w:t>giver maksimal fleksibilitet til dens mange brugere</w:t>
      </w:r>
      <w:r w:rsidR="000270C2" w:rsidRPr="00855EB1">
        <w:rPr>
          <w:lang w:val="nb-NO"/>
        </w:rPr>
        <w:t xml:space="preserve">. </w:t>
      </w:r>
      <w:r w:rsidR="00855EB1">
        <w:rPr>
          <w:lang w:val="nb-NO"/>
        </w:rPr>
        <w:t xml:space="preserve">Deres </w:t>
      </w:r>
      <w:r w:rsidR="000270C2" w:rsidRPr="00855EB1">
        <w:rPr>
          <w:lang w:val="nb-NO"/>
        </w:rPr>
        <w:t xml:space="preserve">online streaming service </w:t>
      </w:r>
      <w:r w:rsidR="00855EB1" w:rsidRPr="00855EB1">
        <w:rPr>
          <w:lang w:val="nb-NO"/>
        </w:rPr>
        <w:t xml:space="preserve">kan </w:t>
      </w:r>
      <w:r w:rsidR="00855EB1">
        <w:rPr>
          <w:lang w:val="nb-NO"/>
        </w:rPr>
        <w:t xml:space="preserve">både </w:t>
      </w:r>
      <w:r w:rsidR="00855EB1" w:rsidRPr="00855EB1">
        <w:rPr>
          <w:lang w:val="nb-NO"/>
        </w:rPr>
        <w:t xml:space="preserve">bruges </w:t>
      </w:r>
      <w:r w:rsidR="00846D68">
        <w:rPr>
          <w:lang w:val="nb-NO"/>
        </w:rPr>
        <w:t>på</w:t>
      </w:r>
      <w:r w:rsidR="00855EB1" w:rsidRPr="00855EB1">
        <w:rPr>
          <w:lang w:val="nb-NO"/>
        </w:rPr>
        <w:t xml:space="preserve"> din </w:t>
      </w:r>
      <w:r w:rsidR="00F15996" w:rsidRPr="00855EB1">
        <w:rPr>
          <w:lang w:val="nb-NO"/>
        </w:rPr>
        <w:t>smartphone</w:t>
      </w:r>
      <w:r w:rsidR="008873F0" w:rsidRPr="00855EB1">
        <w:rPr>
          <w:lang w:val="nb-NO"/>
        </w:rPr>
        <w:t xml:space="preserve">, tablet, </w:t>
      </w:r>
      <w:r w:rsidR="006A4829" w:rsidRPr="00855EB1">
        <w:rPr>
          <w:lang w:val="nb-NO"/>
        </w:rPr>
        <w:t>PlayStation</w:t>
      </w:r>
      <w:r w:rsidR="006C2885">
        <w:rPr>
          <w:lang w:val="nb-NO"/>
        </w:rPr>
        <w:t>,</w:t>
      </w:r>
      <w:r w:rsidR="008873F0" w:rsidRPr="00855EB1">
        <w:rPr>
          <w:lang w:val="nb-NO"/>
        </w:rPr>
        <w:t xml:space="preserve"> </w:t>
      </w:r>
      <w:r w:rsidR="00F15996" w:rsidRPr="00855EB1">
        <w:rPr>
          <w:lang w:val="nb-NO"/>
        </w:rPr>
        <w:t>computer</w:t>
      </w:r>
      <w:r w:rsidR="006A4829" w:rsidRPr="00855EB1">
        <w:rPr>
          <w:lang w:val="nb-NO"/>
        </w:rPr>
        <w:t xml:space="preserve"> </w:t>
      </w:r>
      <w:r w:rsidR="00F15996" w:rsidRPr="00855EB1">
        <w:rPr>
          <w:lang w:val="nb-NO"/>
        </w:rPr>
        <w:t xml:space="preserve">– </w:t>
      </w:r>
      <w:r w:rsidR="00855EB1">
        <w:rPr>
          <w:lang w:val="nb-NO"/>
        </w:rPr>
        <w:t xml:space="preserve">og nu også på </w:t>
      </w:r>
      <w:r w:rsidR="00F15996" w:rsidRPr="00855EB1">
        <w:rPr>
          <w:lang w:val="nb-NO"/>
        </w:rPr>
        <w:t>LG</w:t>
      </w:r>
      <w:r w:rsidR="00855EB1">
        <w:rPr>
          <w:lang w:val="nb-NO"/>
        </w:rPr>
        <w:t>’s</w:t>
      </w:r>
      <w:r w:rsidR="00F15996" w:rsidRPr="00855EB1">
        <w:rPr>
          <w:lang w:val="nb-NO"/>
        </w:rPr>
        <w:t xml:space="preserve"> Smart</w:t>
      </w:r>
      <w:r w:rsidR="006A3E6D">
        <w:rPr>
          <w:lang w:val="nb-NO"/>
        </w:rPr>
        <w:t>-</w:t>
      </w:r>
      <w:r w:rsidR="00F15996" w:rsidRPr="00855EB1">
        <w:rPr>
          <w:lang w:val="nb-NO"/>
        </w:rPr>
        <w:t xml:space="preserve">TV. </w:t>
      </w:r>
      <w:r w:rsidR="000270C2" w:rsidRPr="00855EB1">
        <w:rPr>
          <w:lang w:val="nb-NO"/>
        </w:rPr>
        <w:t xml:space="preserve"> </w:t>
      </w:r>
    </w:p>
    <w:p w:rsidR="00F15996" w:rsidRPr="00855EB1" w:rsidRDefault="00F15996" w:rsidP="00F15996">
      <w:pPr>
        <w:spacing w:line="360" w:lineRule="auto"/>
        <w:rPr>
          <w:color w:val="1F497D"/>
          <w:lang w:val="nb-NO"/>
        </w:rPr>
      </w:pPr>
    </w:p>
    <w:p w:rsidR="00F15996" w:rsidRDefault="00020AB5" w:rsidP="00F15996">
      <w:pPr>
        <w:spacing w:line="360" w:lineRule="auto"/>
        <w:rPr>
          <w:lang w:val="nb-NO"/>
        </w:rPr>
      </w:pPr>
      <w:r w:rsidRPr="00855EB1">
        <w:rPr>
          <w:color w:val="1F497D"/>
          <w:lang w:val="nb-NO"/>
        </w:rPr>
        <w:t> </w:t>
      </w:r>
      <w:r w:rsidR="00F15996">
        <w:rPr>
          <w:lang w:val="nb-NO"/>
        </w:rPr>
        <w:t xml:space="preserve">– </w:t>
      </w:r>
      <w:r w:rsidR="00855EB1">
        <w:rPr>
          <w:lang w:val="nb-NO"/>
        </w:rPr>
        <w:t xml:space="preserve">Vi er meget glade for at kunne udvide adgangen til Blockbuster med </w:t>
      </w:r>
      <w:r w:rsidR="006A3E6D">
        <w:rPr>
          <w:lang w:val="da-DK"/>
        </w:rPr>
        <w:t>LG Smart-</w:t>
      </w:r>
      <w:r w:rsidR="00F15996" w:rsidRPr="00855EB1">
        <w:rPr>
          <w:lang w:val="da-DK"/>
        </w:rPr>
        <w:t>TV</w:t>
      </w:r>
      <w:r w:rsidR="00855EB1" w:rsidRPr="00855EB1">
        <w:rPr>
          <w:lang w:val="da-DK"/>
        </w:rPr>
        <w:t>-</w:t>
      </w:r>
      <w:r w:rsidR="00F15996" w:rsidRPr="00855EB1">
        <w:rPr>
          <w:lang w:val="da-DK"/>
        </w:rPr>
        <w:t>appli</w:t>
      </w:r>
      <w:r w:rsidR="00855EB1">
        <w:rPr>
          <w:lang w:val="da-DK"/>
        </w:rPr>
        <w:t>k</w:t>
      </w:r>
      <w:r w:rsidR="00F15996" w:rsidRPr="00855EB1">
        <w:rPr>
          <w:lang w:val="da-DK"/>
        </w:rPr>
        <w:t>ation</w:t>
      </w:r>
      <w:r w:rsidR="00855EB1">
        <w:rPr>
          <w:lang w:val="da-DK"/>
        </w:rPr>
        <w:t>en</w:t>
      </w:r>
      <w:r w:rsidR="00F15996" w:rsidRPr="00855EB1">
        <w:rPr>
          <w:lang w:val="da-DK"/>
        </w:rPr>
        <w:t>, s</w:t>
      </w:r>
      <w:r w:rsidR="00855EB1">
        <w:rPr>
          <w:lang w:val="da-DK"/>
        </w:rPr>
        <w:t>iger</w:t>
      </w:r>
      <w:r w:rsidR="00F15996" w:rsidRPr="00855EB1">
        <w:rPr>
          <w:lang w:val="da-DK"/>
        </w:rPr>
        <w:t xml:space="preserve"> </w:t>
      </w:r>
      <w:r w:rsidR="00735A8C">
        <w:rPr>
          <w:lang w:val="da-DK"/>
        </w:rPr>
        <w:t>Casper Hald</w:t>
      </w:r>
      <w:r w:rsidR="00F15996" w:rsidRPr="00855EB1">
        <w:rPr>
          <w:lang w:val="da-DK"/>
        </w:rPr>
        <w:t xml:space="preserve">, </w:t>
      </w:r>
      <w:r w:rsidR="00735A8C">
        <w:rPr>
          <w:lang w:val="da-DK"/>
        </w:rPr>
        <w:t xml:space="preserve">direktør for </w:t>
      </w:r>
      <w:r w:rsidR="00F15996" w:rsidRPr="00855EB1">
        <w:rPr>
          <w:lang w:val="da-DK"/>
        </w:rPr>
        <w:t>Blockbuster.</w:t>
      </w:r>
    </w:p>
    <w:p w:rsidR="00020AB5" w:rsidRPr="00267230" w:rsidRDefault="00020AB5" w:rsidP="00267230">
      <w:pPr>
        <w:spacing w:line="360" w:lineRule="auto"/>
        <w:rPr>
          <w:color w:val="1F497D"/>
          <w:lang w:val="nb-NO"/>
        </w:rPr>
      </w:pPr>
    </w:p>
    <w:p w:rsidR="00AC3874" w:rsidRDefault="001847D7" w:rsidP="00F37EB6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Blockbuster</w:t>
      </w:r>
      <w:r w:rsidR="00855EB1">
        <w:rPr>
          <w:rFonts w:ascii="Times New Roman" w:hAnsi="Times New Roman" w:cs="Times New Roman"/>
          <w:sz w:val="24"/>
          <w:szCs w:val="24"/>
          <w:lang w:val="nb-NO"/>
        </w:rPr>
        <w:t>s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855EB1">
        <w:rPr>
          <w:rFonts w:ascii="Times New Roman" w:hAnsi="Times New Roman" w:cs="Times New Roman"/>
          <w:sz w:val="24"/>
          <w:szCs w:val="24"/>
          <w:lang w:val="da-DK"/>
        </w:rPr>
        <w:t>digital</w:t>
      </w:r>
      <w:r w:rsidR="00855EB1" w:rsidRPr="00855EB1">
        <w:rPr>
          <w:rFonts w:ascii="Times New Roman" w:hAnsi="Times New Roman" w:cs="Times New Roman"/>
          <w:sz w:val="24"/>
          <w:szCs w:val="24"/>
          <w:lang w:val="da-DK"/>
        </w:rPr>
        <w:t>e</w:t>
      </w:r>
      <w:r w:rsidRPr="00855EB1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735A8C" w:rsidRPr="00855EB1">
        <w:rPr>
          <w:rFonts w:ascii="Times New Roman" w:hAnsi="Times New Roman" w:cs="Times New Roman"/>
          <w:sz w:val="24"/>
          <w:szCs w:val="24"/>
          <w:lang w:val="da-DK"/>
        </w:rPr>
        <w:t>film</w:t>
      </w:r>
      <w:r w:rsidR="00735A8C">
        <w:rPr>
          <w:rFonts w:ascii="Times New Roman" w:hAnsi="Times New Roman" w:cs="Times New Roman"/>
          <w:sz w:val="24"/>
          <w:szCs w:val="24"/>
          <w:lang w:val="da-DK"/>
        </w:rPr>
        <w:t>tjeneste</w:t>
      </w:r>
      <w:r w:rsidR="00735A8C" w:rsidRPr="00855EB1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55EB1" w:rsidRPr="00855EB1">
        <w:rPr>
          <w:rFonts w:ascii="Times New Roman" w:hAnsi="Times New Roman" w:cs="Times New Roman"/>
          <w:sz w:val="24"/>
          <w:szCs w:val="24"/>
          <w:lang w:val="da-DK"/>
        </w:rPr>
        <w:t xml:space="preserve">kommer ind på et </w:t>
      </w:r>
      <w:r w:rsidR="00855EB1">
        <w:rPr>
          <w:rFonts w:ascii="Times New Roman" w:hAnsi="Times New Roman" w:cs="Times New Roman"/>
          <w:sz w:val="24"/>
          <w:szCs w:val="24"/>
          <w:lang w:val="da-DK"/>
        </w:rPr>
        <w:t xml:space="preserve">populært </w:t>
      </w:r>
      <w:r w:rsidR="00855EB1" w:rsidRPr="00855EB1">
        <w:rPr>
          <w:rFonts w:ascii="Times New Roman" w:hAnsi="Times New Roman" w:cs="Times New Roman"/>
          <w:sz w:val="24"/>
          <w:szCs w:val="24"/>
          <w:lang w:val="da-DK"/>
        </w:rPr>
        <w:t>marked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855EB1">
        <w:rPr>
          <w:rFonts w:ascii="Times New Roman" w:hAnsi="Times New Roman" w:cs="Times New Roman"/>
          <w:sz w:val="24"/>
          <w:szCs w:val="24"/>
          <w:lang w:val="nb-NO"/>
        </w:rPr>
        <w:t xml:space="preserve">Ifølge </w:t>
      </w:r>
      <w:r w:rsidR="00F37EB6" w:rsidRPr="005D45FC">
        <w:rPr>
          <w:rFonts w:ascii="Times New Roman" w:hAnsi="Times New Roman" w:cs="Times New Roman"/>
          <w:sz w:val="24"/>
          <w:szCs w:val="24"/>
          <w:lang w:val="nb-NO"/>
        </w:rPr>
        <w:t>Mediavision</w:t>
      </w:r>
      <w:r w:rsidR="00F37EB6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F37EB6" w:rsidRPr="005D45F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55EB1">
        <w:rPr>
          <w:rFonts w:ascii="Times New Roman" w:hAnsi="Times New Roman" w:cs="Times New Roman"/>
          <w:sz w:val="24"/>
          <w:szCs w:val="24"/>
          <w:lang w:val="nb-NO"/>
        </w:rPr>
        <w:t xml:space="preserve">ser </w:t>
      </w:r>
      <w:r w:rsidR="006C2885">
        <w:rPr>
          <w:rFonts w:ascii="Times New Roman" w:hAnsi="Times New Roman" w:cs="Times New Roman"/>
          <w:sz w:val="24"/>
          <w:szCs w:val="24"/>
          <w:lang w:val="nb-NO"/>
        </w:rPr>
        <w:t>é</w:t>
      </w:r>
      <w:r w:rsidR="00855EB1">
        <w:rPr>
          <w:rFonts w:ascii="Times New Roman" w:hAnsi="Times New Roman" w:cs="Times New Roman"/>
          <w:sz w:val="24"/>
          <w:szCs w:val="24"/>
          <w:lang w:val="nb-NO"/>
        </w:rPr>
        <w:t xml:space="preserve">n ud af tre forbrugere i Norden hver dag en online </w:t>
      </w:r>
      <w:r w:rsidR="00F37EB6" w:rsidRPr="005D45FC">
        <w:rPr>
          <w:rFonts w:ascii="Times New Roman" w:hAnsi="Times New Roman" w:cs="Times New Roman"/>
          <w:sz w:val="24"/>
          <w:szCs w:val="24"/>
          <w:lang w:val="nb-NO"/>
        </w:rPr>
        <w:t>streaming service</w:t>
      </w:r>
      <w:r w:rsidR="00D9691C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:rsidR="00AC3874" w:rsidRDefault="00AC3874" w:rsidP="00F37EB6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855EB1" w:rsidRDefault="00F15996" w:rsidP="00855EB1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– </w:t>
      </w:r>
      <w:r w:rsidR="00855EB1">
        <w:rPr>
          <w:rFonts w:ascii="Times New Roman" w:hAnsi="Times New Roman" w:cs="Times New Roman"/>
          <w:sz w:val="24"/>
          <w:szCs w:val="24"/>
          <w:lang w:val="nb-NO"/>
        </w:rPr>
        <w:t xml:space="preserve">Vi har fået </w:t>
      </w:r>
      <w:r w:rsidR="00846D68">
        <w:rPr>
          <w:rFonts w:ascii="Times New Roman" w:hAnsi="Times New Roman" w:cs="Times New Roman"/>
          <w:sz w:val="24"/>
          <w:szCs w:val="24"/>
          <w:lang w:val="nb-NO"/>
        </w:rPr>
        <w:t xml:space="preserve">prisen som </w:t>
      </w:r>
      <w:r w:rsidR="006C2885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6A3E6D">
        <w:rPr>
          <w:rFonts w:ascii="Times New Roman" w:hAnsi="Times New Roman" w:cs="Times New Roman"/>
          <w:sz w:val="24"/>
          <w:szCs w:val="24"/>
          <w:lang w:val="nb-NO"/>
        </w:rPr>
        <w:t>uropas bedste Smart-</w:t>
      </w:r>
      <w:r w:rsidR="00855EB1">
        <w:rPr>
          <w:rFonts w:ascii="Times New Roman" w:hAnsi="Times New Roman" w:cs="Times New Roman"/>
          <w:sz w:val="24"/>
          <w:szCs w:val="24"/>
          <w:lang w:val="nb-NO"/>
        </w:rPr>
        <w:t>TV af EISA, og nu kan vi også være meget stolte af vores samarbejde med Blockbuster, som g</w:t>
      </w:r>
      <w:r w:rsidR="00D404CD">
        <w:rPr>
          <w:rFonts w:ascii="Times New Roman" w:hAnsi="Times New Roman" w:cs="Times New Roman"/>
          <w:sz w:val="24"/>
          <w:szCs w:val="24"/>
          <w:lang w:val="nb-NO"/>
        </w:rPr>
        <w:t>ive</w:t>
      </w:r>
      <w:r w:rsidR="00855EB1">
        <w:rPr>
          <w:rFonts w:ascii="Times New Roman" w:hAnsi="Times New Roman" w:cs="Times New Roman"/>
          <w:sz w:val="24"/>
          <w:szCs w:val="24"/>
          <w:lang w:val="nb-NO"/>
        </w:rPr>
        <w:t xml:space="preserve">r </w:t>
      </w:r>
      <w:r w:rsidR="00D404CD">
        <w:rPr>
          <w:rFonts w:ascii="Times New Roman" w:hAnsi="Times New Roman" w:cs="Times New Roman"/>
          <w:sz w:val="24"/>
          <w:szCs w:val="24"/>
          <w:lang w:val="nb-NO"/>
        </w:rPr>
        <w:t xml:space="preserve">vores brugere adgang til </w:t>
      </w:r>
      <w:r w:rsidR="00855EB1">
        <w:rPr>
          <w:rFonts w:ascii="Times New Roman" w:hAnsi="Times New Roman" w:cs="Times New Roman"/>
          <w:sz w:val="24"/>
          <w:szCs w:val="24"/>
          <w:lang w:val="nb-NO"/>
        </w:rPr>
        <w:t xml:space="preserve">deres populære film og TV-serier, siger Lorraine Bayram, Smart-TV specialist hos LG Electronics. </w:t>
      </w:r>
    </w:p>
    <w:p w:rsidR="00D404CD" w:rsidRDefault="00D404CD" w:rsidP="008157FC">
      <w:pPr>
        <w:spacing w:line="360" w:lineRule="auto"/>
        <w:rPr>
          <w:lang w:val="nb-NO"/>
        </w:rPr>
      </w:pPr>
    </w:p>
    <w:p w:rsidR="00C777C5" w:rsidRPr="00D404CD" w:rsidRDefault="00AC3874" w:rsidP="008157FC">
      <w:pPr>
        <w:spacing w:line="360" w:lineRule="auto"/>
        <w:rPr>
          <w:lang w:val="da-DK"/>
        </w:rPr>
      </w:pPr>
      <w:r>
        <w:rPr>
          <w:lang w:val="nb-NO"/>
        </w:rPr>
        <w:t xml:space="preserve">– </w:t>
      </w:r>
      <w:r w:rsidR="00D404CD">
        <w:rPr>
          <w:lang w:val="nb-NO"/>
        </w:rPr>
        <w:t xml:space="preserve">Vi tror, at nøglen til succes på det her marked er at gøre adgangen let og tilbyde maksimal fleksibilitet til brugerne, fortsætter </w:t>
      </w:r>
      <w:r w:rsidR="00F15996">
        <w:rPr>
          <w:lang w:val="nb-NO"/>
        </w:rPr>
        <w:t>Lorraine Bayram</w:t>
      </w:r>
      <w:r w:rsidR="00D404CD">
        <w:rPr>
          <w:lang w:val="nb-NO"/>
        </w:rPr>
        <w:t>. Eftersom de fleste foretrækker TV’et, når man skal se i længere tid på streamingtjenester, tilbyder LG Smart</w:t>
      </w:r>
      <w:r w:rsidR="006A3E6D">
        <w:rPr>
          <w:lang w:val="nb-NO"/>
        </w:rPr>
        <w:t>-</w:t>
      </w:r>
      <w:r w:rsidR="00D404CD">
        <w:rPr>
          <w:lang w:val="nb-NO"/>
        </w:rPr>
        <w:t>TV den perfekte platform til streaming service udbydere, som for eksempel Blo</w:t>
      </w:r>
      <w:r w:rsidR="00D1645B">
        <w:rPr>
          <w:lang w:val="nb-NO"/>
        </w:rPr>
        <w:t>c</w:t>
      </w:r>
      <w:r w:rsidR="00D404CD">
        <w:rPr>
          <w:lang w:val="nb-NO"/>
        </w:rPr>
        <w:t>kbuster.</w:t>
      </w:r>
    </w:p>
    <w:p w:rsidR="001675A2" w:rsidRDefault="001675A2" w:rsidP="008157FC">
      <w:pPr>
        <w:spacing w:line="360" w:lineRule="auto"/>
        <w:rPr>
          <w:color w:val="1F497D"/>
          <w:lang w:val="da-DK"/>
        </w:rPr>
      </w:pPr>
    </w:p>
    <w:p w:rsidR="001675A2" w:rsidRDefault="001675A2" w:rsidP="008157FC">
      <w:pPr>
        <w:spacing w:line="360" w:lineRule="auto"/>
        <w:rPr>
          <w:color w:val="1F497D"/>
          <w:lang w:val="da-DK"/>
        </w:rPr>
      </w:pPr>
    </w:p>
    <w:p w:rsidR="00C777C5" w:rsidRPr="00D404CD" w:rsidRDefault="00C777C5" w:rsidP="008157FC">
      <w:pPr>
        <w:spacing w:line="360" w:lineRule="auto"/>
        <w:rPr>
          <w:lang w:val="da-DK"/>
        </w:rPr>
      </w:pPr>
      <w:r w:rsidRPr="00D404CD">
        <w:rPr>
          <w:color w:val="1F497D"/>
          <w:lang w:val="da-DK"/>
        </w:rPr>
        <w:t> </w:t>
      </w:r>
    </w:p>
    <w:p w:rsidR="002E295A" w:rsidRDefault="002E295A" w:rsidP="008157FC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</w:p>
    <w:p w:rsidR="008157FC" w:rsidRDefault="008157FC" w:rsidP="008157FC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>
        <w:rPr>
          <w:rFonts w:ascii="Times New Roman" w:eastAsia="Dotum" w:hAnsi="Times New Roman" w:cs="Times New Roman"/>
          <w:b/>
          <w:sz w:val="24"/>
          <w:szCs w:val="24"/>
          <w:lang w:val="nb-NO"/>
        </w:rPr>
        <w:t>LG’s webOS får det til at ske</w:t>
      </w:r>
    </w:p>
    <w:p w:rsidR="00D404CD" w:rsidRDefault="00D404CD" w:rsidP="00D404CD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2B4F3D">
        <w:rPr>
          <w:rFonts w:ascii="Times New Roman" w:eastAsia="Dotum" w:hAnsi="Times New Roman" w:cs="Times New Roman"/>
          <w:sz w:val="24"/>
          <w:szCs w:val="24"/>
          <w:lang w:val="nb-NO"/>
        </w:rPr>
        <w:t>LG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’</w:t>
      </w:r>
      <w:r w:rsidRPr="002B4F3D">
        <w:rPr>
          <w:rFonts w:ascii="Times New Roman" w:eastAsia="Dotum" w:hAnsi="Times New Roman" w:cs="Times New Roman"/>
          <w:sz w:val="24"/>
          <w:szCs w:val="24"/>
          <w:lang w:val="nb-NO"/>
        </w:rPr>
        <w:t>s Smart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-</w:t>
      </w:r>
      <w:r w:rsidRPr="002B4F3D">
        <w:rPr>
          <w:rFonts w:ascii="Times New Roman" w:eastAsia="Dotum" w:hAnsi="Times New Roman" w:cs="Times New Roman"/>
          <w:sz w:val="24"/>
          <w:szCs w:val="24"/>
          <w:lang w:val="nb-NO"/>
        </w:rPr>
        <w:t>T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V med webOS har et af markedets mest intuitive brugergrænseflader. Det </w:t>
      </w:r>
      <w:r w:rsidRPr="009F29A3">
        <w:rPr>
          <w:rFonts w:ascii="Times New Roman" w:eastAsia="Dotum" w:hAnsi="Times New Roman" w:cs="Times New Roman"/>
          <w:sz w:val="24"/>
          <w:szCs w:val="24"/>
          <w:lang w:val="nb-NO"/>
        </w:rPr>
        <w:t>EISA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-prisvindende system giver både enkel og direkte adgang til forskellige internet-services og har en let og hurtig opsætning. Tal fra LG Electronics viser, at cirka 80 procent af deres Smart-TV er forbundet til internettet, og LG tror på, at Smart-TV er den mest brugervenlige platform til video</w:t>
      </w:r>
      <w:r w:rsidRPr="0086446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streaming. Derfor arbejder LG kontinuerligt med både lokale og internationale udviklere og indholdsleverandører for at udvide tilbuddet af applikationer, som fås til LG’s Smart-TV.</w:t>
      </w:r>
    </w:p>
    <w:p w:rsidR="00D404CD" w:rsidRDefault="00D404CD" w:rsidP="00383D99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:rsidR="007B5115" w:rsidRPr="00846D68" w:rsidRDefault="007B5115" w:rsidP="00383D99">
      <w:pPr>
        <w:spacing w:line="360" w:lineRule="auto"/>
        <w:rPr>
          <w:lang w:val="da-DK"/>
        </w:rPr>
      </w:pPr>
      <w:r w:rsidRPr="00846D68">
        <w:rPr>
          <w:b/>
          <w:bCs/>
          <w:lang w:val="da-DK"/>
        </w:rPr>
        <w:t xml:space="preserve">Blockbuster </w:t>
      </w:r>
      <w:r w:rsidR="00D404CD" w:rsidRPr="00846D68">
        <w:rPr>
          <w:b/>
          <w:bCs/>
          <w:lang w:val="da-DK"/>
        </w:rPr>
        <w:t xml:space="preserve">på dit </w:t>
      </w:r>
      <w:r w:rsidR="00B95E44" w:rsidRPr="00846D68">
        <w:rPr>
          <w:b/>
          <w:bCs/>
          <w:lang w:val="da-DK"/>
        </w:rPr>
        <w:t>LG TV</w:t>
      </w:r>
      <w:r w:rsidRPr="00846D68">
        <w:rPr>
          <w:color w:val="1F497D"/>
          <w:lang w:val="da-DK"/>
        </w:rPr>
        <w:t> </w:t>
      </w:r>
    </w:p>
    <w:p w:rsidR="00383D99" w:rsidRPr="008157FC" w:rsidRDefault="00396744" w:rsidP="00383D99">
      <w:pPr>
        <w:spacing w:line="360" w:lineRule="auto"/>
        <w:rPr>
          <w:lang w:val="da-DK"/>
        </w:rPr>
      </w:pPr>
      <w:r>
        <w:rPr>
          <w:rFonts w:eastAsia="Dotum"/>
          <w:lang w:val="nb-NO"/>
        </w:rPr>
        <w:t>Blockbuster</w:t>
      </w:r>
      <w:r w:rsidRPr="00396744">
        <w:rPr>
          <w:rFonts w:eastAsia="Dotum"/>
          <w:lang w:val="nb-NO"/>
        </w:rPr>
        <w:t xml:space="preserve"> </w:t>
      </w:r>
      <w:r w:rsidR="006A3E6D">
        <w:rPr>
          <w:rFonts w:eastAsia="Dotum"/>
          <w:lang w:val="nb-NO"/>
        </w:rPr>
        <w:t>er tilgængelig på alle LG Smart-</w:t>
      </w:r>
      <w:r w:rsidRPr="00396744">
        <w:rPr>
          <w:rFonts w:eastAsia="Dotum"/>
          <w:lang w:val="nb-NO"/>
        </w:rPr>
        <w:t xml:space="preserve">TV lanceret i Danmark fra og med 2012, inklusiv både webOS og Netcast-baseret TV. </w:t>
      </w:r>
      <w:r w:rsidR="00B95E44" w:rsidRPr="008157FC">
        <w:rPr>
          <w:lang w:val="da-DK"/>
        </w:rPr>
        <w:t>Blockbuster</w:t>
      </w:r>
      <w:r w:rsidR="00D404CD" w:rsidRPr="008157FC">
        <w:rPr>
          <w:lang w:val="da-DK"/>
        </w:rPr>
        <w:t>-</w:t>
      </w:r>
      <w:r w:rsidR="00B95E44" w:rsidRPr="008157FC">
        <w:rPr>
          <w:lang w:val="da-DK"/>
        </w:rPr>
        <w:t>app</w:t>
      </w:r>
      <w:r w:rsidR="00D404CD" w:rsidRPr="008157FC">
        <w:rPr>
          <w:lang w:val="da-DK"/>
        </w:rPr>
        <w:t xml:space="preserve">’en er let at downloade </w:t>
      </w:r>
      <w:r w:rsidR="008157FC" w:rsidRPr="008157FC">
        <w:rPr>
          <w:lang w:val="da-DK"/>
        </w:rPr>
        <w:t xml:space="preserve">fra </w:t>
      </w:r>
      <w:r w:rsidR="006A3E6D">
        <w:rPr>
          <w:lang w:val="da-DK"/>
        </w:rPr>
        <w:t>LG Smart-</w:t>
      </w:r>
      <w:bookmarkStart w:id="0" w:name="_GoBack"/>
      <w:bookmarkEnd w:id="0"/>
      <w:r w:rsidR="00B95E44" w:rsidRPr="008157FC">
        <w:rPr>
          <w:lang w:val="da-DK"/>
        </w:rPr>
        <w:t>TV app</w:t>
      </w:r>
      <w:r w:rsidR="008157FC" w:rsidRPr="008157FC">
        <w:rPr>
          <w:lang w:val="da-DK"/>
        </w:rPr>
        <w:t>-butikken</w:t>
      </w:r>
      <w:r w:rsidR="00B95E44">
        <w:rPr>
          <w:rFonts w:eastAsia="Dotum"/>
          <w:lang w:val="nb-NO"/>
        </w:rPr>
        <w:t xml:space="preserve">. </w:t>
      </w:r>
      <w:r w:rsidR="008157FC">
        <w:rPr>
          <w:rFonts w:eastAsia="Dotum"/>
          <w:lang w:val="nb-NO"/>
        </w:rPr>
        <w:t xml:space="preserve">For at få adgang til indholdet på </w:t>
      </w:r>
      <w:r w:rsidR="00F15996">
        <w:rPr>
          <w:rFonts w:eastAsia="Dotum"/>
          <w:lang w:val="nb-NO"/>
        </w:rPr>
        <w:t>Blockbuster</w:t>
      </w:r>
      <w:r w:rsidR="00735A8C">
        <w:rPr>
          <w:rFonts w:eastAsia="Dotum"/>
          <w:lang w:val="nb-NO"/>
        </w:rPr>
        <w:t xml:space="preserve"> </w:t>
      </w:r>
      <w:r w:rsidR="00DD03F4">
        <w:rPr>
          <w:rFonts w:eastAsia="Dotum"/>
          <w:lang w:val="nb-NO"/>
        </w:rPr>
        <w:t>skal man have</w:t>
      </w:r>
      <w:r w:rsidR="00596908">
        <w:rPr>
          <w:rFonts w:eastAsia="Dotum"/>
          <w:lang w:val="nb-NO"/>
        </w:rPr>
        <w:t xml:space="preserve"> oprettet</w:t>
      </w:r>
      <w:r w:rsidR="00735A8C">
        <w:rPr>
          <w:rFonts w:eastAsia="Dotum"/>
          <w:lang w:val="nb-NO"/>
        </w:rPr>
        <w:t xml:space="preserve"> en gratis </w:t>
      </w:r>
      <w:r w:rsidR="008157FC">
        <w:rPr>
          <w:rFonts w:eastAsia="Dotum"/>
          <w:lang w:val="nb-NO"/>
        </w:rPr>
        <w:t xml:space="preserve">profil på </w:t>
      </w:r>
      <w:r w:rsidR="006A3E6D">
        <w:fldChar w:fldCharType="begin"/>
      </w:r>
      <w:r w:rsidR="006A3E6D" w:rsidRPr="006A3E6D">
        <w:rPr>
          <w:lang w:val="da-DK"/>
        </w:rPr>
        <w:instrText xml:space="preserve"> HYPERLINK "ht</w:instrText>
      </w:r>
      <w:r w:rsidR="006A3E6D" w:rsidRPr="006A3E6D">
        <w:rPr>
          <w:lang w:val="da-DK"/>
        </w:rPr>
        <w:instrText xml:space="preserve">tp://www.blockbuster.dk" </w:instrText>
      </w:r>
      <w:r w:rsidR="006A3E6D">
        <w:fldChar w:fldCharType="separate"/>
      </w:r>
      <w:r w:rsidR="00FF72EF" w:rsidRPr="008157FC"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u w:val="single"/>
          <w:lang w:val="nb-NO" w:eastAsia="en-US"/>
        </w:rPr>
        <w:t>www.blockbuster.dk</w:t>
      </w:r>
      <w:r w:rsidR="006A3E6D"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u w:val="single"/>
          <w:lang w:val="nb-NO" w:eastAsia="en-US"/>
        </w:rPr>
        <w:fldChar w:fldCharType="end"/>
      </w:r>
      <w:r w:rsidR="00FF72EF" w:rsidRPr="008157FC">
        <w:rPr>
          <w:lang w:val="nb-NO"/>
        </w:rPr>
        <w:t xml:space="preserve">. </w:t>
      </w:r>
      <w:r w:rsidR="008157FC">
        <w:rPr>
          <w:lang w:val="nb-NO"/>
        </w:rPr>
        <w:t xml:space="preserve">Som et velkomsttilbud kan nye </w:t>
      </w:r>
      <w:r w:rsidR="00735A8C">
        <w:rPr>
          <w:lang w:val="nb-NO"/>
        </w:rPr>
        <w:t xml:space="preserve">kunder se </w:t>
      </w:r>
      <w:r w:rsidR="008157FC">
        <w:rPr>
          <w:lang w:val="nb-NO"/>
        </w:rPr>
        <w:t xml:space="preserve">tre gode film fra den digitale filmhylde helt gratis. Eksisterende medlemmer kan leje film fra </w:t>
      </w:r>
      <w:r w:rsidR="00383D99" w:rsidRPr="008157FC">
        <w:rPr>
          <w:lang w:val="da-DK"/>
        </w:rPr>
        <w:t xml:space="preserve">DKK 19 </w:t>
      </w:r>
      <w:r w:rsidR="008157FC" w:rsidRPr="008157FC">
        <w:rPr>
          <w:lang w:val="da-DK"/>
        </w:rPr>
        <w:t xml:space="preserve">og købe film, som de kan beholde, fra </w:t>
      </w:r>
      <w:r w:rsidR="00383D99" w:rsidRPr="008157FC">
        <w:rPr>
          <w:lang w:val="da-DK"/>
        </w:rPr>
        <w:t xml:space="preserve">DKK 69. </w:t>
      </w:r>
      <w:r w:rsidR="008157FC" w:rsidRPr="008157FC">
        <w:rPr>
          <w:lang w:val="da-DK"/>
        </w:rPr>
        <w:t>Der er ikke nogen abon</w:t>
      </w:r>
      <w:r w:rsidR="008157FC">
        <w:rPr>
          <w:lang w:val="da-DK"/>
        </w:rPr>
        <w:t>n</w:t>
      </w:r>
      <w:r w:rsidR="008157FC" w:rsidRPr="008157FC">
        <w:rPr>
          <w:lang w:val="da-DK"/>
        </w:rPr>
        <w:t>ementsbinding, du betaler kun for de</w:t>
      </w:r>
      <w:r w:rsidR="00A2056C">
        <w:rPr>
          <w:lang w:val="da-DK"/>
        </w:rPr>
        <w:t>t du ser.</w:t>
      </w:r>
      <w:r w:rsidR="00FF72EF" w:rsidRPr="00A2056C">
        <w:rPr>
          <w:b/>
          <w:lang w:val="da-DK"/>
        </w:rPr>
        <w:t>*</w:t>
      </w:r>
      <w:r w:rsidR="00383D99" w:rsidRPr="008157FC">
        <w:rPr>
          <w:lang w:val="da-DK"/>
        </w:rPr>
        <w:t xml:space="preserve"> </w:t>
      </w:r>
    </w:p>
    <w:p w:rsidR="007B5115" w:rsidRPr="008157FC" w:rsidRDefault="007B5115" w:rsidP="00FB0E99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</w:p>
    <w:p w:rsidR="00FB0E99" w:rsidRPr="005769EB" w:rsidRDefault="00D1645B" w:rsidP="00FB0E99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>
        <w:rPr>
          <w:rFonts w:ascii="Times New Roman" w:eastAsia="Dotum" w:hAnsi="Times New Roman" w:cs="Times New Roman"/>
          <w:b/>
          <w:sz w:val="24"/>
          <w:szCs w:val="24"/>
          <w:lang w:val="nb-NO"/>
        </w:rPr>
        <w:t>H</w:t>
      </w:r>
      <w:r w:rsidRPr="00D1645B">
        <w:rPr>
          <w:rFonts w:ascii="Times New Roman" w:eastAsia="Dotum" w:hAnsi="Times New Roman" w:cs="Times New Roman"/>
          <w:b/>
          <w:sz w:val="24"/>
          <w:szCs w:val="24"/>
          <w:lang w:val="nb-NO"/>
        </w:rPr>
        <w:t>øjopløselige billeder</w:t>
      </w:r>
    </w:p>
    <w:p w:rsidR="008157FC" w:rsidRDefault="00613869" w:rsidP="008157FC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For </w:t>
      </w:r>
      <w:r w:rsidR="00942638" w:rsidRPr="00942638">
        <w:rPr>
          <w:rFonts w:ascii="Times New Roman" w:eastAsia="Dotum" w:hAnsi="Times New Roman" w:cs="Times New Roman"/>
          <w:sz w:val="24"/>
          <w:szCs w:val="24"/>
          <w:lang w:val="nb-NO"/>
        </w:rPr>
        <w:t>Blockbuster logo i</w:t>
      </w:r>
      <w:r w:rsidR="008157FC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hø</w:t>
      </w:r>
      <w:r w:rsidR="001675A2">
        <w:rPr>
          <w:rFonts w:ascii="Times New Roman" w:eastAsia="Dotum" w:hAnsi="Times New Roman" w:cs="Times New Roman"/>
          <w:sz w:val="24"/>
          <w:szCs w:val="24"/>
          <w:lang w:val="nb-NO"/>
        </w:rPr>
        <w:t>j</w:t>
      </w:r>
      <w:r w:rsidR="008157FC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opløsning, se venligst </w:t>
      </w:r>
      <w:r w:rsidR="006A3E6D">
        <w:fldChar w:fldCharType="begin"/>
      </w:r>
      <w:r w:rsidR="006A3E6D" w:rsidRPr="006A3E6D">
        <w:rPr>
          <w:lang w:val="da-DK"/>
        </w:rPr>
        <w:instrText xml:space="preserve"> HYPERLINK "http://www.lgmediabank.com/dk" </w:instrText>
      </w:r>
      <w:r w:rsidR="006A3E6D">
        <w:fldChar w:fldCharType="separate"/>
      </w:r>
      <w:r w:rsidR="00D1645B" w:rsidRPr="005769EB"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u w:val="single"/>
          <w:lang w:val="nb-NO" w:eastAsia="en-US"/>
        </w:rPr>
        <w:t>LG</w:t>
      </w:r>
      <w:r w:rsidR="001675A2"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u w:val="single"/>
          <w:lang w:val="nb-NO" w:eastAsia="en-US"/>
        </w:rPr>
        <w:t>’</w:t>
      </w:r>
      <w:r w:rsidR="00D1645B" w:rsidRPr="005769EB"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u w:val="single"/>
          <w:lang w:val="nb-NO" w:eastAsia="en-US"/>
        </w:rPr>
        <w:t xml:space="preserve">s </w:t>
      </w:r>
      <w:r w:rsidR="00D1645B"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u w:val="single"/>
          <w:lang w:val="nb-NO" w:eastAsia="en-US"/>
        </w:rPr>
        <w:t>billedarkiv</w:t>
      </w:r>
      <w:r w:rsidR="006A3E6D"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u w:val="single"/>
          <w:lang w:val="nb-NO" w:eastAsia="en-US"/>
        </w:rPr>
        <w:fldChar w:fldCharType="end"/>
      </w:r>
      <w:r w:rsidR="00D1645B" w:rsidRPr="005769E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8157FC">
        <w:rPr>
          <w:rFonts w:ascii="Times New Roman" w:eastAsia="Dotum" w:hAnsi="Times New Roman" w:cs="Times New Roman"/>
          <w:sz w:val="24"/>
          <w:szCs w:val="24"/>
          <w:lang w:val="nb-NO"/>
        </w:rPr>
        <w:t>og skriv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FD5008" w:rsidRPr="005769EB">
        <w:rPr>
          <w:rFonts w:ascii="Times New Roman" w:eastAsia="Dotum" w:hAnsi="Times New Roman" w:cs="Times New Roman"/>
          <w:sz w:val="24"/>
          <w:szCs w:val="24"/>
          <w:lang w:val="nb-NO"/>
        </w:rPr>
        <w:t>«</w:t>
      </w:r>
      <w:r w:rsidR="00EA7A0D">
        <w:rPr>
          <w:rFonts w:ascii="Times New Roman" w:eastAsia="Dotum" w:hAnsi="Times New Roman" w:cs="Times New Roman"/>
          <w:sz w:val="24"/>
          <w:szCs w:val="24"/>
          <w:lang w:val="nb-NO"/>
        </w:rPr>
        <w:t>blockbuster</w:t>
      </w:r>
      <w:r w:rsidR="00FD5008" w:rsidRPr="005769E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» </w:t>
      </w:r>
      <w:r w:rsidR="008157FC" w:rsidRPr="005769EB">
        <w:rPr>
          <w:rFonts w:ascii="Times New Roman" w:eastAsia="Dotum" w:hAnsi="Times New Roman" w:cs="Times New Roman"/>
          <w:sz w:val="24"/>
          <w:szCs w:val="24"/>
          <w:lang w:val="nb-NO"/>
        </w:rPr>
        <w:t>i</w:t>
      </w:r>
      <w:r w:rsidR="008157FC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søgefeltet til venstre</w:t>
      </w:r>
      <w:r w:rsidR="008157FC" w:rsidRPr="005769E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. </w:t>
      </w:r>
    </w:p>
    <w:p w:rsidR="00F15996" w:rsidRDefault="00F15996" w:rsidP="00091E5C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:rsidR="008157FC" w:rsidRDefault="008157FC" w:rsidP="008157FC">
      <w:pPr>
        <w:pStyle w:val="NormalWeb"/>
        <w:spacing w:line="360" w:lineRule="auto"/>
        <w:jc w:val="center"/>
        <w:rPr>
          <w:rFonts w:ascii="Times New Roman" w:eastAsia="Dotum" w:hAnsi="Times New Roman" w:cs="Times New Roman"/>
          <w:sz w:val="24"/>
          <w:szCs w:val="24"/>
          <w:lang w:val="nb-NO"/>
        </w:rPr>
      </w:pPr>
      <w:r>
        <w:rPr>
          <w:rFonts w:ascii="Times New Roman" w:eastAsia="Dotum" w:hAnsi="Times New Roman" w:cs="Times New Roman"/>
          <w:sz w:val="24"/>
          <w:szCs w:val="24"/>
          <w:lang w:val="nb-NO"/>
        </w:rPr>
        <w:t>###</w:t>
      </w:r>
    </w:p>
    <w:p w:rsidR="008157FC" w:rsidRDefault="008157FC" w:rsidP="00091E5C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:rsidR="00F15996" w:rsidRPr="00630485" w:rsidRDefault="00FF72EF" w:rsidP="00091E5C">
      <w:pPr>
        <w:pStyle w:val="NormalWeb"/>
        <w:spacing w:line="360" w:lineRule="auto"/>
        <w:rPr>
          <w:rFonts w:ascii="Times New Roman" w:eastAsia="Dotum" w:hAnsi="Times New Roman" w:cs="Times New Roman"/>
          <w:szCs w:val="24"/>
          <w:lang w:val="nb-NO"/>
        </w:rPr>
      </w:pPr>
      <w:r w:rsidRPr="00630485">
        <w:rPr>
          <w:rFonts w:ascii="Times New Roman" w:eastAsia="Dotum" w:hAnsi="Times New Roman" w:cs="Times New Roman"/>
          <w:szCs w:val="24"/>
          <w:lang w:val="nb-NO"/>
        </w:rPr>
        <w:t xml:space="preserve">* </w:t>
      </w:r>
      <w:r w:rsidR="00396744">
        <w:rPr>
          <w:rFonts w:ascii="Times New Roman" w:eastAsia="Dotum" w:hAnsi="Times New Roman" w:cs="Times New Roman"/>
          <w:szCs w:val="24"/>
          <w:lang w:val="nb-NO"/>
        </w:rPr>
        <w:t xml:space="preserve">Information </w:t>
      </w:r>
      <w:r w:rsidR="000E6A10">
        <w:rPr>
          <w:rFonts w:ascii="Times New Roman" w:eastAsia="Dotum" w:hAnsi="Times New Roman" w:cs="Times New Roman"/>
          <w:szCs w:val="24"/>
          <w:lang w:val="nb-NO"/>
        </w:rPr>
        <w:t xml:space="preserve">om </w:t>
      </w:r>
      <w:r w:rsidR="00396744">
        <w:rPr>
          <w:rFonts w:ascii="Times New Roman" w:eastAsia="Dotum" w:hAnsi="Times New Roman" w:cs="Times New Roman"/>
          <w:szCs w:val="24"/>
          <w:lang w:val="nb-NO"/>
        </w:rPr>
        <w:t>Blockbuster</w:t>
      </w:r>
      <w:r w:rsidR="000E6A10">
        <w:rPr>
          <w:rFonts w:ascii="Times New Roman" w:eastAsia="Dotum" w:hAnsi="Times New Roman" w:cs="Times New Roman"/>
          <w:szCs w:val="24"/>
          <w:lang w:val="nb-NO"/>
        </w:rPr>
        <w:t xml:space="preserve">, inklusiv priser og tilbud, er gældende i marts måned 2015 og bestemmes af </w:t>
      </w:r>
      <w:r w:rsidR="00F15996">
        <w:rPr>
          <w:rFonts w:ascii="Times New Roman" w:eastAsia="Dotum" w:hAnsi="Times New Roman" w:cs="Times New Roman"/>
          <w:szCs w:val="24"/>
          <w:lang w:val="nb-NO"/>
        </w:rPr>
        <w:t>Blockbuster</w:t>
      </w:r>
      <w:r w:rsidR="000E6A10">
        <w:rPr>
          <w:rFonts w:ascii="Times New Roman" w:eastAsia="Dotum" w:hAnsi="Times New Roman" w:cs="Times New Roman"/>
          <w:szCs w:val="24"/>
          <w:lang w:val="nb-NO"/>
        </w:rPr>
        <w:t>. Al</w:t>
      </w:r>
      <w:r w:rsidR="00396744">
        <w:rPr>
          <w:rFonts w:ascii="Times New Roman" w:eastAsia="Dotum" w:hAnsi="Times New Roman" w:cs="Times New Roman"/>
          <w:szCs w:val="24"/>
          <w:lang w:val="nb-NO"/>
        </w:rPr>
        <w:t xml:space="preserve"> </w:t>
      </w:r>
      <w:r w:rsidR="000E6A10">
        <w:rPr>
          <w:rFonts w:ascii="Times New Roman" w:eastAsia="Dotum" w:hAnsi="Times New Roman" w:cs="Times New Roman"/>
          <w:szCs w:val="24"/>
          <w:lang w:val="nb-NO"/>
        </w:rPr>
        <w:t xml:space="preserve">gældende </w:t>
      </w:r>
      <w:r w:rsidR="00396744">
        <w:rPr>
          <w:rFonts w:ascii="Times New Roman" w:eastAsia="Dotum" w:hAnsi="Times New Roman" w:cs="Times New Roman"/>
          <w:szCs w:val="24"/>
          <w:lang w:val="nb-NO"/>
        </w:rPr>
        <w:t>information</w:t>
      </w:r>
      <w:r w:rsidR="00F15996">
        <w:rPr>
          <w:rFonts w:ascii="Times New Roman" w:eastAsia="Dotum" w:hAnsi="Times New Roman" w:cs="Times New Roman"/>
          <w:szCs w:val="24"/>
          <w:lang w:val="nb-NO"/>
        </w:rPr>
        <w:t xml:space="preserve"> </w:t>
      </w:r>
      <w:r w:rsidR="000E6A10">
        <w:rPr>
          <w:rFonts w:ascii="Times New Roman" w:eastAsia="Dotum" w:hAnsi="Times New Roman" w:cs="Times New Roman"/>
          <w:szCs w:val="24"/>
          <w:lang w:val="nb-NO"/>
        </w:rPr>
        <w:t>kan ændres uden videre varsel.</w:t>
      </w:r>
      <w:r w:rsidR="00396744">
        <w:rPr>
          <w:rFonts w:ascii="Times New Roman" w:eastAsia="Dotum" w:hAnsi="Times New Roman" w:cs="Times New Roman"/>
          <w:szCs w:val="24"/>
          <w:lang w:val="nb-NO"/>
        </w:rPr>
        <w:t xml:space="preserve"> </w:t>
      </w:r>
    </w:p>
    <w:p w:rsidR="008231AB" w:rsidRPr="00091E5C" w:rsidRDefault="008231AB" w:rsidP="00091E5C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:rsidR="000E6A10" w:rsidRPr="0030441D" w:rsidRDefault="000E6A10" w:rsidP="000E6A10">
      <w:pPr>
        <w:rPr>
          <w:rFonts w:ascii="Calibri" w:hAnsi="Calibri"/>
          <w:color w:val="000000"/>
          <w:sz w:val="21"/>
          <w:szCs w:val="21"/>
          <w:lang w:val="da-DK" w:eastAsia="en-US"/>
        </w:rPr>
      </w:pPr>
      <w:r w:rsidRPr="0030441D">
        <w:rPr>
          <w:b/>
          <w:bCs/>
          <w:color w:val="CC0066"/>
          <w:sz w:val="18"/>
          <w:szCs w:val="18"/>
          <w:lang w:val="da-DK" w:eastAsia="en-US"/>
        </w:rPr>
        <w:t>Om LG Electronics</w:t>
      </w:r>
    </w:p>
    <w:p w:rsidR="000E6A10" w:rsidRDefault="000E6A10" w:rsidP="000E6A10">
      <w:pPr>
        <w:rPr>
          <w:rStyle w:val="Hyperlink"/>
          <w:rFonts w:ascii="Times New Roman" w:hAnsi="Times New Roman"/>
          <w:sz w:val="18"/>
          <w:szCs w:val="18"/>
          <w:lang w:val="da-DK"/>
        </w:rPr>
      </w:pPr>
      <w:r w:rsidRPr="0030441D">
        <w:rPr>
          <w:color w:val="000000"/>
          <w:sz w:val="18"/>
          <w:szCs w:val="18"/>
          <w:lang w:val="da-DK" w:eastAsia="en-US"/>
        </w:rPr>
        <w:t xml:space="preserve">LG Electronics, Inc. </w:t>
      </w:r>
      <w:r>
        <w:rPr>
          <w:color w:val="000000"/>
          <w:sz w:val="18"/>
          <w:szCs w:val="18"/>
          <w:lang w:val="da-DK" w:eastAsia="en-US"/>
        </w:rPr>
        <w:t>(KSE: 066570</w:t>
      </w:r>
      <w:proofErr w:type="gramStart"/>
      <w:r>
        <w:rPr>
          <w:color w:val="000000"/>
          <w:sz w:val="18"/>
          <w:szCs w:val="18"/>
          <w:lang w:val="da-DK" w:eastAsia="en-US"/>
        </w:rPr>
        <w:t>.KS</w:t>
      </w:r>
      <w:proofErr w:type="gramEnd"/>
      <w:r>
        <w:rPr>
          <w:color w:val="000000"/>
          <w:sz w:val="18"/>
          <w:szCs w:val="18"/>
          <w:lang w:val="da-DK" w:eastAsia="en-US"/>
        </w:rPr>
        <w:t xml:space="preserve">) er en af verdens største og mest innovative leverandører af forbrugerelektronik, hårde hvidevarer og mobil kommunikation med 87 000 ansatte fordelt på 113 kontorer rundt om i verden. LG opnåede en global omsætning på </w:t>
      </w:r>
      <w:proofErr w:type="gramStart"/>
      <w:r>
        <w:rPr>
          <w:color w:val="000000"/>
          <w:sz w:val="18"/>
          <w:szCs w:val="18"/>
          <w:lang w:val="da-DK" w:eastAsia="en-US"/>
        </w:rPr>
        <w:t>53.10</w:t>
      </w:r>
      <w:proofErr w:type="gramEnd"/>
      <w:r>
        <w:rPr>
          <w:color w:val="000000"/>
          <w:sz w:val="18"/>
          <w:szCs w:val="18"/>
          <w:lang w:val="da-DK" w:eastAsia="en-US"/>
        </w:rPr>
        <w:t xml:space="preserve"> milliarder USD i 2013. LG Electronics består af fem forretningsenheder – Home Entertainment, Mobile Communications, Home Appliance og Air </w:t>
      </w:r>
      <w:proofErr w:type="spellStart"/>
      <w:r>
        <w:rPr>
          <w:color w:val="000000"/>
          <w:sz w:val="18"/>
          <w:szCs w:val="18"/>
          <w:lang w:val="da-DK" w:eastAsia="en-US"/>
        </w:rPr>
        <w:t>Conditioning</w:t>
      </w:r>
      <w:proofErr w:type="spellEnd"/>
      <w:r>
        <w:rPr>
          <w:color w:val="000000"/>
          <w:sz w:val="18"/>
          <w:szCs w:val="18"/>
          <w:lang w:val="da-DK" w:eastAsia="en-US"/>
        </w:rPr>
        <w:t xml:space="preserve"> &amp; Energy Solutions og </w:t>
      </w:r>
      <w:proofErr w:type="spellStart"/>
      <w:r>
        <w:rPr>
          <w:color w:val="000000"/>
          <w:sz w:val="18"/>
          <w:szCs w:val="18"/>
          <w:lang w:val="da-DK" w:eastAsia="en-US"/>
        </w:rPr>
        <w:t>Vehicle</w:t>
      </w:r>
      <w:proofErr w:type="spellEnd"/>
      <w:r>
        <w:rPr>
          <w:color w:val="000000"/>
          <w:sz w:val="18"/>
          <w:szCs w:val="18"/>
          <w:lang w:val="da-DK" w:eastAsia="en-US"/>
        </w:rPr>
        <w:t xml:space="preserve"> Components – og er en af verdens største producenter af fladskærme, mobiltelefoner, </w:t>
      </w:r>
      <w:r>
        <w:rPr>
          <w:color w:val="000000"/>
          <w:sz w:val="18"/>
          <w:szCs w:val="18"/>
          <w:lang w:val="da-DK" w:eastAsia="en-US"/>
        </w:rPr>
        <w:lastRenderedPageBreak/>
        <w:t xml:space="preserve">luftvarmepumper, vaskemaskiner og køleskabe. LG Electronics har eksisteret i Norden siden oktober 1999. </w:t>
      </w:r>
      <w:r w:rsidRPr="00766B1A">
        <w:rPr>
          <w:sz w:val="18"/>
          <w:szCs w:val="18"/>
          <w:lang w:val="da-DK"/>
        </w:rPr>
        <w:t>Den nordiske omsætning i 2013 beløb sig til ca. 2 mia. SEK. For mere information,</w:t>
      </w:r>
      <w:r>
        <w:rPr>
          <w:sz w:val="18"/>
          <w:szCs w:val="18"/>
          <w:lang w:val="da-DK"/>
        </w:rPr>
        <w:t xml:space="preserve"> </w:t>
      </w:r>
      <w:r w:rsidRPr="00766B1A">
        <w:rPr>
          <w:sz w:val="18"/>
          <w:szCs w:val="18"/>
          <w:lang w:val="da-DK"/>
        </w:rPr>
        <w:t xml:space="preserve">besøg </w:t>
      </w:r>
      <w:hyperlink r:id="rId10" w:history="1">
        <w:r w:rsidRPr="00490E08">
          <w:rPr>
            <w:rStyle w:val="Hyperlink"/>
            <w:rFonts w:ascii="Times New Roman" w:eastAsia="Calibri" w:hAnsi="Times New Roman"/>
            <w:b w:val="0"/>
            <w:color w:val="0000FF"/>
            <w:sz w:val="18"/>
            <w:szCs w:val="18"/>
            <w:u w:val="single"/>
            <w:lang w:val="nb-NO" w:eastAsia="en-US"/>
          </w:rPr>
          <w:t>www.lg.com</w:t>
        </w:r>
      </w:hyperlink>
    </w:p>
    <w:p w:rsidR="000E6A10" w:rsidRPr="00F15512" w:rsidRDefault="000E6A10" w:rsidP="000E6A10">
      <w:pPr>
        <w:rPr>
          <w:b/>
          <w:bCs/>
          <w:color w:val="CC0066"/>
          <w:sz w:val="18"/>
          <w:szCs w:val="18"/>
          <w:lang w:val="da-DK"/>
        </w:rPr>
      </w:pPr>
    </w:p>
    <w:p w:rsidR="000E6A10" w:rsidRPr="00944238" w:rsidRDefault="000E6A10" w:rsidP="000E6A10">
      <w:pPr>
        <w:spacing w:after="240"/>
        <w:rPr>
          <w:sz w:val="18"/>
          <w:szCs w:val="18"/>
          <w:lang w:val="da-DK" w:eastAsia="ar-SA"/>
        </w:rPr>
      </w:pPr>
      <w:r w:rsidRPr="00944238">
        <w:rPr>
          <w:b/>
          <w:bCs/>
          <w:color w:val="CC0066"/>
          <w:sz w:val="18"/>
          <w:szCs w:val="18"/>
          <w:lang w:val="da-DK"/>
        </w:rPr>
        <w:t>Om LG Electronics Home Entertainment</w:t>
      </w:r>
      <w:r w:rsidRPr="00944238">
        <w:rPr>
          <w:b/>
          <w:bCs/>
          <w:color w:val="CC0066"/>
          <w:sz w:val="18"/>
          <w:szCs w:val="18"/>
          <w:lang w:val="da-DK"/>
        </w:rPr>
        <w:br/>
      </w:r>
      <w:r w:rsidRPr="00944238">
        <w:rPr>
          <w:sz w:val="18"/>
          <w:szCs w:val="18"/>
          <w:lang w:val="da-DK"/>
        </w:rPr>
        <w:t xml:space="preserve">LG Home Entertainment Company (HE) er en ledende global producent af tv-apparater, monitorer, kommercielle skærme, audio- og videoprodukter, computere og sikkerhedssystemer. LG stræber altid efter at drive teknologien fremad med fokus på at udvikle produkter med smarte funktioner i stilrene designs, som imødegår forbrugernes behov. LG’s forbrugerprodukter inkluderer CINEMA 3D, Smart TV, OLED-TV, IPS-skærme og hjemmebiografsystemer, Blu-ray-afspillere og eksterne lagringsenheder. LG’s kommercielle B2B-produkter inkluderer digital </w:t>
      </w:r>
      <w:proofErr w:type="spellStart"/>
      <w:r w:rsidRPr="00944238">
        <w:rPr>
          <w:sz w:val="18"/>
          <w:szCs w:val="18"/>
          <w:lang w:val="da-DK"/>
        </w:rPr>
        <w:t>signage</w:t>
      </w:r>
      <w:proofErr w:type="spellEnd"/>
      <w:r w:rsidRPr="00944238">
        <w:rPr>
          <w:sz w:val="18"/>
          <w:szCs w:val="18"/>
          <w:lang w:val="da-DK"/>
        </w:rPr>
        <w:t>, videokonferencesystemer og IP-sikkerhedskameraer.</w:t>
      </w:r>
    </w:p>
    <w:p w:rsidR="000E6A10" w:rsidRPr="005769EB" w:rsidRDefault="000E6A10" w:rsidP="000E6A10">
      <w:pPr>
        <w:rPr>
          <w:rFonts w:eastAsia="Malgun Gothic"/>
          <w:bCs/>
          <w:i/>
          <w:iCs/>
          <w:sz w:val="18"/>
          <w:szCs w:val="18"/>
          <w:lang w:val="nb-NO"/>
        </w:rPr>
      </w:pPr>
    </w:p>
    <w:p w:rsidR="000E6A10" w:rsidRPr="005769EB" w:rsidRDefault="000E6A10" w:rsidP="000E6A10">
      <w:pPr>
        <w:rPr>
          <w:rFonts w:eastAsia="Malgun Gothic"/>
          <w:i/>
          <w:iCs/>
          <w:sz w:val="18"/>
          <w:szCs w:val="18"/>
          <w:lang w:val="nb-NO"/>
        </w:rPr>
      </w:pPr>
      <w:r>
        <w:rPr>
          <w:rFonts w:eastAsia="Malgun Gothic"/>
          <w:bCs/>
          <w:i/>
          <w:iCs/>
          <w:sz w:val="18"/>
          <w:szCs w:val="18"/>
          <w:lang w:val="nb-NO"/>
        </w:rPr>
        <w:t>For</w:t>
      </w:r>
      <w:r w:rsidRPr="005769EB">
        <w:rPr>
          <w:rFonts w:eastAsia="Malgun Gothic"/>
          <w:bCs/>
          <w:i/>
          <w:iCs/>
          <w:sz w:val="18"/>
          <w:szCs w:val="18"/>
          <w:lang w:val="nb-NO"/>
        </w:rPr>
        <w:t xml:space="preserve"> mer</w:t>
      </w:r>
      <w:r>
        <w:rPr>
          <w:rFonts w:eastAsia="Malgun Gothic"/>
          <w:bCs/>
          <w:i/>
          <w:iCs/>
          <w:sz w:val="18"/>
          <w:szCs w:val="18"/>
          <w:lang w:val="nb-NO"/>
        </w:rPr>
        <w:t xml:space="preserve">e </w:t>
      </w:r>
      <w:r w:rsidRPr="005769EB">
        <w:rPr>
          <w:rFonts w:eastAsia="Malgun Gothic"/>
          <w:bCs/>
          <w:i/>
          <w:iCs/>
          <w:sz w:val="18"/>
          <w:szCs w:val="18"/>
          <w:lang w:val="nb-NO"/>
        </w:rPr>
        <w:t>informa</w:t>
      </w:r>
      <w:r>
        <w:rPr>
          <w:rFonts w:eastAsia="Malgun Gothic"/>
          <w:bCs/>
          <w:i/>
          <w:iCs/>
          <w:sz w:val="18"/>
          <w:szCs w:val="18"/>
          <w:lang w:val="nb-NO"/>
        </w:rPr>
        <w:t>ti</w:t>
      </w:r>
      <w:r w:rsidRPr="005769EB">
        <w:rPr>
          <w:rFonts w:eastAsia="Malgun Gothic"/>
          <w:bCs/>
          <w:i/>
          <w:iCs/>
          <w:sz w:val="18"/>
          <w:szCs w:val="18"/>
          <w:lang w:val="nb-NO"/>
        </w:rPr>
        <w:t xml:space="preserve">on, kontakt venligst: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0E6A10" w:rsidRPr="002E295A" w:rsidTr="008B77BE">
        <w:tc>
          <w:tcPr>
            <w:tcW w:w="4322" w:type="dxa"/>
          </w:tcPr>
          <w:p w:rsidR="000E6A10" w:rsidRPr="005769EB" w:rsidRDefault="000E6A10" w:rsidP="008B77BE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  <w:r w:rsidRPr="005769EB">
              <w:rPr>
                <w:sz w:val="18"/>
                <w:szCs w:val="18"/>
                <w:lang w:val="nb-NO"/>
              </w:rPr>
              <w:t>Susanne Persson</w:t>
            </w:r>
          </w:p>
          <w:p w:rsidR="000E6A10" w:rsidRPr="005769EB" w:rsidRDefault="000E6A10" w:rsidP="008B77BE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  <w:r w:rsidRPr="005769EB">
              <w:rPr>
                <w:sz w:val="18"/>
                <w:szCs w:val="18"/>
                <w:lang w:val="nb-NO"/>
              </w:rPr>
              <w:t>PR Manager</w:t>
            </w:r>
          </w:p>
          <w:p w:rsidR="000E6A10" w:rsidRPr="005769EB" w:rsidRDefault="000E6A10" w:rsidP="008B77BE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  <w:r w:rsidRPr="005769EB">
              <w:rPr>
                <w:sz w:val="18"/>
                <w:szCs w:val="18"/>
                <w:lang w:val="nb-NO"/>
              </w:rPr>
              <w:t xml:space="preserve">LG Electronics Nordic AB </w:t>
            </w:r>
          </w:p>
          <w:p w:rsidR="000E6A10" w:rsidRDefault="000E6A10" w:rsidP="002E295A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nb-NO"/>
              </w:rPr>
            </w:pPr>
            <w:r w:rsidRPr="005769EB">
              <w:rPr>
                <w:sz w:val="18"/>
                <w:szCs w:val="18"/>
                <w:lang w:val="nb-NO"/>
              </w:rPr>
              <w:t xml:space="preserve">Box 83, 164 94 Kista </w:t>
            </w:r>
            <w:r w:rsidRPr="005769EB">
              <w:rPr>
                <w:sz w:val="18"/>
                <w:szCs w:val="18"/>
                <w:lang w:val="nb-NO"/>
              </w:rPr>
              <w:br/>
              <w:t>Mobil: +46 (0)70 969 46 06</w:t>
            </w:r>
            <w:r>
              <w:rPr>
                <w:sz w:val="18"/>
                <w:szCs w:val="18"/>
                <w:lang w:val="nb-NO"/>
              </w:rPr>
              <w:br/>
            </w:r>
            <w:r w:rsidRPr="005769EB">
              <w:rPr>
                <w:sz w:val="18"/>
                <w:szCs w:val="18"/>
                <w:lang w:val="nb-NO"/>
              </w:rPr>
              <w:t>E-</w:t>
            </w:r>
            <w:r>
              <w:rPr>
                <w:sz w:val="18"/>
                <w:szCs w:val="18"/>
                <w:lang w:val="nb-NO"/>
              </w:rPr>
              <w:t>mail</w:t>
            </w:r>
            <w:r w:rsidRPr="005769EB">
              <w:rPr>
                <w:sz w:val="18"/>
                <w:szCs w:val="18"/>
                <w:lang w:val="nb-NO"/>
              </w:rPr>
              <w:t>:</w:t>
            </w:r>
            <w:r w:rsidR="002E295A" w:rsidRPr="002E295A">
              <w:rPr>
                <w:lang w:val="nb-NO"/>
              </w:rPr>
              <w:t xml:space="preserve"> </w:t>
            </w:r>
            <w:hyperlink r:id="rId11" w:history="1">
              <w:r w:rsidR="002E295A" w:rsidRPr="002E295A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susanne.persson@lge.com</w:t>
              </w:r>
            </w:hyperlink>
            <w:r w:rsidR="002E295A">
              <w:rPr>
                <w:rFonts w:eastAsia="Calibri"/>
                <w:sz w:val="18"/>
                <w:szCs w:val="18"/>
                <w:lang w:val="nb-NO" w:eastAsia="en-US"/>
              </w:rPr>
              <w:t xml:space="preserve"> </w:t>
            </w:r>
          </w:p>
        </w:tc>
        <w:tc>
          <w:tcPr>
            <w:tcW w:w="4323" w:type="dxa"/>
          </w:tcPr>
          <w:p w:rsidR="000E6A10" w:rsidRPr="002E295A" w:rsidRDefault="000E6A10" w:rsidP="008B77BE">
            <w:pPr>
              <w:jc w:val="both"/>
              <w:rPr>
                <w:sz w:val="18"/>
                <w:szCs w:val="18"/>
                <w:lang w:val="nb-NO"/>
              </w:rPr>
            </w:pPr>
            <w:r w:rsidRPr="002E295A">
              <w:rPr>
                <w:bCs/>
                <w:sz w:val="18"/>
                <w:szCs w:val="18"/>
                <w:lang w:val="nb-NO"/>
              </w:rPr>
              <w:t>Lorraine Bayram</w:t>
            </w:r>
          </w:p>
          <w:p w:rsidR="000E6A10" w:rsidRPr="002E295A" w:rsidRDefault="000E6A10" w:rsidP="008B77BE">
            <w:pPr>
              <w:jc w:val="both"/>
              <w:rPr>
                <w:rFonts w:eastAsia="Malgun Gothic"/>
                <w:iCs/>
                <w:sz w:val="18"/>
                <w:szCs w:val="18"/>
                <w:lang w:val="nb-NO"/>
              </w:rPr>
            </w:pPr>
            <w:r w:rsidRPr="002E295A">
              <w:rPr>
                <w:rFonts w:eastAsia="Malgun Gothic"/>
                <w:iCs/>
                <w:sz w:val="18"/>
                <w:szCs w:val="18"/>
                <w:lang w:val="nb-NO"/>
              </w:rPr>
              <w:t xml:space="preserve">Smart TV specialist </w:t>
            </w:r>
            <w:r w:rsidRPr="002E295A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 xml:space="preserve">LG Electronics Nordic AB </w:t>
            </w:r>
          </w:p>
          <w:p w:rsidR="000E6A10" w:rsidRPr="005769EB" w:rsidRDefault="000E6A10" w:rsidP="008B77BE">
            <w:pPr>
              <w:jc w:val="both"/>
              <w:rPr>
                <w:rFonts w:eastAsia="Malgun Gothic"/>
                <w:iCs/>
                <w:sz w:val="18"/>
                <w:szCs w:val="18"/>
                <w:lang w:val="nb-NO"/>
              </w:rPr>
            </w:pPr>
            <w:r w:rsidRPr="005769EB">
              <w:rPr>
                <w:rFonts w:eastAsia="Malgun Gothic"/>
                <w:iCs/>
                <w:sz w:val="18"/>
                <w:szCs w:val="18"/>
                <w:lang w:val="nb-NO"/>
              </w:rPr>
              <w:t>Box 83, 164 94 Kista</w:t>
            </w:r>
            <w:r w:rsidRPr="005769EB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 xml:space="preserve">Mobil: +46 (0)72 841 904 </w:t>
            </w:r>
            <w:r w:rsidRPr="005769EB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>E-</w:t>
            </w:r>
            <w:r>
              <w:rPr>
                <w:rFonts w:eastAsia="Malgun Gothic"/>
                <w:iCs/>
                <w:sz w:val="18"/>
                <w:szCs w:val="18"/>
                <w:lang w:val="nb-NO"/>
              </w:rPr>
              <w:t>mail</w:t>
            </w:r>
            <w:r w:rsidRPr="005769EB">
              <w:rPr>
                <w:rFonts w:eastAsia="Malgun Gothic"/>
                <w:iCs/>
                <w:sz w:val="18"/>
                <w:szCs w:val="18"/>
                <w:lang w:val="nb-NO"/>
              </w:rPr>
              <w:t xml:space="preserve">: </w:t>
            </w:r>
            <w:hyperlink r:id="rId12" w:history="1">
              <w:r w:rsidRPr="005769EB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lorraine.bayram@lge.com</w:t>
              </w:r>
            </w:hyperlink>
          </w:p>
        </w:tc>
      </w:tr>
    </w:tbl>
    <w:p w:rsidR="000E6A10" w:rsidRPr="005769EB" w:rsidRDefault="000E6A10" w:rsidP="000E6A10">
      <w:pPr>
        <w:spacing w:line="360" w:lineRule="auto"/>
        <w:rPr>
          <w:rFonts w:eastAsiaTheme="minorEastAsia"/>
          <w:lang w:val="nb-NO" w:eastAsia="ko-KR"/>
        </w:rPr>
      </w:pPr>
    </w:p>
    <w:p w:rsidR="00952000" w:rsidRPr="005769EB" w:rsidRDefault="00952000" w:rsidP="000E6A10">
      <w:pPr>
        <w:rPr>
          <w:rFonts w:eastAsiaTheme="minorEastAsia"/>
          <w:lang w:val="nb-NO" w:eastAsia="ko-KR"/>
        </w:rPr>
      </w:pPr>
    </w:p>
    <w:sectPr w:rsidR="00952000" w:rsidRPr="005769EB" w:rsidSect="008231AB">
      <w:headerReference w:type="default" r:id="rId13"/>
      <w:footerReference w:type="even" r:id="rId14"/>
      <w:footerReference w:type="default" r:id="rId15"/>
      <w:pgSz w:w="11907" w:h="16840" w:code="267"/>
      <w:pgMar w:top="226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76" w:rsidRDefault="003A4176">
      <w:r>
        <w:separator/>
      </w:r>
    </w:p>
  </w:endnote>
  <w:endnote w:type="continuationSeparator" w:id="0">
    <w:p w:rsidR="003A4176" w:rsidRDefault="003A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14" w:rsidRDefault="0094263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0781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07814" w:rsidRDefault="0000781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14" w:rsidRDefault="0094263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07814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A3E6D">
      <w:rPr>
        <w:rStyle w:val="Sidetal"/>
        <w:noProof/>
      </w:rPr>
      <w:t>2</w:t>
    </w:r>
    <w:r>
      <w:rPr>
        <w:rStyle w:val="Sidetal"/>
      </w:rPr>
      <w:fldChar w:fldCharType="end"/>
    </w:r>
  </w:p>
  <w:p w:rsidR="00007814" w:rsidRDefault="0000781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76" w:rsidRDefault="003A4176">
      <w:r>
        <w:separator/>
      </w:r>
    </w:p>
  </w:footnote>
  <w:footnote w:type="continuationSeparator" w:id="0">
    <w:p w:rsidR="003A4176" w:rsidRDefault="003A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14" w:rsidRDefault="00007814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114300</wp:posOffset>
          </wp:positionV>
          <wp:extent cx="1114425" cy="504825"/>
          <wp:effectExtent l="19050" t="0" r="9525" b="0"/>
          <wp:wrapTight wrapText="bothSides">
            <wp:wrapPolygon edited="0">
              <wp:start x="3323" y="0"/>
              <wp:lineTo x="1108" y="2445"/>
              <wp:lineTo x="-369" y="7336"/>
              <wp:lineTo x="-369" y="14672"/>
              <wp:lineTo x="2585" y="21192"/>
              <wp:lineTo x="3323" y="21192"/>
              <wp:lineTo x="6646" y="21192"/>
              <wp:lineTo x="14769" y="21192"/>
              <wp:lineTo x="21785" y="17117"/>
              <wp:lineTo x="21785" y="4891"/>
              <wp:lineTo x="18831" y="1630"/>
              <wp:lineTo x="6646" y="0"/>
              <wp:lineTo x="33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3D_Basic(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7814" w:rsidRDefault="00007814">
    <w:pPr>
      <w:pStyle w:val="Sidehoved"/>
    </w:pPr>
  </w:p>
  <w:p w:rsidR="00007814" w:rsidRPr="00573E08" w:rsidRDefault="00007814" w:rsidP="00AB2815">
    <w:pPr>
      <w:pStyle w:val="Sidehoved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007814" w:rsidRDefault="00007814">
    <w:pPr>
      <w:pStyle w:val="Sidehoved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E3158"/>
    <w:multiLevelType w:val="hybridMultilevel"/>
    <w:tmpl w:val="5AD8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94BDE"/>
    <w:multiLevelType w:val="hybridMultilevel"/>
    <w:tmpl w:val="B62AF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FC37A57"/>
    <w:multiLevelType w:val="hybridMultilevel"/>
    <w:tmpl w:val="350A0B6A"/>
    <w:lvl w:ilvl="0" w:tplc="93CA1E7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18"/>
  </w:num>
  <w:num w:numId="6">
    <w:abstractNumId w:val="17"/>
  </w:num>
  <w:num w:numId="7">
    <w:abstractNumId w:val="8"/>
  </w:num>
  <w:num w:numId="8">
    <w:abstractNumId w:val="19"/>
  </w:num>
  <w:num w:numId="9">
    <w:abstractNumId w:val="4"/>
  </w:num>
  <w:num w:numId="10">
    <w:abstractNumId w:val="0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713"/>
    <w:rsid w:val="00000C73"/>
    <w:rsid w:val="00003119"/>
    <w:rsid w:val="0000489F"/>
    <w:rsid w:val="00004A57"/>
    <w:rsid w:val="0000700E"/>
    <w:rsid w:val="00007814"/>
    <w:rsid w:val="000078BE"/>
    <w:rsid w:val="0001171B"/>
    <w:rsid w:val="00013440"/>
    <w:rsid w:val="00013DFD"/>
    <w:rsid w:val="00020AB5"/>
    <w:rsid w:val="0002538B"/>
    <w:rsid w:val="000270C2"/>
    <w:rsid w:val="00030003"/>
    <w:rsid w:val="000322C2"/>
    <w:rsid w:val="000351B6"/>
    <w:rsid w:val="00037482"/>
    <w:rsid w:val="0004033B"/>
    <w:rsid w:val="00051E58"/>
    <w:rsid w:val="000532E9"/>
    <w:rsid w:val="00054CF8"/>
    <w:rsid w:val="000601EF"/>
    <w:rsid w:val="00064F34"/>
    <w:rsid w:val="00065300"/>
    <w:rsid w:val="00070307"/>
    <w:rsid w:val="00073590"/>
    <w:rsid w:val="00080C86"/>
    <w:rsid w:val="00087408"/>
    <w:rsid w:val="000918DC"/>
    <w:rsid w:val="00091E5C"/>
    <w:rsid w:val="00093DB9"/>
    <w:rsid w:val="00096E7D"/>
    <w:rsid w:val="000975E6"/>
    <w:rsid w:val="000A3AD6"/>
    <w:rsid w:val="000A4B38"/>
    <w:rsid w:val="000A4BCB"/>
    <w:rsid w:val="000A5635"/>
    <w:rsid w:val="000D6E50"/>
    <w:rsid w:val="000D793E"/>
    <w:rsid w:val="000E214F"/>
    <w:rsid w:val="000E270B"/>
    <w:rsid w:val="000E3393"/>
    <w:rsid w:val="000E5392"/>
    <w:rsid w:val="000E5B72"/>
    <w:rsid w:val="000E6A10"/>
    <w:rsid w:val="001041B4"/>
    <w:rsid w:val="00104A94"/>
    <w:rsid w:val="001063F2"/>
    <w:rsid w:val="001064CE"/>
    <w:rsid w:val="00106B0B"/>
    <w:rsid w:val="00107E6C"/>
    <w:rsid w:val="00111FBA"/>
    <w:rsid w:val="0011291D"/>
    <w:rsid w:val="00116BDE"/>
    <w:rsid w:val="0012069C"/>
    <w:rsid w:val="00121742"/>
    <w:rsid w:val="00125996"/>
    <w:rsid w:val="001268DC"/>
    <w:rsid w:val="00131BAF"/>
    <w:rsid w:val="00140197"/>
    <w:rsid w:val="0014233F"/>
    <w:rsid w:val="00145E90"/>
    <w:rsid w:val="00147CBC"/>
    <w:rsid w:val="0015200D"/>
    <w:rsid w:val="00152433"/>
    <w:rsid w:val="00156947"/>
    <w:rsid w:val="001675A2"/>
    <w:rsid w:val="00167CD0"/>
    <w:rsid w:val="00171E81"/>
    <w:rsid w:val="00172810"/>
    <w:rsid w:val="00172A06"/>
    <w:rsid w:val="001752F5"/>
    <w:rsid w:val="001847D7"/>
    <w:rsid w:val="00186814"/>
    <w:rsid w:val="00197C6C"/>
    <w:rsid w:val="001B3CB1"/>
    <w:rsid w:val="001B3F1C"/>
    <w:rsid w:val="001B66DC"/>
    <w:rsid w:val="001C1A84"/>
    <w:rsid w:val="001C348E"/>
    <w:rsid w:val="001C3A60"/>
    <w:rsid w:val="001C3E9A"/>
    <w:rsid w:val="001D03E8"/>
    <w:rsid w:val="001D175E"/>
    <w:rsid w:val="001E0088"/>
    <w:rsid w:val="001E037D"/>
    <w:rsid w:val="001E0D16"/>
    <w:rsid w:val="001E1612"/>
    <w:rsid w:val="001E1A35"/>
    <w:rsid w:val="001E41AB"/>
    <w:rsid w:val="001E5634"/>
    <w:rsid w:val="001F3E81"/>
    <w:rsid w:val="00207422"/>
    <w:rsid w:val="00213999"/>
    <w:rsid w:val="00217FE5"/>
    <w:rsid w:val="002267AE"/>
    <w:rsid w:val="00227916"/>
    <w:rsid w:val="00230D23"/>
    <w:rsid w:val="00232659"/>
    <w:rsid w:val="002365A1"/>
    <w:rsid w:val="00246211"/>
    <w:rsid w:val="00246660"/>
    <w:rsid w:val="002514FF"/>
    <w:rsid w:val="00251D1E"/>
    <w:rsid w:val="00263C24"/>
    <w:rsid w:val="00267230"/>
    <w:rsid w:val="00271DCE"/>
    <w:rsid w:val="002740F9"/>
    <w:rsid w:val="00275113"/>
    <w:rsid w:val="00275203"/>
    <w:rsid w:val="00280B75"/>
    <w:rsid w:val="00284137"/>
    <w:rsid w:val="002A3AA4"/>
    <w:rsid w:val="002A59DB"/>
    <w:rsid w:val="002B00CC"/>
    <w:rsid w:val="002B2B6F"/>
    <w:rsid w:val="002B3167"/>
    <w:rsid w:val="002B4F3D"/>
    <w:rsid w:val="002C0B14"/>
    <w:rsid w:val="002C1E07"/>
    <w:rsid w:val="002C2539"/>
    <w:rsid w:val="002C7557"/>
    <w:rsid w:val="002D2FF9"/>
    <w:rsid w:val="002D3FDC"/>
    <w:rsid w:val="002E0E9B"/>
    <w:rsid w:val="002E295A"/>
    <w:rsid w:val="002E52FE"/>
    <w:rsid w:val="002E5332"/>
    <w:rsid w:val="002F097C"/>
    <w:rsid w:val="002F3F08"/>
    <w:rsid w:val="002F3FFA"/>
    <w:rsid w:val="003014C8"/>
    <w:rsid w:val="00305061"/>
    <w:rsid w:val="003051CD"/>
    <w:rsid w:val="00305265"/>
    <w:rsid w:val="00305E47"/>
    <w:rsid w:val="003136AC"/>
    <w:rsid w:val="00314E92"/>
    <w:rsid w:val="00320F21"/>
    <w:rsid w:val="00323A54"/>
    <w:rsid w:val="00326EDF"/>
    <w:rsid w:val="00326F04"/>
    <w:rsid w:val="00326F2F"/>
    <w:rsid w:val="003303D3"/>
    <w:rsid w:val="00330601"/>
    <w:rsid w:val="0033262B"/>
    <w:rsid w:val="00334EF8"/>
    <w:rsid w:val="003417E2"/>
    <w:rsid w:val="003423F0"/>
    <w:rsid w:val="0034679B"/>
    <w:rsid w:val="00352E9F"/>
    <w:rsid w:val="003612DF"/>
    <w:rsid w:val="00361831"/>
    <w:rsid w:val="003657A1"/>
    <w:rsid w:val="00366BD1"/>
    <w:rsid w:val="00371984"/>
    <w:rsid w:val="003725F2"/>
    <w:rsid w:val="003805F4"/>
    <w:rsid w:val="00381294"/>
    <w:rsid w:val="00383D99"/>
    <w:rsid w:val="00385557"/>
    <w:rsid w:val="00396744"/>
    <w:rsid w:val="00396CC4"/>
    <w:rsid w:val="003A35A8"/>
    <w:rsid w:val="003A4176"/>
    <w:rsid w:val="003A4E6A"/>
    <w:rsid w:val="003B35FB"/>
    <w:rsid w:val="003B4B6A"/>
    <w:rsid w:val="003C3C84"/>
    <w:rsid w:val="003C3DFB"/>
    <w:rsid w:val="003C451C"/>
    <w:rsid w:val="003C7FC1"/>
    <w:rsid w:val="003E0ED7"/>
    <w:rsid w:val="003F7B34"/>
    <w:rsid w:val="00401743"/>
    <w:rsid w:val="00402E3D"/>
    <w:rsid w:val="00404399"/>
    <w:rsid w:val="00413587"/>
    <w:rsid w:val="00417100"/>
    <w:rsid w:val="0041711F"/>
    <w:rsid w:val="00417605"/>
    <w:rsid w:val="004271E7"/>
    <w:rsid w:val="00440AC5"/>
    <w:rsid w:val="004419C4"/>
    <w:rsid w:val="004422AC"/>
    <w:rsid w:val="004447E0"/>
    <w:rsid w:val="00452F15"/>
    <w:rsid w:val="00454DF3"/>
    <w:rsid w:val="00456C51"/>
    <w:rsid w:val="004570F7"/>
    <w:rsid w:val="00457452"/>
    <w:rsid w:val="00457A76"/>
    <w:rsid w:val="00461272"/>
    <w:rsid w:val="004623D7"/>
    <w:rsid w:val="004669C7"/>
    <w:rsid w:val="0047135D"/>
    <w:rsid w:val="00471975"/>
    <w:rsid w:val="00471B0F"/>
    <w:rsid w:val="00473A98"/>
    <w:rsid w:val="004A033C"/>
    <w:rsid w:val="004A4D09"/>
    <w:rsid w:val="004A6D07"/>
    <w:rsid w:val="004A7BBB"/>
    <w:rsid w:val="004B15B9"/>
    <w:rsid w:val="004B3A59"/>
    <w:rsid w:val="004B5BF5"/>
    <w:rsid w:val="004B7B86"/>
    <w:rsid w:val="004C0A0F"/>
    <w:rsid w:val="004D3224"/>
    <w:rsid w:val="004D4D28"/>
    <w:rsid w:val="004D77B8"/>
    <w:rsid w:val="004E2DAB"/>
    <w:rsid w:val="004E2FFD"/>
    <w:rsid w:val="00506057"/>
    <w:rsid w:val="005074D2"/>
    <w:rsid w:val="00510184"/>
    <w:rsid w:val="00513035"/>
    <w:rsid w:val="005133EF"/>
    <w:rsid w:val="00514DEC"/>
    <w:rsid w:val="0051637B"/>
    <w:rsid w:val="005204FE"/>
    <w:rsid w:val="00536E44"/>
    <w:rsid w:val="00555290"/>
    <w:rsid w:val="00556DD9"/>
    <w:rsid w:val="00557FA1"/>
    <w:rsid w:val="00560124"/>
    <w:rsid w:val="005658E1"/>
    <w:rsid w:val="0057388E"/>
    <w:rsid w:val="00573E08"/>
    <w:rsid w:val="00576675"/>
    <w:rsid w:val="005769EB"/>
    <w:rsid w:val="005837C3"/>
    <w:rsid w:val="00595FB0"/>
    <w:rsid w:val="00596908"/>
    <w:rsid w:val="005A510F"/>
    <w:rsid w:val="005A6C64"/>
    <w:rsid w:val="005B597A"/>
    <w:rsid w:val="005C6289"/>
    <w:rsid w:val="005D0507"/>
    <w:rsid w:val="005D255B"/>
    <w:rsid w:val="005D45FC"/>
    <w:rsid w:val="005D4E17"/>
    <w:rsid w:val="005D71FF"/>
    <w:rsid w:val="005E2416"/>
    <w:rsid w:val="005E2F1E"/>
    <w:rsid w:val="005E493E"/>
    <w:rsid w:val="005E6750"/>
    <w:rsid w:val="005E6B31"/>
    <w:rsid w:val="005F0D93"/>
    <w:rsid w:val="00601A5F"/>
    <w:rsid w:val="00603F75"/>
    <w:rsid w:val="006070F0"/>
    <w:rsid w:val="00610D92"/>
    <w:rsid w:val="00613869"/>
    <w:rsid w:val="00614961"/>
    <w:rsid w:val="00630485"/>
    <w:rsid w:val="006357EE"/>
    <w:rsid w:val="006371CF"/>
    <w:rsid w:val="00650BC8"/>
    <w:rsid w:val="00650C2F"/>
    <w:rsid w:val="00652BF9"/>
    <w:rsid w:val="00656AB3"/>
    <w:rsid w:val="006633DD"/>
    <w:rsid w:val="006723DE"/>
    <w:rsid w:val="00673400"/>
    <w:rsid w:val="00682EE6"/>
    <w:rsid w:val="006871DF"/>
    <w:rsid w:val="006875DD"/>
    <w:rsid w:val="0069189D"/>
    <w:rsid w:val="00696EFB"/>
    <w:rsid w:val="00697F13"/>
    <w:rsid w:val="006A096B"/>
    <w:rsid w:val="006A1AC6"/>
    <w:rsid w:val="006A248C"/>
    <w:rsid w:val="006A2818"/>
    <w:rsid w:val="006A3E6D"/>
    <w:rsid w:val="006A4829"/>
    <w:rsid w:val="006A7989"/>
    <w:rsid w:val="006A7C6D"/>
    <w:rsid w:val="006C2885"/>
    <w:rsid w:val="006D0828"/>
    <w:rsid w:val="006D1BC0"/>
    <w:rsid w:val="006D2A17"/>
    <w:rsid w:val="006D72B2"/>
    <w:rsid w:val="006D78ED"/>
    <w:rsid w:val="006E4E98"/>
    <w:rsid w:val="006E75D0"/>
    <w:rsid w:val="006F2774"/>
    <w:rsid w:val="006F3BE3"/>
    <w:rsid w:val="00700F46"/>
    <w:rsid w:val="00705574"/>
    <w:rsid w:val="00710137"/>
    <w:rsid w:val="00710BB3"/>
    <w:rsid w:val="00710FF3"/>
    <w:rsid w:val="007136AC"/>
    <w:rsid w:val="00714398"/>
    <w:rsid w:val="00715F36"/>
    <w:rsid w:val="00716348"/>
    <w:rsid w:val="007320EA"/>
    <w:rsid w:val="00735A8C"/>
    <w:rsid w:val="00736830"/>
    <w:rsid w:val="00737BFD"/>
    <w:rsid w:val="007446B1"/>
    <w:rsid w:val="00744FF2"/>
    <w:rsid w:val="00746DC7"/>
    <w:rsid w:val="007519FF"/>
    <w:rsid w:val="00756D9B"/>
    <w:rsid w:val="00763298"/>
    <w:rsid w:val="0077567D"/>
    <w:rsid w:val="00776587"/>
    <w:rsid w:val="00782522"/>
    <w:rsid w:val="00783B7E"/>
    <w:rsid w:val="0079692E"/>
    <w:rsid w:val="007970A9"/>
    <w:rsid w:val="00797B23"/>
    <w:rsid w:val="007A4DC2"/>
    <w:rsid w:val="007A5BB7"/>
    <w:rsid w:val="007A63A7"/>
    <w:rsid w:val="007B5115"/>
    <w:rsid w:val="007C368D"/>
    <w:rsid w:val="007C43BF"/>
    <w:rsid w:val="007C4884"/>
    <w:rsid w:val="007C7862"/>
    <w:rsid w:val="007D07FD"/>
    <w:rsid w:val="007D1287"/>
    <w:rsid w:val="007D4605"/>
    <w:rsid w:val="007D5440"/>
    <w:rsid w:val="007F0562"/>
    <w:rsid w:val="007F50D6"/>
    <w:rsid w:val="007F5E46"/>
    <w:rsid w:val="008009B2"/>
    <w:rsid w:val="00801C20"/>
    <w:rsid w:val="00805B7E"/>
    <w:rsid w:val="008122F6"/>
    <w:rsid w:val="008157FC"/>
    <w:rsid w:val="008171EC"/>
    <w:rsid w:val="008208D7"/>
    <w:rsid w:val="008231AB"/>
    <w:rsid w:val="008257FE"/>
    <w:rsid w:val="00830241"/>
    <w:rsid w:val="0083492D"/>
    <w:rsid w:val="0083494C"/>
    <w:rsid w:val="008417D9"/>
    <w:rsid w:val="00845D94"/>
    <w:rsid w:val="00846D68"/>
    <w:rsid w:val="0085148E"/>
    <w:rsid w:val="00855EB1"/>
    <w:rsid w:val="008600E2"/>
    <w:rsid w:val="008605D5"/>
    <w:rsid w:val="0086075F"/>
    <w:rsid w:val="00863E83"/>
    <w:rsid w:val="00874240"/>
    <w:rsid w:val="00875FE1"/>
    <w:rsid w:val="008760D5"/>
    <w:rsid w:val="00877023"/>
    <w:rsid w:val="00880D74"/>
    <w:rsid w:val="00881378"/>
    <w:rsid w:val="00881979"/>
    <w:rsid w:val="00885392"/>
    <w:rsid w:val="008873F0"/>
    <w:rsid w:val="008A25F7"/>
    <w:rsid w:val="008B55EC"/>
    <w:rsid w:val="008B5CFE"/>
    <w:rsid w:val="008B6415"/>
    <w:rsid w:val="008B763C"/>
    <w:rsid w:val="008C1491"/>
    <w:rsid w:val="008C1F21"/>
    <w:rsid w:val="008C7A1F"/>
    <w:rsid w:val="008D1A7F"/>
    <w:rsid w:val="008D3442"/>
    <w:rsid w:val="008D6284"/>
    <w:rsid w:val="008D7705"/>
    <w:rsid w:val="008D779D"/>
    <w:rsid w:val="008E119A"/>
    <w:rsid w:val="008E3388"/>
    <w:rsid w:val="008E368F"/>
    <w:rsid w:val="008E5021"/>
    <w:rsid w:val="008E7AC5"/>
    <w:rsid w:val="008F04C0"/>
    <w:rsid w:val="008F71B2"/>
    <w:rsid w:val="009121F7"/>
    <w:rsid w:val="00915440"/>
    <w:rsid w:val="0092053A"/>
    <w:rsid w:val="00931C7E"/>
    <w:rsid w:val="009336BA"/>
    <w:rsid w:val="00933C09"/>
    <w:rsid w:val="00934603"/>
    <w:rsid w:val="009346B4"/>
    <w:rsid w:val="00942373"/>
    <w:rsid w:val="00942638"/>
    <w:rsid w:val="00951890"/>
    <w:rsid w:val="00952000"/>
    <w:rsid w:val="00960717"/>
    <w:rsid w:val="00964949"/>
    <w:rsid w:val="0096548F"/>
    <w:rsid w:val="00966E5A"/>
    <w:rsid w:val="00971B73"/>
    <w:rsid w:val="0097504C"/>
    <w:rsid w:val="0097517D"/>
    <w:rsid w:val="0097575E"/>
    <w:rsid w:val="00976A38"/>
    <w:rsid w:val="00977648"/>
    <w:rsid w:val="00980A57"/>
    <w:rsid w:val="009A2822"/>
    <w:rsid w:val="009A50BE"/>
    <w:rsid w:val="009A6FA8"/>
    <w:rsid w:val="009A794C"/>
    <w:rsid w:val="009A799D"/>
    <w:rsid w:val="009B3EB4"/>
    <w:rsid w:val="009B4C30"/>
    <w:rsid w:val="009B73B8"/>
    <w:rsid w:val="009C1A32"/>
    <w:rsid w:val="009D04E2"/>
    <w:rsid w:val="009D2C2A"/>
    <w:rsid w:val="009D2EA2"/>
    <w:rsid w:val="009E4591"/>
    <w:rsid w:val="009F29A3"/>
    <w:rsid w:val="009F2EA7"/>
    <w:rsid w:val="009F350B"/>
    <w:rsid w:val="009F4572"/>
    <w:rsid w:val="009F6195"/>
    <w:rsid w:val="009F79D8"/>
    <w:rsid w:val="00A01ACD"/>
    <w:rsid w:val="00A02AF2"/>
    <w:rsid w:val="00A03CD7"/>
    <w:rsid w:val="00A04A78"/>
    <w:rsid w:val="00A0617A"/>
    <w:rsid w:val="00A1135B"/>
    <w:rsid w:val="00A14B4D"/>
    <w:rsid w:val="00A2056C"/>
    <w:rsid w:val="00A2434A"/>
    <w:rsid w:val="00A264BB"/>
    <w:rsid w:val="00A304EC"/>
    <w:rsid w:val="00A31F3A"/>
    <w:rsid w:val="00A50C24"/>
    <w:rsid w:val="00A51455"/>
    <w:rsid w:val="00A605DA"/>
    <w:rsid w:val="00A61204"/>
    <w:rsid w:val="00A63335"/>
    <w:rsid w:val="00A63555"/>
    <w:rsid w:val="00A66ED4"/>
    <w:rsid w:val="00A67556"/>
    <w:rsid w:val="00A6776F"/>
    <w:rsid w:val="00A71F99"/>
    <w:rsid w:val="00A7505C"/>
    <w:rsid w:val="00A750CC"/>
    <w:rsid w:val="00A75A50"/>
    <w:rsid w:val="00A760C1"/>
    <w:rsid w:val="00A85212"/>
    <w:rsid w:val="00A90AD3"/>
    <w:rsid w:val="00A94C62"/>
    <w:rsid w:val="00A95CBA"/>
    <w:rsid w:val="00AA0A53"/>
    <w:rsid w:val="00AB2815"/>
    <w:rsid w:val="00AC16BD"/>
    <w:rsid w:val="00AC24AF"/>
    <w:rsid w:val="00AC3874"/>
    <w:rsid w:val="00AC58E9"/>
    <w:rsid w:val="00AC5B96"/>
    <w:rsid w:val="00AC6C32"/>
    <w:rsid w:val="00AC6CA1"/>
    <w:rsid w:val="00AD3607"/>
    <w:rsid w:val="00AD3A42"/>
    <w:rsid w:val="00AE441E"/>
    <w:rsid w:val="00AF5CD2"/>
    <w:rsid w:val="00B04DEA"/>
    <w:rsid w:val="00B10228"/>
    <w:rsid w:val="00B12D9C"/>
    <w:rsid w:val="00B145E1"/>
    <w:rsid w:val="00B1577C"/>
    <w:rsid w:val="00B160D1"/>
    <w:rsid w:val="00B17F90"/>
    <w:rsid w:val="00B226BA"/>
    <w:rsid w:val="00B252B4"/>
    <w:rsid w:val="00B260CD"/>
    <w:rsid w:val="00B2785E"/>
    <w:rsid w:val="00B300D3"/>
    <w:rsid w:val="00B31C90"/>
    <w:rsid w:val="00B36B8A"/>
    <w:rsid w:val="00B36C2A"/>
    <w:rsid w:val="00B43C40"/>
    <w:rsid w:val="00B50DF8"/>
    <w:rsid w:val="00B512F7"/>
    <w:rsid w:val="00B523D6"/>
    <w:rsid w:val="00B544DC"/>
    <w:rsid w:val="00B62C51"/>
    <w:rsid w:val="00B70373"/>
    <w:rsid w:val="00B71E9F"/>
    <w:rsid w:val="00B7799D"/>
    <w:rsid w:val="00B77ABD"/>
    <w:rsid w:val="00B839C5"/>
    <w:rsid w:val="00B83F2B"/>
    <w:rsid w:val="00B8415C"/>
    <w:rsid w:val="00B87686"/>
    <w:rsid w:val="00B9011A"/>
    <w:rsid w:val="00B93A47"/>
    <w:rsid w:val="00B95E44"/>
    <w:rsid w:val="00BA527E"/>
    <w:rsid w:val="00BA6D92"/>
    <w:rsid w:val="00BB169F"/>
    <w:rsid w:val="00BB57F6"/>
    <w:rsid w:val="00BC0ABA"/>
    <w:rsid w:val="00BC39E9"/>
    <w:rsid w:val="00BC67E3"/>
    <w:rsid w:val="00BD0A1D"/>
    <w:rsid w:val="00C01841"/>
    <w:rsid w:val="00C04EC6"/>
    <w:rsid w:val="00C066B4"/>
    <w:rsid w:val="00C13F96"/>
    <w:rsid w:val="00C23965"/>
    <w:rsid w:val="00C30308"/>
    <w:rsid w:val="00C3333F"/>
    <w:rsid w:val="00C35BB0"/>
    <w:rsid w:val="00C407A8"/>
    <w:rsid w:val="00C42CA1"/>
    <w:rsid w:val="00C507B0"/>
    <w:rsid w:val="00C53512"/>
    <w:rsid w:val="00C53DBB"/>
    <w:rsid w:val="00C559A4"/>
    <w:rsid w:val="00C57410"/>
    <w:rsid w:val="00C614A7"/>
    <w:rsid w:val="00C627BA"/>
    <w:rsid w:val="00C64D97"/>
    <w:rsid w:val="00C66258"/>
    <w:rsid w:val="00C72918"/>
    <w:rsid w:val="00C73D06"/>
    <w:rsid w:val="00C777C5"/>
    <w:rsid w:val="00C81557"/>
    <w:rsid w:val="00C81FBD"/>
    <w:rsid w:val="00C8682D"/>
    <w:rsid w:val="00C9507A"/>
    <w:rsid w:val="00CA351E"/>
    <w:rsid w:val="00CA5010"/>
    <w:rsid w:val="00CB1CE1"/>
    <w:rsid w:val="00CB353E"/>
    <w:rsid w:val="00CB6519"/>
    <w:rsid w:val="00CC2288"/>
    <w:rsid w:val="00CC4246"/>
    <w:rsid w:val="00CD4AB0"/>
    <w:rsid w:val="00CE644B"/>
    <w:rsid w:val="00CE7EAD"/>
    <w:rsid w:val="00CF0105"/>
    <w:rsid w:val="00CF0189"/>
    <w:rsid w:val="00CF3FC3"/>
    <w:rsid w:val="00D009F3"/>
    <w:rsid w:val="00D00BBF"/>
    <w:rsid w:val="00D02D02"/>
    <w:rsid w:val="00D06745"/>
    <w:rsid w:val="00D124D3"/>
    <w:rsid w:val="00D15529"/>
    <w:rsid w:val="00D1645B"/>
    <w:rsid w:val="00D17DE1"/>
    <w:rsid w:val="00D23452"/>
    <w:rsid w:val="00D37E25"/>
    <w:rsid w:val="00D404CD"/>
    <w:rsid w:val="00D40FB4"/>
    <w:rsid w:val="00D43D1C"/>
    <w:rsid w:val="00D50503"/>
    <w:rsid w:val="00D5051D"/>
    <w:rsid w:val="00D62360"/>
    <w:rsid w:val="00D642E4"/>
    <w:rsid w:val="00D643F5"/>
    <w:rsid w:val="00D65765"/>
    <w:rsid w:val="00D70B08"/>
    <w:rsid w:val="00D73B9E"/>
    <w:rsid w:val="00D75EA6"/>
    <w:rsid w:val="00D81CEB"/>
    <w:rsid w:val="00D834A5"/>
    <w:rsid w:val="00D83B94"/>
    <w:rsid w:val="00D92CDF"/>
    <w:rsid w:val="00D93919"/>
    <w:rsid w:val="00D95D1F"/>
    <w:rsid w:val="00D9691C"/>
    <w:rsid w:val="00D9769A"/>
    <w:rsid w:val="00DA6B0F"/>
    <w:rsid w:val="00DA75C5"/>
    <w:rsid w:val="00DB47F8"/>
    <w:rsid w:val="00DB48FA"/>
    <w:rsid w:val="00DB5B0D"/>
    <w:rsid w:val="00DB66F3"/>
    <w:rsid w:val="00DC47F4"/>
    <w:rsid w:val="00DD03F4"/>
    <w:rsid w:val="00DD2BF7"/>
    <w:rsid w:val="00DD458C"/>
    <w:rsid w:val="00DD62A9"/>
    <w:rsid w:val="00DD6A5B"/>
    <w:rsid w:val="00DE1C75"/>
    <w:rsid w:val="00DE6560"/>
    <w:rsid w:val="00DF147A"/>
    <w:rsid w:val="00DF292A"/>
    <w:rsid w:val="00DF2956"/>
    <w:rsid w:val="00E01E7E"/>
    <w:rsid w:val="00E02A18"/>
    <w:rsid w:val="00E06DF7"/>
    <w:rsid w:val="00E075BD"/>
    <w:rsid w:val="00E07CBD"/>
    <w:rsid w:val="00E1129E"/>
    <w:rsid w:val="00E12B18"/>
    <w:rsid w:val="00E16C45"/>
    <w:rsid w:val="00E30A34"/>
    <w:rsid w:val="00E30C87"/>
    <w:rsid w:val="00E3132A"/>
    <w:rsid w:val="00E325FD"/>
    <w:rsid w:val="00E44324"/>
    <w:rsid w:val="00E52B9E"/>
    <w:rsid w:val="00E55974"/>
    <w:rsid w:val="00E564FA"/>
    <w:rsid w:val="00E62DA9"/>
    <w:rsid w:val="00E63508"/>
    <w:rsid w:val="00E63A8C"/>
    <w:rsid w:val="00E65692"/>
    <w:rsid w:val="00E666A1"/>
    <w:rsid w:val="00E77BA1"/>
    <w:rsid w:val="00E818D9"/>
    <w:rsid w:val="00E868A3"/>
    <w:rsid w:val="00E93796"/>
    <w:rsid w:val="00E97798"/>
    <w:rsid w:val="00EA145E"/>
    <w:rsid w:val="00EA31EF"/>
    <w:rsid w:val="00EA7A0D"/>
    <w:rsid w:val="00EB2587"/>
    <w:rsid w:val="00EB3140"/>
    <w:rsid w:val="00EB6D0F"/>
    <w:rsid w:val="00EB74E0"/>
    <w:rsid w:val="00EC208E"/>
    <w:rsid w:val="00EC3F00"/>
    <w:rsid w:val="00ED34D0"/>
    <w:rsid w:val="00ED3859"/>
    <w:rsid w:val="00ED4255"/>
    <w:rsid w:val="00ED5B8C"/>
    <w:rsid w:val="00EE1885"/>
    <w:rsid w:val="00EE1E5D"/>
    <w:rsid w:val="00EE2BB1"/>
    <w:rsid w:val="00EE68FB"/>
    <w:rsid w:val="00EE6BB2"/>
    <w:rsid w:val="00EF0DCA"/>
    <w:rsid w:val="00EF36C0"/>
    <w:rsid w:val="00EF4B4E"/>
    <w:rsid w:val="00EF6DAB"/>
    <w:rsid w:val="00EF7B47"/>
    <w:rsid w:val="00F06D55"/>
    <w:rsid w:val="00F10EE4"/>
    <w:rsid w:val="00F11A1C"/>
    <w:rsid w:val="00F143F9"/>
    <w:rsid w:val="00F15996"/>
    <w:rsid w:val="00F163E7"/>
    <w:rsid w:val="00F31720"/>
    <w:rsid w:val="00F3352A"/>
    <w:rsid w:val="00F36B44"/>
    <w:rsid w:val="00F37841"/>
    <w:rsid w:val="00F37EB6"/>
    <w:rsid w:val="00F45A9C"/>
    <w:rsid w:val="00F47B4C"/>
    <w:rsid w:val="00F50E68"/>
    <w:rsid w:val="00F524FE"/>
    <w:rsid w:val="00F550B6"/>
    <w:rsid w:val="00F63F5C"/>
    <w:rsid w:val="00F63F60"/>
    <w:rsid w:val="00F6777F"/>
    <w:rsid w:val="00F73F8E"/>
    <w:rsid w:val="00F8103E"/>
    <w:rsid w:val="00F854A7"/>
    <w:rsid w:val="00F85B7C"/>
    <w:rsid w:val="00F91986"/>
    <w:rsid w:val="00F91CEA"/>
    <w:rsid w:val="00F94790"/>
    <w:rsid w:val="00F96189"/>
    <w:rsid w:val="00FA4739"/>
    <w:rsid w:val="00FA69DE"/>
    <w:rsid w:val="00FA6A03"/>
    <w:rsid w:val="00FB0E99"/>
    <w:rsid w:val="00FB38E1"/>
    <w:rsid w:val="00FC0BB5"/>
    <w:rsid w:val="00FC657E"/>
    <w:rsid w:val="00FD5008"/>
    <w:rsid w:val="00FD52B7"/>
    <w:rsid w:val="00FD54B1"/>
    <w:rsid w:val="00FD5C47"/>
    <w:rsid w:val="00FE19B9"/>
    <w:rsid w:val="00FF2877"/>
    <w:rsid w:val="00FF4588"/>
    <w:rsid w:val="00FF4D0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table" w:styleId="Tabel-Gitter">
    <w:name w:val="Table Grid"/>
    <w:basedOn w:val="Tabel-Normal"/>
    <w:locked/>
    <w:rsid w:val="00FB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3306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table" w:styleId="Tabel-Gitter">
    <w:name w:val="Table Grid"/>
    <w:basedOn w:val="Tabel-Normal"/>
    <w:locked/>
    <w:rsid w:val="00FB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330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rraine.bayram@lg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ne.persson@lg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0609-3EE9-4F4A-9665-A931507A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4239</Characters>
  <Application>Microsoft Office Word</Application>
  <DocSecurity>0</DocSecurity>
  <Lines>35</Lines>
  <Paragraphs>9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5" baseType="lpstr">
      <vt:lpstr>Embargo until September 1, 00:00</vt:lpstr>
      <vt:lpstr>Embargo until September 1, 00:00</vt:lpstr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Maria Carpenter</cp:lastModifiedBy>
  <cp:revision>3</cp:revision>
  <cp:lastPrinted>2015-03-27T14:39:00Z</cp:lastPrinted>
  <dcterms:created xsi:type="dcterms:W3CDTF">2015-04-17T08:41:00Z</dcterms:created>
  <dcterms:modified xsi:type="dcterms:W3CDTF">2015-04-17T09:11:00Z</dcterms:modified>
</cp:coreProperties>
</file>