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702" w:rsidRPr="00F57BCE" w:rsidRDefault="003C63F6">
      <w:pPr>
        <w:rPr>
          <w:rFonts w:ascii="Arial" w:hAnsi="Arial" w:cs="Arial"/>
          <w:b/>
        </w:rPr>
      </w:pPr>
      <w:r w:rsidRPr="005C3A04">
        <w:rPr>
          <w:rFonts w:ascii="Arial" w:hAnsi="Arial" w:cs="Arial"/>
          <w:b/>
        </w:rPr>
        <w:t>Pressmeddelande</w:t>
      </w:r>
    </w:p>
    <w:p w:rsidR="003C63F6" w:rsidRDefault="003C63F6">
      <w:pPr>
        <w:rPr>
          <w:rFonts w:ascii="Arial" w:hAnsi="Arial" w:cs="Arial"/>
          <w:lang w:val="en-US"/>
        </w:rPr>
      </w:pPr>
      <w:r w:rsidRPr="005C3A04">
        <w:rPr>
          <w:rFonts w:ascii="Arial" w:hAnsi="Arial" w:cs="Arial"/>
          <w:lang w:val="en-US"/>
        </w:rPr>
        <w:t>The Little Indian</w:t>
      </w:r>
      <w:r w:rsidRPr="00F57BCE">
        <w:rPr>
          <w:rFonts w:ascii="Arial" w:hAnsi="Arial" w:cs="Arial"/>
        </w:rPr>
        <w:t xml:space="preserve"> öppnar</w:t>
      </w:r>
      <w:r w:rsidR="00F57BCE">
        <w:rPr>
          <w:rFonts w:ascii="Arial" w:hAnsi="Arial" w:cs="Arial"/>
          <w:lang w:val="en-US"/>
        </w:rPr>
        <w:t xml:space="preserve"> </w:t>
      </w:r>
      <w:proofErr w:type="spellStart"/>
      <w:r w:rsidR="00F57BCE">
        <w:rPr>
          <w:rFonts w:ascii="Arial" w:hAnsi="Arial" w:cs="Arial"/>
          <w:lang w:val="en-US"/>
        </w:rPr>
        <w:t>restaurang</w:t>
      </w:r>
      <w:proofErr w:type="spellEnd"/>
      <w:r w:rsidR="00F57BCE">
        <w:rPr>
          <w:rFonts w:ascii="Arial" w:hAnsi="Arial" w:cs="Arial"/>
          <w:lang w:val="en-US"/>
        </w:rPr>
        <w:t xml:space="preserve"> </w:t>
      </w:r>
      <w:proofErr w:type="spellStart"/>
      <w:r w:rsidR="00F57BCE">
        <w:rPr>
          <w:rFonts w:ascii="Arial" w:hAnsi="Arial" w:cs="Arial"/>
          <w:lang w:val="en-US"/>
        </w:rPr>
        <w:t>i</w:t>
      </w:r>
      <w:proofErr w:type="spellEnd"/>
      <w:r w:rsidR="00F57BCE">
        <w:rPr>
          <w:rFonts w:ascii="Arial" w:hAnsi="Arial" w:cs="Arial"/>
          <w:lang w:val="en-US"/>
        </w:rPr>
        <w:t xml:space="preserve"> Utopia</w:t>
      </w:r>
      <w:r w:rsidRPr="005C3A04">
        <w:rPr>
          <w:rFonts w:ascii="Arial" w:hAnsi="Arial" w:cs="Arial"/>
          <w:lang w:val="en-US"/>
        </w:rPr>
        <w:t xml:space="preserve"> </w:t>
      </w:r>
      <w:r w:rsidRPr="00F57BCE">
        <w:rPr>
          <w:rFonts w:ascii="Arial" w:hAnsi="Arial" w:cs="Arial"/>
          <w:lang w:val="en-US"/>
        </w:rPr>
        <w:t>Foodcourt</w:t>
      </w:r>
      <w:r w:rsidR="005C3A04" w:rsidRPr="005C3A04">
        <w:rPr>
          <w:rFonts w:ascii="Arial" w:hAnsi="Arial" w:cs="Arial"/>
          <w:lang w:val="en-US"/>
        </w:rPr>
        <w:t xml:space="preserve"> </w:t>
      </w:r>
      <w:proofErr w:type="spellStart"/>
      <w:r w:rsidR="00D95F43">
        <w:rPr>
          <w:rFonts w:ascii="Arial" w:hAnsi="Arial" w:cs="Arial"/>
          <w:lang w:val="en-US"/>
        </w:rPr>
        <w:t>i</w:t>
      </w:r>
      <w:proofErr w:type="spellEnd"/>
      <w:r w:rsidR="00B17B13">
        <w:rPr>
          <w:rFonts w:ascii="Arial" w:hAnsi="Arial" w:cs="Arial"/>
          <w:lang w:val="en-US"/>
        </w:rPr>
        <w:t xml:space="preserve"> </w:t>
      </w:r>
      <w:r w:rsidR="00383A31">
        <w:rPr>
          <w:rFonts w:ascii="Arial" w:hAnsi="Arial" w:cs="Arial"/>
          <w:lang w:val="en-US"/>
        </w:rPr>
        <w:t>September.</w:t>
      </w:r>
    </w:p>
    <w:p w:rsidR="00383A31" w:rsidRDefault="00383A31">
      <w:pPr>
        <w:rPr>
          <w:rFonts w:ascii="Arial" w:hAnsi="Arial" w:cs="Arial"/>
        </w:rPr>
      </w:pPr>
    </w:p>
    <w:p w:rsidR="00F57BCE" w:rsidRDefault="00F57BCE">
      <w:pPr>
        <w:rPr>
          <w:rFonts w:ascii="Arial" w:hAnsi="Arial" w:cs="Arial"/>
        </w:rPr>
      </w:pPr>
      <w:r>
        <w:rPr>
          <w:rFonts w:ascii="Arial" w:hAnsi="Arial" w:cs="Arial"/>
        </w:rPr>
        <w:t>Food Mill AB öppnar sin tredje</w:t>
      </w:r>
      <w:r w:rsidR="00D06C3F">
        <w:rPr>
          <w:rFonts w:ascii="Arial" w:hAnsi="Arial" w:cs="Arial"/>
        </w:rPr>
        <w:t xml:space="preserve"> restaurang i Umeå under september</w:t>
      </w:r>
      <w:r>
        <w:rPr>
          <w:rFonts w:ascii="Arial" w:hAnsi="Arial" w:cs="Arial"/>
        </w:rPr>
        <w:t xml:space="preserve"> månad när The Little Indian flyttar in i Utopia Foodcourt</w:t>
      </w:r>
      <w:r w:rsidR="006A5C4C">
        <w:rPr>
          <w:rFonts w:ascii="Arial" w:hAnsi="Arial" w:cs="Arial"/>
        </w:rPr>
        <w:t>.</w:t>
      </w:r>
    </w:p>
    <w:p w:rsidR="00F4119A" w:rsidRDefault="00C01D6C">
      <w:pPr>
        <w:rPr>
          <w:rFonts w:ascii="Arial" w:hAnsi="Arial" w:cs="Arial"/>
        </w:rPr>
      </w:pPr>
      <w:r>
        <w:rPr>
          <w:rFonts w:ascii="Arial" w:hAnsi="Arial" w:cs="Arial"/>
          <w:noProof/>
        </w:rPr>
        <w:drawing>
          <wp:inline distT="0" distB="0" distL="0" distR="0">
            <wp:extent cx="1695450" cy="1695450"/>
            <wp:effectExtent l="0" t="0" r="0" b="0"/>
            <wp:docPr id="3" name="Bildobjekt 3" descr="En bild som visar kopp, kaffe, bord, mat&#10;&#10;Beskrivning genererad med mycket hög exakt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sala dosa.jpg"/>
                    <pic:cNvPicPr/>
                  </pic:nvPicPr>
                  <pic:blipFill>
                    <a:blip r:embed="rId4">
                      <a:extLst>
                        <a:ext uri="{28A0092B-C50C-407E-A947-70E740481C1C}">
                          <a14:useLocalDpi xmlns:a14="http://schemas.microsoft.com/office/drawing/2010/main" val="0"/>
                        </a:ext>
                      </a:extLst>
                    </a:blip>
                    <a:stretch>
                      <a:fillRect/>
                    </a:stretch>
                  </pic:blipFill>
                  <pic:spPr>
                    <a:xfrm>
                      <a:off x="0" y="0"/>
                      <a:ext cx="1695450" cy="1695450"/>
                    </a:xfrm>
                    <a:prstGeom prst="rect">
                      <a:avLst/>
                    </a:prstGeom>
                  </pic:spPr>
                </pic:pic>
              </a:graphicData>
            </a:graphic>
          </wp:inline>
        </w:drawing>
      </w:r>
      <w:r>
        <w:rPr>
          <w:rFonts w:ascii="Arial" w:hAnsi="Arial" w:cs="Arial"/>
          <w:noProof/>
        </w:rPr>
        <w:drawing>
          <wp:inline distT="0" distB="0" distL="0" distR="0">
            <wp:extent cx="1695450" cy="1695450"/>
            <wp:effectExtent l="0" t="0" r="0" b="0"/>
            <wp:docPr id="4" name="Bildobjekt 4" descr="En bild som visar person, inomhus, tallrik, bord&#10;&#10;Beskrivning genererad med mycket hög exakt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urukku.jpg"/>
                    <pic:cNvPicPr/>
                  </pic:nvPicPr>
                  <pic:blipFill>
                    <a:blip r:embed="rId5">
                      <a:extLst>
                        <a:ext uri="{28A0092B-C50C-407E-A947-70E740481C1C}">
                          <a14:useLocalDpi xmlns:a14="http://schemas.microsoft.com/office/drawing/2010/main" val="0"/>
                        </a:ext>
                      </a:extLst>
                    </a:blip>
                    <a:stretch>
                      <a:fillRect/>
                    </a:stretch>
                  </pic:blipFill>
                  <pic:spPr>
                    <a:xfrm>
                      <a:off x="0" y="0"/>
                      <a:ext cx="1695450" cy="1695450"/>
                    </a:xfrm>
                    <a:prstGeom prst="rect">
                      <a:avLst/>
                    </a:prstGeom>
                  </pic:spPr>
                </pic:pic>
              </a:graphicData>
            </a:graphic>
          </wp:inline>
        </w:drawing>
      </w:r>
      <w:r>
        <w:rPr>
          <w:rFonts w:ascii="Arial" w:hAnsi="Arial" w:cs="Arial"/>
          <w:noProof/>
        </w:rPr>
        <w:drawing>
          <wp:inline distT="0" distB="0" distL="0" distR="0">
            <wp:extent cx="1695450" cy="1695450"/>
            <wp:effectExtent l="0" t="0" r="0" b="0"/>
            <wp:docPr id="5" name="Bildobjekt 5" descr="En bild som visar tallrik, mat, bord, inomhus&#10;&#10;Beskrivning genererad med mycket hög exakt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ekh kebab.jpg"/>
                    <pic:cNvPicPr/>
                  </pic:nvPicPr>
                  <pic:blipFill>
                    <a:blip r:embed="rId6">
                      <a:extLst>
                        <a:ext uri="{28A0092B-C50C-407E-A947-70E740481C1C}">
                          <a14:useLocalDpi xmlns:a14="http://schemas.microsoft.com/office/drawing/2010/main" val="0"/>
                        </a:ext>
                      </a:extLst>
                    </a:blip>
                    <a:stretch>
                      <a:fillRect/>
                    </a:stretch>
                  </pic:blipFill>
                  <pic:spPr>
                    <a:xfrm>
                      <a:off x="0" y="0"/>
                      <a:ext cx="1695450" cy="1695450"/>
                    </a:xfrm>
                    <a:prstGeom prst="rect">
                      <a:avLst/>
                    </a:prstGeom>
                  </pic:spPr>
                </pic:pic>
              </a:graphicData>
            </a:graphic>
          </wp:inline>
        </w:drawing>
      </w:r>
    </w:p>
    <w:p w:rsidR="001E29FE" w:rsidRPr="006A5C4C" w:rsidRDefault="006A5C4C">
      <w:pPr>
        <w:rPr>
          <w:rFonts w:ascii="Arial" w:hAnsi="Arial" w:cs="Arial"/>
          <w:i/>
        </w:rPr>
      </w:pPr>
      <w:r w:rsidRPr="006A5C4C">
        <w:rPr>
          <w:rFonts w:ascii="Arial" w:hAnsi="Arial" w:cs="Arial"/>
          <w:i/>
        </w:rPr>
        <w:t xml:space="preserve">Masala Dosa                       </w:t>
      </w:r>
      <w:proofErr w:type="spellStart"/>
      <w:r>
        <w:rPr>
          <w:rFonts w:ascii="Arial" w:hAnsi="Arial" w:cs="Arial"/>
          <w:i/>
        </w:rPr>
        <w:t>Murukku</w:t>
      </w:r>
      <w:proofErr w:type="spellEnd"/>
      <w:r>
        <w:rPr>
          <w:rFonts w:ascii="Arial" w:hAnsi="Arial" w:cs="Arial"/>
          <w:i/>
        </w:rPr>
        <w:t xml:space="preserve">                               </w:t>
      </w:r>
      <w:proofErr w:type="spellStart"/>
      <w:r>
        <w:rPr>
          <w:rFonts w:ascii="Arial" w:hAnsi="Arial" w:cs="Arial"/>
          <w:i/>
        </w:rPr>
        <w:t>Seekh</w:t>
      </w:r>
      <w:proofErr w:type="spellEnd"/>
      <w:r>
        <w:rPr>
          <w:rFonts w:ascii="Arial" w:hAnsi="Arial" w:cs="Arial"/>
          <w:i/>
        </w:rPr>
        <w:t xml:space="preserve"> kebab</w:t>
      </w:r>
    </w:p>
    <w:p w:rsidR="00F57BCE" w:rsidRDefault="00F57BCE">
      <w:pPr>
        <w:rPr>
          <w:rFonts w:ascii="Arial" w:hAnsi="Arial" w:cs="Arial"/>
        </w:rPr>
      </w:pPr>
      <w:r>
        <w:rPr>
          <w:rFonts w:ascii="Arial" w:hAnsi="Arial" w:cs="Arial"/>
        </w:rPr>
        <w:t>The Little Indian lanserades 2013 på Umeå Universitet och har snabbt blivit ett populärt lunchställe. Bakom varumärket står Sinosh Rahim, som kommer från Kerala, Indien. Han har många års erfarenhet av matindust</w:t>
      </w:r>
      <w:r w:rsidR="00912BD8">
        <w:rPr>
          <w:rFonts w:ascii="Arial" w:hAnsi="Arial" w:cs="Arial"/>
        </w:rPr>
        <w:t>rin från Indien och</w:t>
      </w:r>
      <w:r>
        <w:rPr>
          <w:rFonts w:ascii="Arial" w:hAnsi="Arial" w:cs="Arial"/>
        </w:rPr>
        <w:t xml:space="preserve"> Dubai och </w:t>
      </w:r>
      <w:r w:rsidR="00912BD8">
        <w:rPr>
          <w:rFonts w:ascii="Arial" w:hAnsi="Arial" w:cs="Arial"/>
        </w:rPr>
        <w:t>är verksam i Umeå sedan 2</w:t>
      </w:r>
      <w:r w:rsidR="00B374C6">
        <w:rPr>
          <w:rFonts w:ascii="Arial" w:hAnsi="Arial" w:cs="Arial"/>
        </w:rPr>
        <w:t>012</w:t>
      </w:r>
      <w:r w:rsidR="00FD03EF">
        <w:rPr>
          <w:rFonts w:ascii="Arial" w:hAnsi="Arial" w:cs="Arial"/>
        </w:rPr>
        <w:t xml:space="preserve">. </w:t>
      </w:r>
      <w:r w:rsidR="00436325">
        <w:rPr>
          <w:rFonts w:ascii="Arial" w:hAnsi="Arial" w:cs="Arial"/>
        </w:rPr>
        <w:t xml:space="preserve">Syftet är att servera gästerna traditionell och autentisk indisk mat, inte bara mat som ser ut att vara indisk. </w:t>
      </w:r>
    </w:p>
    <w:p w:rsidR="00885B0A" w:rsidRDefault="00885B0A">
      <w:pPr>
        <w:rPr>
          <w:rFonts w:ascii="Arial" w:hAnsi="Arial" w:cs="Arial"/>
        </w:rPr>
      </w:pPr>
      <w:r>
        <w:rPr>
          <w:rFonts w:ascii="Arial" w:hAnsi="Arial" w:cs="Arial"/>
        </w:rPr>
        <w:t xml:space="preserve">Lunchmenyn kommer framförallt att bygga på Indisk </w:t>
      </w:r>
      <w:proofErr w:type="spellStart"/>
      <w:r>
        <w:rPr>
          <w:rFonts w:ascii="Arial" w:hAnsi="Arial" w:cs="Arial"/>
        </w:rPr>
        <w:t>thali</w:t>
      </w:r>
      <w:proofErr w:type="spellEnd"/>
      <w:r>
        <w:rPr>
          <w:rFonts w:ascii="Arial" w:hAnsi="Arial" w:cs="Arial"/>
        </w:rPr>
        <w:t>, ett populärt begrepp som används internatio</w:t>
      </w:r>
      <w:r w:rsidR="00627221">
        <w:rPr>
          <w:rFonts w:ascii="Arial" w:hAnsi="Arial" w:cs="Arial"/>
        </w:rPr>
        <w:t xml:space="preserve">nellt. </w:t>
      </w:r>
      <w:proofErr w:type="spellStart"/>
      <w:r w:rsidR="00627221">
        <w:rPr>
          <w:rFonts w:ascii="Arial" w:hAnsi="Arial" w:cs="Arial"/>
        </w:rPr>
        <w:t>Thali</w:t>
      </w:r>
      <w:proofErr w:type="spellEnd"/>
      <w:r w:rsidR="00627221">
        <w:rPr>
          <w:rFonts w:ascii="Arial" w:hAnsi="Arial" w:cs="Arial"/>
        </w:rPr>
        <w:t xml:space="preserve"> bygger på att</w:t>
      </w:r>
      <w:r>
        <w:rPr>
          <w:rFonts w:ascii="Arial" w:hAnsi="Arial" w:cs="Arial"/>
        </w:rPr>
        <w:t xml:space="preserve"> små delar av en mängd olika rätter serveras på en enda tallrik. Det kommer att finnas vegetariska alternativ på </w:t>
      </w:r>
      <w:proofErr w:type="spellStart"/>
      <w:r>
        <w:rPr>
          <w:rFonts w:ascii="Arial" w:hAnsi="Arial" w:cs="Arial"/>
        </w:rPr>
        <w:t>thali</w:t>
      </w:r>
      <w:proofErr w:type="spellEnd"/>
      <w:r>
        <w:rPr>
          <w:rFonts w:ascii="Arial" w:hAnsi="Arial" w:cs="Arial"/>
        </w:rPr>
        <w:t xml:space="preserve"> och smakerna kommer från flera olika regioner i </w:t>
      </w:r>
      <w:r w:rsidR="003142C3">
        <w:rPr>
          <w:rFonts w:ascii="Arial" w:hAnsi="Arial" w:cs="Arial"/>
        </w:rPr>
        <w:t>Indien</w:t>
      </w:r>
      <w:r>
        <w:rPr>
          <w:rFonts w:ascii="Arial" w:hAnsi="Arial" w:cs="Arial"/>
        </w:rPr>
        <w:t>. Middagsmenyn kommer att bestå av förrätter och varmrätter</w:t>
      </w:r>
      <w:r w:rsidR="006B2CE4">
        <w:rPr>
          <w:rFonts w:ascii="Arial" w:hAnsi="Arial" w:cs="Arial"/>
        </w:rPr>
        <w:t xml:space="preserve"> och ha starka influenser från Indisk </w:t>
      </w:r>
      <w:proofErr w:type="spellStart"/>
      <w:r w:rsidR="006B2CE4">
        <w:rPr>
          <w:rFonts w:ascii="Arial" w:hAnsi="Arial" w:cs="Arial"/>
        </w:rPr>
        <w:t>street</w:t>
      </w:r>
      <w:proofErr w:type="spellEnd"/>
      <w:r w:rsidR="006B2CE4">
        <w:rPr>
          <w:rFonts w:ascii="Arial" w:hAnsi="Arial" w:cs="Arial"/>
        </w:rPr>
        <w:t xml:space="preserve"> </w:t>
      </w:r>
      <w:proofErr w:type="spellStart"/>
      <w:r w:rsidR="006B2CE4">
        <w:rPr>
          <w:rFonts w:ascii="Arial" w:hAnsi="Arial" w:cs="Arial"/>
        </w:rPr>
        <w:t>food</w:t>
      </w:r>
      <w:proofErr w:type="spellEnd"/>
      <w:r w:rsidR="00353074">
        <w:rPr>
          <w:rFonts w:ascii="Arial" w:hAnsi="Arial" w:cs="Arial"/>
        </w:rPr>
        <w:t>.</w:t>
      </w:r>
      <w:r w:rsidR="00421CD3" w:rsidRPr="00421CD3">
        <w:rPr>
          <w:rFonts w:ascii="Arial" w:hAnsi="Arial" w:cs="Arial"/>
        </w:rPr>
        <w:t xml:space="preserve"> </w:t>
      </w:r>
      <w:r w:rsidR="00421CD3">
        <w:rPr>
          <w:rFonts w:ascii="Arial" w:hAnsi="Arial" w:cs="Arial"/>
        </w:rPr>
        <w:t xml:space="preserve">Dessutom erbjuder The Little Indian ett stort utbud av indiska drycker som </w:t>
      </w:r>
      <w:proofErr w:type="spellStart"/>
      <w:r w:rsidR="00084E45">
        <w:rPr>
          <w:rFonts w:ascii="Arial" w:hAnsi="Arial" w:cs="Arial"/>
        </w:rPr>
        <w:t>m</w:t>
      </w:r>
      <w:r w:rsidR="003142C3">
        <w:rPr>
          <w:rFonts w:ascii="Arial" w:hAnsi="Arial" w:cs="Arial"/>
        </w:rPr>
        <w:t>asala</w:t>
      </w:r>
      <w:proofErr w:type="spellEnd"/>
      <w:r w:rsidR="003142C3">
        <w:rPr>
          <w:rFonts w:ascii="Arial" w:hAnsi="Arial" w:cs="Arial"/>
        </w:rPr>
        <w:t xml:space="preserve"> </w:t>
      </w:r>
      <w:r w:rsidR="00421CD3">
        <w:rPr>
          <w:rFonts w:ascii="Arial" w:hAnsi="Arial" w:cs="Arial"/>
        </w:rPr>
        <w:t xml:space="preserve">chai, </w:t>
      </w:r>
      <w:proofErr w:type="spellStart"/>
      <w:r w:rsidR="00084E45">
        <w:rPr>
          <w:rFonts w:ascii="Arial" w:hAnsi="Arial" w:cs="Arial"/>
        </w:rPr>
        <w:t>r</w:t>
      </w:r>
      <w:r w:rsidR="003142C3">
        <w:rPr>
          <w:rFonts w:ascii="Arial" w:hAnsi="Arial" w:cs="Arial"/>
        </w:rPr>
        <w:t>ose</w:t>
      </w:r>
      <w:proofErr w:type="spellEnd"/>
      <w:r w:rsidR="003142C3">
        <w:rPr>
          <w:rFonts w:ascii="Arial" w:hAnsi="Arial" w:cs="Arial"/>
        </w:rPr>
        <w:t xml:space="preserve"> milk</w:t>
      </w:r>
      <w:r w:rsidR="00421CD3">
        <w:rPr>
          <w:rFonts w:ascii="Arial" w:hAnsi="Arial" w:cs="Arial"/>
        </w:rPr>
        <w:t xml:space="preserve"> och </w:t>
      </w:r>
      <w:proofErr w:type="spellStart"/>
      <w:r w:rsidR="00421CD3">
        <w:rPr>
          <w:rFonts w:ascii="Arial" w:hAnsi="Arial" w:cs="Arial"/>
        </w:rPr>
        <w:t>lassi</w:t>
      </w:r>
      <w:proofErr w:type="spellEnd"/>
      <w:r w:rsidR="00421CD3">
        <w:rPr>
          <w:rFonts w:ascii="Arial" w:hAnsi="Arial" w:cs="Arial"/>
        </w:rPr>
        <w:t xml:space="preserve"> med olika smaksättning.</w:t>
      </w:r>
    </w:p>
    <w:p w:rsidR="00F214B6" w:rsidRPr="00C53D38" w:rsidRDefault="00F214B6" w:rsidP="001C5DCD">
      <w:pPr>
        <w:pStyle w:val="Normalwebb"/>
        <w:rPr>
          <w:rFonts w:ascii="Arial" w:hAnsi="Arial" w:cs="Arial"/>
          <w:iCs/>
          <w:sz w:val="22"/>
          <w:szCs w:val="22"/>
        </w:rPr>
      </w:pPr>
      <w:bookmarkStart w:id="0" w:name="_GoBack"/>
      <w:bookmarkEnd w:id="0"/>
      <w:r w:rsidRPr="00C53D38">
        <w:rPr>
          <w:rFonts w:ascii="Arial" w:hAnsi="Arial" w:cs="Arial"/>
          <w:iCs/>
          <w:sz w:val="22"/>
          <w:szCs w:val="22"/>
        </w:rPr>
        <w:t>Anledningen till att vi sökte en lokal i Utopia var läget, det är Umeå centrums absoluta mittpunkt och genom att etablera en restaurang där når vi mång</w:t>
      </w:r>
      <w:r w:rsidR="00ED17C6" w:rsidRPr="00C53D38">
        <w:rPr>
          <w:rFonts w:ascii="Arial" w:hAnsi="Arial" w:cs="Arial"/>
          <w:iCs/>
          <w:sz w:val="22"/>
          <w:szCs w:val="22"/>
        </w:rPr>
        <w:t xml:space="preserve">a fler människor än någon annanstans i Umeå, säger </w:t>
      </w:r>
      <w:proofErr w:type="spellStart"/>
      <w:r w:rsidR="00ED17C6" w:rsidRPr="00C53D38">
        <w:rPr>
          <w:rFonts w:ascii="Arial" w:hAnsi="Arial" w:cs="Arial"/>
          <w:iCs/>
          <w:sz w:val="22"/>
          <w:szCs w:val="22"/>
        </w:rPr>
        <w:t>Sinosh</w:t>
      </w:r>
      <w:proofErr w:type="spellEnd"/>
      <w:r w:rsidR="00ED17C6" w:rsidRPr="00C53D38">
        <w:rPr>
          <w:rFonts w:ascii="Arial" w:hAnsi="Arial" w:cs="Arial"/>
          <w:iCs/>
          <w:sz w:val="22"/>
          <w:szCs w:val="22"/>
        </w:rPr>
        <w:t xml:space="preserve"> </w:t>
      </w:r>
      <w:proofErr w:type="spellStart"/>
      <w:r w:rsidR="00ED17C6" w:rsidRPr="00C53D38">
        <w:rPr>
          <w:rFonts w:ascii="Arial" w:hAnsi="Arial" w:cs="Arial"/>
          <w:iCs/>
          <w:sz w:val="22"/>
          <w:szCs w:val="22"/>
        </w:rPr>
        <w:t>Rahim</w:t>
      </w:r>
      <w:proofErr w:type="spellEnd"/>
      <w:r w:rsidR="00ED17C6" w:rsidRPr="00C53D38">
        <w:rPr>
          <w:rFonts w:ascii="Arial" w:hAnsi="Arial" w:cs="Arial"/>
          <w:iCs/>
          <w:sz w:val="22"/>
          <w:szCs w:val="22"/>
        </w:rPr>
        <w:t>.</w:t>
      </w:r>
      <w:r w:rsidRPr="00C53D38">
        <w:rPr>
          <w:rFonts w:ascii="Arial" w:hAnsi="Arial" w:cs="Arial"/>
          <w:iCs/>
          <w:sz w:val="22"/>
          <w:szCs w:val="22"/>
        </w:rPr>
        <w:t xml:space="preserve"> Dessutom är Utopia </w:t>
      </w:r>
      <w:proofErr w:type="spellStart"/>
      <w:r w:rsidRPr="00C53D38">
        <w:rPr>
          <w:rFonts w:ascii="Arial" w:hAnsi="Arial" w:cs="Arial"/>
          <w:iCs/>
          <w:sz w:val="22"/>
          <w:szCs w:val="22"/>
        </w:rPr>
        <w:t>foodcourt</w:t>
      </w:r>
      <w:proofErr w:type="spellEnd"/>
      <w:r w:rsidRPr="00C53D38">
        <w:rPr>
          <w:rFonts w:ascii="Arial" w:hAnsi="Arial" w:cs="Arial"/>
          <w:iCs/>
          <w:sz w:val="22"/>
          <w:szCs w:val="22"/>
        </w:rPr>
        <w:t xml:space="preserve"> utformad på ett sätt som gör det möjligt för gästerna att se si</w:t>
      </w:r>
      <w:r w:rsidR="00ED17C6" w:rsidRPr="00C53D38">
        <w:rPr>
          <w:rFonts w:ascii="Arial" w:hAnsi="Arial" w:cs="Arial"/>
          <w:iCs/>
          <w:sz w:val="22"/>
          <w:szCs w:val="22"/>
        </w:rPr>
        <w:t>n mat förberedas och tillagas och d</w:t>
      </w:r>
      <w:r w:rsidRPr="00C53D38">
        <w:rPr>
          <w:rFonts w:ascii="Arial" w:hAnsi="Arial" w:cs="Arial"/>
          <w:iCs/>
          <w:sz w:val="22"/>
          <w:szCs w:val="22"/>
        </w:rPr>
        <w:t>et uppskattas at</w:t>
      </w:r>
      <w:r w:rsidR="00ED17C6" w:rsidRPr="00C53D38">
        <w:rPr>
          <w:rFonts w:ascii="Arial" w:hAnsi="Arial" w:cs="Arial"/>
          <w:iCs/>
          <w:sz w:val="22"/>
          <w:szCs w:val="22"/>
        </w:rPr>
        <w:t>t se fräscha och färska råvaror.</w:t>
      </w:r>
      <w:r w:rsidRPr="00C53D38">
        <w:rPr>
          <w:rFonts w:ascii="Arial" w:hAnsi="Arial" w:cs="Arial"/>
          <w:iCs/>
          <w:sz w:val="22"/>
          <w:szCs w:val="22"/>
        </w:rPr>
        <w:t xml:space="preserve"> Vår meny är skapad och utformad utefter detta ”</w:t>
      </w:r>
      <w:proofErr w:type="spellStart"/>
      <w:r w:rsidRPr="00C53D38">
        <w:rPr>
          <w:rFonts w:ascii="Arial" w:hAnsi="Arial" w:cs="Arial"/>
          <w:iCs/>
          <w:sz w:val="22"/>
          <w:szCs w:val="22"/>
        </w:rPr>
        <w:t>open-kitchen</w:t>
      </w:r>
      <w:proofErr w:type="spellEnd"/>
      <w:r w:rsidRPr="00C53D38">
        <w:rPr>
          <w:rFonts w:ascii="Arial" w:hAnsi="Arial" w:cs="Arial"/>
          <w:iCs/>
          <w:sz w:val="22"/>
          <w:szCs w:val="22"/>
        </w:rPr>
        <w:t>” koncept.</w:t>
      </w:r>
    </w:p>
    <w:p w:rsidR="00B374C6" w:rsidRPr="00C53D38" w:rsidRDefault="00E66E25" w:rsidP="001C5DCD">
      <w:pPr>
        <w:pStyle w:val="Normalwebb"/>
        <w:rPr>
          <w:rFonts w:ascii="Arial" w:hAnsi="Arial" w:cs="Arial"/>
          <w:iCs/>
          <w:sz w:val="22"/>
          <w:szCs w:val="22"/>
        </w:rPr>
      </w:pPr>
      <w:proofErr w:type="spellStart"/>
      <w:r w:rsidRPr="00C53D38">
        <w:rPr>
          <w:rFonts w:ascii="Arial" w:hAnsi="Arial" w:cs="Arial"/>
          <w:iCs/>
          <w:sz w:val="22"/>
          <w:szCs w:val="22"/>
        </w:rPr>
        <w:t>Sinosh</w:t>
      </w:r>
      <w:proofErr w:type="spellEnd"/>
      <w:r w:rsidR="00F214B6" w:rsidRPr="00C53D38">
        <w:rPr>
          <w:rFonts w:ascii="Arial" w:hAnsi="Arial" w:cs="Arial"/>
          <w:iCs/>
          <w:sz w:val="22"/>
          <w:szCs w:val="22"/>
        </w:rPr>
        <w:t xml:space="preserve"> hoppas att denna satsning kan leda till en fullskalig a la carte restaurang om ett par år. Men till att börja med koncentrerar vi oss på Utopia och tänker göra det </w:t>
      </w:r>
      <w:r w:rsidR="00B374C6" w:rsidRPr="00C53D38">
        <w:rPr>
          <w:rFonts w:ascii="Arial" w:hAnsi="Arial" w:cs="Arial"/>
          <w:iCs/>
          <w:sz w:val="22"/>
          <w:szCs w:val="22"/>
        </w:rPr>
        <w:t xml:space="preserve">absolut </w:t>
      </w:r>
      <w:r w:rsidR="00F214B6" w:rsidRPr="00C53D38">
        <w:rPr>
          <w:rFonts w:ascii="Arial" w:hAnsi="Arial" w:cs="Arial"/>
          <w:iCs/>
          <w:sz w:val="22"/>
          <w:szCs w:val="22"/>
        </w:rPr>
        <w:t>bästa av denna fantastiska möjlighet! Med tanke på den positiva respons vi fått från gäster på Universitetet så är vi säkra på att Umeå är redo att testa nya upplevelser</w:t>
      </w:r>
      <w:r w:rsidR="00B374C6" w:rsidRPr="00C53D38">
        <w:rPr>
          <w:rFonts w:ascii="Arial" w:hAnsi="Arial" w:cs="Arial"/>
          <w:iCs/>
          <w:sz w:val="22"/>
          <w:szCs w:val="22"/>
        </w:rPr>
        <w:t xml:space="preserve"> och smaker och att konceptet med öppet kök gör maträtterna ännu mer lockande och intressa</w:t>
      </w:r>
      <w:r w:rsidRPr="00C53D38">
        <w:rPr>
          <w:rFonts w:ascii="Arial" w:hAnsi="Arial" w:cs="Arial"/>
          <w:iCs/>
          <w:sz w:val="22"/>
          <w:szCs w:val="22"/>
        </w:rPr>
        <w:t xml:space="preserve">nta, säger </w:t>
      </w:r>
      <w:proofErr w:type="spellStart"/>
      <w:r w:rsidRPr="00C53D38">
        <w:rPr>
          <w:rFonts w:ascii="Arial" w:hAnsi="Arial" w:cs="Arial"/>
          <w:iCs/>
          <w:sz w:val="22"/>
          <w:szCs w:val="22"/>
        </w:rPr>
        <w:t>Rahim</w:t>
      </w:r>
      <w:proofErr w:type="spellEnd"/>
      <w:r w:rsidRPr="00C53D38">
        <w:rPr>
          <w:rFonts w:ascii="Arial" w:hAnsi="Arial" w:cs="Arial"/>
          <w:iCs/>
          <w:sz w:val="22"/>
          <w:szCs w:val="22"/>
        </w:rPr>
        <w:t>.</w:t>
      </w:r>
    </w:p>
    <w:p w:rsidR="00F214B6" w:rsidRPr="00C53D38" w:rsidRDefault="00B374C6" w:rsidP="001C5DCD">
      <w:pPr>
        <w:pStyle w:val="Normalwebb"/>
        <w:rPr>
          <w:rFonts w:ascii="Arial" w:hAnsi="Arial" w:cs="Arial"/>
          <w:i/>
          <w:iCs/>
          <w:sz w:val="22"/>
          <w:szCs w:val="22"/>
        </w:rPr>
      </w:pPr>
      <w:r w:rsidRPr="00C53D38">
        <w:rPr>
          <w:rFonts w:ascii="Arial" w:hAnsi="Arial" w:cs="Arial"/>
          <w:iCs/>
          <w:sz w:val="22"/>
          <w:szCs w:val="22"/>
        </w:rPr>
        <w:t>Vi deltog i Umeå Smakfestival 2015, med otroligt fin respons från besökarna. Många efterfrågade redan då en restaurang med vår mat i ett mer centralt läge. Så i år deltar vi åter igen på Smakfestivalen, som är ett otroligt bra tillf</w:t>
      </w:r>
      <w:r w:rsidR="00E66E25" w:rsidRPr="00C53D38">
        <w:rPr>
          <w:rFonts w:ascii="Arial" w:hAnsi="Arial" w:cs="Arial"/>
          <w:iCs/>
          <w:sz w:val="22"/>
          <w:szCs w:val="22"/>
        </w:rPr>
        <w:t>älle för oss att servera de rätter</w:t>
      </w:r>
      <w:r w:rsidRPr="00C53D38">
        <w:rPr>
          <w:rFonts w:ascii="Arial" w:hAnsi="Arial" w:cs="Arial"/>
          <w:iCs/>
          <w:sz w:val="22"/>
          <w:szCs w:val="22"/>
        </w:rPr>
        <w:t xml:space="preserve"> vi tänker erbjuda i Utopia. Och i år vet vi dessutom svaret på frågan, om vi kommer at</w:t>
      </w:r>
      <w:r w:rsidR="00E66E25" w:rsidRPr="00C53D38">
        <w:rPr>
          <w:rFonts w:ascii="Arial" w:hAnsi="Arial" w:cs="Arial"/>
          <w:iCs/>
          <w:sz w:val="22"/>
          <w:szCs w:val="22"/>
        </w:rPr>
        <w:t xml:space="preserve">t öppna en restaurang i centrum, avslutar </w:t>
      </w:r>
      <w:proofErr w:type="spellStart"/>
      <w:r w:rsidR="00E66E25" w:rsidRPr="00C53D38">
        <w:rPr>
          <w:rFonts w:ascii="Arial" w:hAnsi="Arial" w:cs="Arial"/>
          <w:iCs/>
          <w:sz w:val="22"/>
          <w:szCs w:val="22"/>
        </w:rPr>
        <w:t>Sinosh</w:t>
      </w:r>
      <w:proofErr w:type="spellEnd"/>
      <w:r w:rsidR="00E66E25" w:rsidRPr="00C53D38">
        <w:rPr>
          <w:rFonts w:ascii="Arial" w:hAnsi="Arial" w:cs="Arial"/>
          <w:i/>
          <w:iCs/>
          <w:sz w:val="22"/>
          <w:szCs w:val="22"/>
        </w:rPr>
        <w:t>.</w:t>
      </w:r>
    </w:p>
    <w:p w:rsidR="00353074" w:rsidRDefault="00353074">
      <w:pPr>
        <w:rPr>
          <w:rFonts w:ascii="Arial" w:hAnsi="Arial" w:cs="Arial"/>
        </w:rPr>
      </w:pPr>
      <w:r>
        <w:rPr>
          <w:rFonts w:ascii="Arial" w:hAnsi="Arial" w:cs="Arial"/>
        </w:rPr>
        <w:t xml:space="preserve">De indiska smakerna </w:t>
      </w:r>
      <w:r w:rsidR="00421CD3">
        <w:rPr>
          <w:rFonts w:ascii="Arial" w:hAnsi="Arial" w:cs="Arial"/>
        </w:rPr>
        <w:t>kompletterar</w:t>
      </w:r>
      <w:r>
        <w:rPr>
          <w:rFonts w:ascii="Arial" w:hAnsi="Arial" w:cs="Arial"/>
        </w:rPr>
        <w:t xml:space="preserve"> utbudet vi har i vår Foodcourt idag, säger Thomas Johansson, vd på Balticgruppen Fastighet AB. Umeåborna kommer alltid att kunna köpa så kallade </w:t>
      </w:r>
      <w:proofErr w:type="spellStart"/>
      <w:r>
        <w:rPr>
          <w:rFonts w:ascii="Arial" w:hAnsi="Arial" w:cs="Arial"/>
        </w:rPr>
        <w:t>light</w:t>
      </w:r>
      <w:proofErr w:type="spellEnd"/>
      <w:r>
        <w:rPr>
          <w:rFonts w:ascii="Arial" w:hAnsi="Arial" w:cs="Arial"/>
        </w:rPr>
        <w:t xml:space="preserve"> </w:t>
      </w:r>
      <w:proofErr w:type="spellStart"/>
      <w:r>
        <w:rPr>
          <w:rFonts w:ascii="Arial" w:hAnsi="Arial" w:cs="Arial"/>
        </w:rPr>
        <w:t>meals</w:t>
      </w:r>
      <w:proofErr w:type="spellEnd"/>
      <w:r>
        <w:rPr>
          <w:rFonts w:ascii="Arial" w:hAnsi="Arial" w:cs="Arial"/>
        </w:rPr>
        <w:t xml:space="preserve"> som Tikka wrap, </w:t>
      </w:r>
      <w:proofErr w:type="spellStart"/>
      <w:r>
        <w:rPr>
          <w:rFonts w:ascii="Arial" w:hAnsi="Arial" w:cs="Arial"/>
        </w:rPr>
        <w:t>Kathi</w:t>
      </w:r>
      <w:proofErr w:type="spellEnd"/>
      <w:r>
        <w:rPr>
          <w:rFonts w:ascii="Arial" w:hAnsi="Arial" w:cs="Arial"/>
        </w:rPr>
        <w:t xml:space="preserve"> roll, </w:t>
      </w:r>
      <w:proofErr w:type="spellStart"/>
      <w:r>
        <w:rPr>
          <w:rFonts w:ascii="Arial" w:hAnsi="Arial" w:cs="Arial"/>
        </w:rPr>
        <w:t>Samosa</w:t>
      </w:r>
      <w:proofErr w:type="spellEnd"/>
      <w:r>
        <w:rPr>
          <w:rFonts w:ascii="Arial" w:hAnsi="Arial" w:cs="Arial"/>
        </w:rPr>
        <w:t xml:space="preserve"> och olika indiska snacks. </w:t>
      </w:r>
      <w:r w:rsidR="00421CD3">
        <w:rPr>
          <w:rFonts w:ascii="Arial" w:hAnsi="Arial" w:cs="Arial"/>
        </w:rPr>
        <w:t xml:space="preserve">Det finns ett </w:t>
      </w:r>
      <w:r w:rsidR="00421CD3">
        <w:rPr>
          <w:rFonts w:ascii="Arial" w:hAnsi="Arial" w:cs="Arial"/>
        </w:rPr>
        <w:lastRenderedPageBreak/>
        <w:t xml:space="preserve">behov av bra </w:t>
      </w:r>
      <w:proofErr w:type="spellStart"/>
      <w:r w:rsidR="003142C3">
        <w:rPr>
          <w:rFonts w:ascii="Arial" w:hAnsi="Arial" w:cs="Arial"/>
        </w:rPr>
        <w:t>take</w:t>
      </w:r>
      <w:proofErr w:type="spellEnd"/>
      <w:r w:rsidR="003142C3">
        <w:rPr>
          <w:rFonts w:ascii="Arial" w:hAnsi="Arial" w:cs="Arial"/>
        </w:rPr>
        <w:t xml:space="preserve"> </w:t>
      </w:r>
      <w:proofErr w:type="spellStart"/>
      <w:r w:rsidR="003142C3">
        <w:rPr>
          <w:rFonts w:ascii="Arial" w:hAnsi="Arial" w:cs="Arial"/>
        </w:rPr>
        <w:t>away</w:t>
      </w:r>
      <w:proofErr w:type="spellEnd"/>
      <w:r w:rsidR="003142C3">
        <w:rPr>
          <w:rFonts w:ascii="Arial" w:hAnsi="Arial" w:cs="Arial"/>
        </w:rPr>
        <w:t>-</w:t>
      </w:r>
      <w:r w:rsidR="00D06C3F">
        <w:rPr>
          <w:rFonts w:ascii="Arial" w:hAnsi="Arial" w:cs="Arial"/>
        </w:rPr>
        <w:t>rätter under lunchrusningen i Umeå centrum, så konceptet känns helt rätt</w:t>
      </w:r>
      <w:r w:rsidR="00BF20DD">
        <w:rPr>
          <w:rFonts w:ascii="Arial" w:hAnsi="Arial" w:cs="Arial"/>
        </w:rPr>
        <w:t xml:space="preserve"> och vi ser fram emot deras etablering</w:t>
      </w:r>
      <w:r w:rsidR="00D06C3F">
        <w:rPr>
          <w:rFonts w:ascii="Arial" w:hAnsi="Arial" w:cs="Arial"/>
        </w:rPr>
        <w:t>.</w:t>
      </w:r>
      <w:r w:rsidR="00421CD3">
        <w:rPr>
          <w:rFonts w:ascii="Arial" w:hAnsi="Arial" w:cs="Arial"/>
        </w:rPr>
        <w:t xml:space="preserve"> </w:t>
      </w:r>
    </w:p>
    <w:p w:rsidR="00885B0A" w:rsidRDefault="00885B0A">
      <w:pPr>
        <w:rPr>
          <w:rFonts w:ascii="Arial" w:hAnsi="Arial" w:cs="Arial"/>
        </w:rPr>
      </w:pPr>
    </w:p>
    <w:p w:rsidR="00E94096" w:rsidRPr="007622FF" w:rsidRDefault="00E94096" w:rsidP="00E94096">
      <w:pPr>
        <w:pStyle w:val="Normalwebb"/>
        <w:shd w:val="clear" w:color="auto" w:fill="FFFFFF"/>
        <w:rPr>
          <w:rFonts w:ascii="Arial" w:hAnsi="Arial" w:cs="Arial"/>
          <w:color w:val="333333"/>
          <w:sz w:val="20"/>
          <w:szCs w:val="20"/>
        </w:rPr>
      </w:pPr>
      <w:r w:rsidRPr="007622FF">
        <w:rPr>
          <w:rFonts w:ascii="Arial" w:hAnsi="Arial" w:cs="Arial"/>
          <w:color w:val="333333"/>
          <w:sz w:val="20"/>
          <w:szCs w:val="20"/>
        </w:rPr>
        <w:t>För mer information, kontakta:</w:t>
      </w:r>
    </w:p>
    <w:p w:rsidR="00E94096" w:rsidRPr="007622FF" w:rsidRDefault="00E94096" w:rsidP="00E94096">
      <w:pPr>
        <w:pStyle w:val="Normalwebb"/>
        <w:shd w:val="clear" w:color="auto" w:fill="FFFFFF"/>
        <w:rPr>
          <w:rFonts w:ascii="Arial" w:hAnsi="Arial" w:cs="Arial"/>
          <w:color w:val="333333"/>
          <w:sz w:val="20"/>
          <w:szCs w:val="20"/>
        </w:rPr>
      </w:pPr>
      <w:r w:rsidRPr="007622FF">
        <w:rPr>
          <w:rFonts w:ascii="Arial" w:hAnsi="Arial" w:cs="Arial"/>
          <w:color w:val="333333"/>
          <w:sz w:val="20"/>
          <w:szCs w:val="20"/>
        </w:rPr>
        <w:t xml:space="preserve">Thomas Johansson, vd Balticgruppen Fastighet </w:t>
      </w:r>
    </w:p>
    <w:p w:rsidR="00E94096" w:rsidRPr="007622FF" w:rsidRDefault="007622FF" w:rsidP="00E94096">
      <w:pPr>
        <w:pStyle w:val="Normalwebb"/>
        <w:shd w:val="clear" w:color="auto" w:fill="FFFFFF"/>
        <w:rPr>
          <w:rFonts w:ascii="Arial" w:hAnsi="Arial" w:cs="Arial"/>
          <w:color w:val="333333"/>
          <w:sz w:val="20"/>
          <w:szCs w:val="20"/>
          <w:lang w:val="en-US"/>
        </w:rPr>
      </w:pPr>
      <w:r w:rsidRPr="007622FF">
        <w:rPr>
          <w:rFonts w:ascii="Arial" w:hAnsi="Arial" w:cs="Arial"/>
          <w:color w:val="333333"/>
          <w:sz w:val="20"/>
          <w:szCs w:val="20"/>
          <w:lang w:val="en-US"/>
        </w:rPr>
        <w:t>T</w:t>
      </w:r>
      <w:r w:rsidR="00E94096" w:rsidRPr="007622FF">
        <w:rPr>
          <w:rFonts w:ascii="Arial" w:hAnsi="Arial" w:cs="Arial"/>
          <w:color w:val="333333"/>
          <w:sz w:val="20"/>
          <w:szCs w:val="20"/>
          <w:lang w:val="en-US"/>
        </w:rPr>
        <w:t>el</w:t>
      </w:r>
      <w:r w:rsidRPr="007622FF">
        <w:rPr>
          <w:rFonts w:ascii="Arial" w:hAnsi="Arial" w:cs="Arial"/>
          <w:color w:val="333333"/>
          <w:sz w:val="20"/>
          <w:szCs w:val="20"/>
          <w:lang w:val="en-US"/>
        </w:rPr>
        <w:t>.</w:t>
      </w:r>
      <w:r w:rsidR="00E94096" w:rsidRPr="007622FF">
        <w:rPr>
          <w:rFonts w:ascii="Arial" w:hAnsi="Arial" w:cs="Arial"/>
          <w:color w:val="333333"/>
          <w:sz w:val="20"/>
          <w:szCs w:val="20"/>
          <w:lang w:val="en-US"/>
        </w:rPr>
        <w:t xml:space="preserve"> 090-71 72 03</w:t>
      </w:r>
    </w:p>
    <w:p w:rsidR="00E94096" w:rsidRPr="007622FF" w:rsidRDefault="00E94096" w:rsidP="00E94096">
      <w:pPr>
        <w:pStyle w:val="Normalwebb"/>
        <w:shd w:val="clear" w:color="auto" w:fill="FFFFFF"/>
        <w:rPr>
          <w:rStyle w:val="Hyperlnk"/>
          <w:rFonts w:ascii="Arial" w:hAnsi="Arial" w:cs="Arial"/>
          <w:sz w:val="20"/>
          <w:szCs w:val="20"/>
          <w:lang w:val="en-US"/>
        </w:rPr>
      </w:pPr>
      <w:r w:rsidRPr="007622FF">
        <w:rPr>
          <w:rFonts w:ascii="Arial" w:hAnsi="Arial" w:cs="Arial"/>
          <w:color w:val="333333"/>
          <w:sz w:val="20"/>
          <w:szCs w:val="20"/>
          <w:lang w:val="en-US"/>
        </w:rPr>
        <w:t xml:space="preserve">e-post: </w:t>
      </w:r>
      <w:hyperlink r:id="rId7" w:history="1">
        <w:r w:rsidRPr="007622FF">
          <w:rPr>
            <w:rStyle w:val="Hyperlnk"/>
            <w:rFonts w:ascii="Arial" w:hAnsi="Arial" w:cs="Arial"/>
            <w:sz w:val="20"/>
            <w:szCs w:val="20"/>
            <w:lang w:val="en-US"/>
          </w:rPr>
          <w:t>thomas.johansson@balticgruppen.se</w:t>
        </w:r>
      </w:hyperlink>
    </w:p>
    <w:p w:rsidR="003C50A4" w:rsidRDefault="003C50A4" w:rsidP="00E94096">
      <w:pPr>
        <w:pStyle w:val="Normalwebb"/>
        <w:shd w:val="clear" w:color="auto" w:fill="FFFFFF"/>
        <w:rPr>
          <w:rStyle w:val="Hyperlnk"/>
          <w:rFonts w:ascii="Source Sans Pro" w:hAnsi="Source Sans Pro" w:cs="Arial"/>
          <w:sz w:val="21"/>
          <w:szCs w:val="21"/>
          <w:lang w:val="en-US"/>
        </w:rPr>
      </w:pPr>
    </w:p>
    <w:p w:rsidR="003C50A4" w:rsidRPr="007622FF" w:rsidRDefault="007622FF" w:rsidP="003C50A4">
      <w:pPr>
        <w:pStyle w:val="Normalwebb"/>
        <w:rPr>
          <w:rFonts w:ascii="Arial" w:hAnsi="Arial" w:cs="Arial"/>
          <w:sz w:val="20"/>
          <w:szCs w:val="20"/>
        </w:rPr>
      </w:pPr>
      <w:proofErr w:type="spellStart"/>
      <w:r w:rsidRPr="007622FF">
        <w:rPr>
          <w:rFonts w:ascii="Arial" w:hAnsi="Arial" w:cs="Arial"/>
          <w:sz w:val="20"/>
          <w:szCs w:val="20"/>
        </w:rPr>
        <w:t>Sinosh</w:t>
      </w:r>
      <w:proofErr w:type="spellEnd"/>
      <w:r w:rsidRPr="007622FF">
        <w:rPr>
          <w:rFonts w:ascii="Arial" w:hAnsi="Arial" w:cs="Arial"/>
          <w:sz w:val="20"/>
          <w:szCs w:val="20"/>
        </w:rPr>
        <w:t xml:space="preserve"> </w:t>
      </w:r>
      <w:proofErr w:type="spellStart"/>
      <w:r w:rsidRPr="007622FF">
        <w:rPr>
          <w:rFonts w:ascii="Arial" w:hAnsi="Arial" w:cs="Arial"/>
          <w:sz w:val="20"/>
          <w:szCs w:val="20"/>
        </w:rPr>
        <w:t>Rahim</w:t>
      </w:r>
      <w:proofErr w:type="spellEnd"/>
      <w:r w:rsidRPr="007622FF">
        <w:rPr>
          <w:rFonts w:ascii="Arial" w:hAnsi="Arial" w:cs="Arial"/>
          <w:sz w:val="20"/>
          <w:szCs w:val="20"/>
        </w:rPr>
        <w:t xml:space="preserve">, ägare </w:t>
      </w:r>
      <w:proofErr w:type="spellStart"/>
      <w:r w:rsidRPr="007622FF">
        <w:rPr>
          <w:rFonts w:ascii="Arial" w:hAnsi="Arial" w:cs="Arial"/>
          <w:sz w:val="20"/>
          <w:szCs w:val="20"/>
        </w:rPr>
        <w:t>Foodmill</w:t>
      </w:r>
      <w:proofErr w:type="spellEnd"/>
      <w:r w:rsidRPr="007622FF">
        <w:rPr>
          <w:rFonts w:ascii="Arial" w:hAnsi="Arial" w:cs="Arial"/>
          <w:sz w:val="20"/>
          <w:szCs w:val="20"/>
        </w:rPr>
        <w:t xml:space="preserve"> AB</w:t>
      </w:r>
      <w:r w:rsidR="003C50A4" w:rsidRPr="007622FF">
        <w:rPr>
          <w:rFonts w:ascii="Arial" w:hAnsi="Arial" w:cs="Arial"/>
          <w:sz w:val="20"/>
          <w:szCs w:val="20"/>
        </w:rPr>
        <w:t xml:space="preserve"> </w:t>
      </w:r>
    </w:p>
    <w:p w:rsidR="003C50A4" w:rsidRPr="007622FF" w:rsidRDefault="007622FF" w:rsidP="00E94096">
      <w:pPr>
        <w:pStyle w:val="Normalwebb"/>
        <w:shd w:val="clear" w:color="auto" w:fill="FFFFFF"/>
        <w:rPr>
          <w:rFonts w:ascii="Arial" w:hAnsi="Arial" w:cs="Arial"/>
          <w:sz w:val="20"/>
          <w:szCs w:val="20"/>
        </w:rPr>
      </w:pPr>
      <w:r w:rsidRPr="007622FF">
        <w:rPr>
          <w:rStyle w:val="Hyperlnk"/>
          <w:rFonts w:ascii="Arial" w:hAnsi="Arial" w:cs="Arial"/>
          <w:color w:val="auto"/>
          <w:sz w:val="20"/>
          <w:szCs w:val="20"/>
          <w:lang w:val="en-US"/>
        </w:rPr>
        <w:t xml:space="preserve">Tel. </w:t>
      </w:r>
      <w:r w:rsidRPr="007622FF">
        <w:rPr>
          <w:rFonts w:ascii="Arial" w:hAnsi="Arial" w:cs="Arial"/>
          <w:sz w:val="20"/>
          <w:szCs w:val="20"/>
        </w:rPr>
        <w:t>073-330 58 26</w:t>
      </w:r>
    </w:p>
    <w:p w:rsidR="007622FF" w:rsidRPr="007622FF" w:rsidRDefault="007622FF" w:rsidP="007622FF">
      <w:pPr>
        <w:pStyle w:val="Normalwebb"/>
        <w:rPr>
          <w:rFonts w:ascii="Arial" w:hAnsi="Arial" w:cs="Arial"/>
          <w:sz w:val="20"/>
          <w:szCs w:val="20"/>
        </w:rPr>
      </w:pPr>
      <w:r w:rsidRPr="007622FF">
        <w:rPr>
          <w:rFonts w:ascii="Arial" w:hAnsi="Arial" w:cs="Arial"/>
          <w:sz w:val="20"/>
          <w:szCs w:val="20"/>
        </w:rPr>
        <w:t xml:space="preserve">e-post: </w:t>
      </w:r>
      <w:hyperlink r:id="rId8" w:history="1">
        <w:r w:rsidRPr="007622FF">
          <w:rPr>
            <w:rStyle w:val="Hyperlnk"/>
            <w:rFonts w:ascii="Arial" w:hAnsi="Arial" w:cs="Arial"/>
            <w:sz w:val="20"/>
            <w:szCs w:val="20"/>
          </w:rPr>
          <w:t>info@foodmill.se</w:t>
        </w:r>
      </w:hyperlink>
    </w:p>
    <w:p w:rsidR="00912BD8" w:rsidRDefault="00C01D6C">
      <w:pPr>
        <w:rPr>
          <w:rFonts w:ascii="Arial" w:hAnsi="Arial" w:cs="Arial"/>
        </w:rPr>
      </w:pPr>
      <w:r>
        <w:rPr>
          <w:rFonts w:ascii="Arial" w:hAnsi="Arial" w:cs="Arial"/>
          <w:noProof/>
        </w:rPr>
        <w:drawing>
          <wp:inline distT="0" distB="0" distL="0" distR="0">
            <wp:extent cx="2506980" cy="2547092"/>
            <wp:effectExtent l="0" t="0" r="7620" b="5715"/>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staurant_3279.jpg"/>
                    <pic:cNvPicPr/>
                  </pic:nvPicPr>
                  <pic:blipFill>
                    <a:blip r:embed="rId9">
                      <a:extLst>
                        <a:ext uri="{28A0092B-C50C-407E-A947-70E740481C1C}">
                          <a14:useLocalDpi xmlns:a14="http://schemas.microsoft.com/office/drawing/2010/main" val="0"/>
                        </a:ext>
                      </a:extLst>
                    </a:blip>
                    <a:stretch>
                      <a:fillRect/>
                    </a:stretch>
                  </pic:blipFill>
                  <pic:spPr>
                    <a:xfrm>
                      <a:off x="0" y="0"/>
                      <a:ext cx="2520784" cy="2561117"/>
                    </a:xfrm>
                    <a:prstGeom prst="rect">
                      <a:avLst/>
                    </a:prstGeom>
                  </pic:spPr>
                </pic:pic>
              </a:graphicData>
            </a:graphic>
          </wp:inline>
        </w:drawing>
      </w:r>
    </w:p>
    <w:p w:rsidR="00F57BCE" w:rsidRDefault="00F57BCE">
      <w:pPr>
        <w:rPr>
          <w:rFonts w:ascii="Arial" w:hAnsi="Arial" w:cs="Arial"/>
          <w:lang w:val="en-US"/>
        </w:rPr>
      </w:pPr>
    </w:p>
    <w:p w:rsidR="00F57BCE" w:rsidRDefault="00F57BCE">
      <w:pPr>
        <w:rPr>
          <w:rFonts w:ascii="Arial" w:hAnsi="Arial" w:cs="Arial"/>
          <w:lang w:val="en-US"/>
        </w:rPr>
      </w:pPr>
    </w:p>
    <w:p w:rsidR="00F57BCE" w:rsidRPr="005C3A04" w:rsidRDefault="00F57BCE">
      <w:pPr>
        <w:rPr>
          <w:rFonts w:ascii="Arial" w:hAnsi="Arial" w:cs="Arial"/>
          <w:lang w:val="en-US"/>
        </w:rPr>
      </w:pPr>
    </w:p>
    <w:p w:rsidR="003C63F6" w:rsidRPr="00F57BCE" w:rsidRDefault="003C63F6">
      <w:pPr>
        <w:rPr>
          <w:lang w:val="en-US"/>
        </w:rPr>
      </w:pPr>
    </w:p>
    <w:sectPr w:rsidR="003C63F6" w:rsidRPr="00F57B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3F6"/>
    <w:rsid w:val="00084E45"/>
    <w:rsid w:val="00197E04"/>
    <w:rsid w:val="001C5DCD"/>
    <w:rsid w:val="001E29FE"/>
    <w:rsid w:val="002A6894"/>
    <w:rsid w:val="003142C3"/>
    <w:rsid w:val="00353074"/>
    <w:rsid w:val="00383A31"/>
    <w:rsid w:val="003C50A4"/>
    <w:rsid w:val="003C63F6"/>
    <w:rsid w:val="00421CD3"/>
    <w:rsid w:val="00436325"/>
    <w:rsid w:val="004E719D"/>
    <w:rsid w:val="005B2702"/>
    <w:rsid w:val="005C3A04"/>
    <w:rsid w:val="006026C9"/>
    <w:rsid w:val="00627221"/>
    <w:rsid w:val="006A5C4C"/>
    <w:rsid w:val="006B2CE4"/>
    <w:rsid w:val="006D1779"/>
    <w:rsid w:val="007622FF"/>
    <w:rsid w:val="00836995"/>
    <w:rsid w:val="00845213"/>
    <w:rsid w:val="00885B0A"/>
    <w:rsid w:val="008A6F4E"/>
    <w:rsid w:val="00912BD8"/>
    <w:rsid w:val="00936803"/>
    <w:rsid w:val="009646C5"/>
    <w:rsid w:val="00983BFC"/>
    <w:rsid w:val="00A42195"/>
    <w:rsid w:val="00A61295"/>
    <w:rsid w:val="00A6284F"/>
    <w:rsid w:val="00AB6DF9"/>
    <w:rsid w:val="00B17B13"/>
    <w:rsid w:val="00B374C6"/>
    <w:rsid w:val="00B548EB"/>
    <w:rsid w:val="00B73B77"/>
    <w:rsid w:val="00BA117D"/>
    <w:rsid w:val="00BD306A"/>
    <w:rsid w:val="00BF20DD"/>
    <w:rsid w:val="00C01D6C"/>
    <w:rsid w:val="00C53D38"/>
    <w:rsid w:val="00D06C3F"/>
    <w:rsid w:val="00D728B8"/>
    <w:rsid w:val="00D95F43"/>
    <w:rsid w:val="00E66E25"/>
    <w:rsid w:val="00E94096"/>
    <w:rsid w:val="00E969C4"/>
    <w:rsid w:val="00ED17C6"/>
    <w:rsid w:val="00F214B6"/>
    <w:rsid w:val="00F4119A"/>
    <w:rsid w:val="00F57BCE"/>
    <w:rsid w:val="00FD03EF"/>
    <w:rsid w:val="00FE67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F43EC"/>
  <w15:chartTrackingRefBased/>
  <w15:docId w15:val="{94FDC217-4CF3-4865-B0E5-2BBB866A8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E94096"/>
    <w:rPr>
      <w:strike w:val="0"/>
      <w:dstrike w:val="0"/>
      <w:color w:val="4288C2"/>
      <w:u w:val="none"/>
      <w:effect w:val="none"/>
      <w:shd w:val="clear" w:color="auto" w:fill="auto"/>
    </w:rPr>
  </w:style>
  <w:style w:type="paragraph" w:styleId="Normalwebb">
    <w:name w:val="Normal (Web)"/>
    <w:basedOn w:val="Normal"/>
    <w:uiPriority w:val="99"/>
    <w:semiHidden/>
    <w:unhideWhenUsed/>
    <w:rsid w:val="00E94096"/>
    <w:pPr>
      <w:spacing w:after="150"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037568">
      <w:bodyDiv w:val="1"/>
      <w:marLeft w:val="0"/>
      <w:marRight w:val="0"/>
      <w:marTop w:val="0"/>
      <w:marBottom w:val="0"/>
      <w:divBdr>
        <w:top w:val="none" w:sz="0" w:space="0" w:color="auto"/>
        <w:left w:val="none" w:sz="0" w:space="0" w:color="auto"/>
        <w:bottom w:val="none" w:sz="0" w:space="0" w:color="auto"/>
        <w:right w:val="none" w:sz="0" w:space="0" w:color="auto"/>
      </w:divBdr>
    </w:div>
    <w:div w:id="166084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oodmill.se" TargetMode="External"/><Relationship Id="rId3" Type="http://schemas.openxmlformats.org/officeDocument/2006/relationships/webSettings" Target="webSettings.xml"/><Relationship Id="rId7" Type="http://schemas.openxmlformats.org/officeDocument/2006/relationships/hyperlink" Target="mailto:mona.liden@balticgruppen.se%0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4.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1587</TotalTime>
  <Pages>2</Pages>
  <Words>517</Words>
  <Characters>2743</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Liden</dc:creator>
  <cp:keywords/>
  <dc:description/>
  <cp:lastModifiedBy>Mona Liden</cp:lastModifiedBy>
  <cp:revision>43</cp:revision>
  <cp:lastPrinted>2017-08-16T07:32:00Z</cp:lastPrinted>
  <dcterms:created xsi:type="dcterms:W3CDTF">2017-05-15T12:56:00Z</dcterms:created>
  <dcterms:modified xsi:type="dcterms:W3CDTF">2017-08-16T07:33:00Z</dcterms:modified>
</cp:coreProperties>
</file>