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0C" w:rsidRDefault="00434299">
      <w:pPr>
        <w:rPr>
          <w:b/>
          <w:sz w:val="24"/>
          <w:szCs w:val="24"/>
        </w:rPr>
      </w:pPr>
      <w:r w:rsidRPr="00AE390C">
        <w:rPr>
          <w:b/>
          <w:sz w:val="24"/>
          <w:szCs w:val="24"/>
        </w:rPr>
        <w:t xml:space="preserve">Kulturelle fyrtårn </w:t>
      </w:r>
      <w:r w:rsidR="00AE390C" w:rsidRPr="00AE390C">
        <w:rPr>
          <w:b/>
          <w:sz w:val="24"/>
          <w:szCs w:val="24"/>
        </w:rPr>
        <w:t>- viktige hjørnesteinar i det kulturelle økosystemet</w:t>
      </w:r>
    </w:p>
    <w:p w:rsidR="00AE390C" w:rsidRPr="00AE390C" w:rsidRDefault="00AE390C">
      <w:pPr>
        <w:rPr>
          <w:sz w:val="24"/>
          <w:szCs w:val="24"/>
        </w:rPr>
      </w:pPr>
      <w:r w:rsidRPr="00AE390C">
        <w:rPr>
          <w:sz w:val="24"/>
          <w:szCs w:val="24"/>
        </w:rPr>
        <w:t>Av Hilde Bjørkum (direktør Førde Internasjonale Folkemusikkfestival)</w:t>
      </w:r>
    </w:p>
    <w:p w:rsidR="00434299" w:rsidRPr="00AE390C" w:rsidRDefault="00434299">
      <w:pPr>
        <w:rPr>
          <w:sz w:val="24"/>
          <w:szCs w:val="24"/>
        </w:rPr>
      </w:pPr>
      <w:r w:rsidRPr="00AE390C">
        <w:rPr>
          <w:sz w:val="24"/>
          <w:szCs w:val="24"/>
        </w:rPr>
        <w:t>I Sogn og Fjordane har vi verdsarvområde, festivalar, institusjonar, kulturbedrifter og andre fagmiljø som fungerer som kulturelle kraftsenter eller fyrtårn. Desse har ringverknader lokalt og regionalt, og fleire har òg betyd</w:t>
      </w:r>
      <w:r w:rsidR="00AE390C">
        <w:rPr>
          <w:sz w:val="24"/>
          <w:szCs w:val="24"/>
        </w:rPr>
        <w:t>n</w:t>
      </w:r>
      <w:r w:rsidRPr="00AE390C">
        <w:rPr>
          <w:sz w:val="24"/>
          <w:szCs w:val="24"/>
        </w:rPr>
        <w:t xml:space="preserve">ing i </w:t>
      </w:r>
      <w:r w:rsidR="00E4334E" w:rsidRPr="00AE390C">
        <w:rPr>
          <w:sz w:val="24"/>
          <w:szCs w:val="24"/>
        </w:rPr>
        <w:t>nasjonal og internasjonal saman</w:t>
      </w:r>
      <w:r w:rsidRPr="00AE390C">
        <w:rPr>
          <w:sz w:val="24"/>
          <w:szCs w:val="24"/>
        </w:rPr>
        <w:t>heng. Fyrtårna gir nye arenaer for opplevin</w:t>
      </w:r>
      <w:r w:rsidR="00E4334E" w:rsidRPr="00AE390C">
        <w:rPr>
          <w:sz w:val="24"/>
          <w:szCs w:val="24"/>
        </w:rPr>
        <w:t>g og kunnskapsbygging, fleire d</w:t>
      </w:r>
      <w:r w:rsidRPr="00AE390C">
        <w:rPr>
          <w:sz w:val="24"/>
          <w:szCs w:val="24"/>
        </w:rPr>
        <w:t xml:space="preserve">imensjonar til samfunnsdebatten og verdiskaping på mange ulike område. </w:t>
      </w:r>
      <w:r w:rsidR="00AE390C">
        <w:rPr>
          <w:sz w:val="24"/>
          <w:szCs w:val="24"/>
        </w:rPr>
        <w:t xml:space="preserve"> Regjeringa er no i gang med arbeidet med ei ny kulturmelding, og fylket vårt går snart inn i ein ny region saman med Hordaland. Kva rolle skal kulturlivet og dei kulturelle fyrtårna spele i framtidas kultur-Norge og i Vestlandsregionen? </w:t>
      </w:r>
    </w:p>
    <w:p w:rsidR="00133014" w:rsidRPr="00AE390C" w:rsidRDefault="00133014" w:rsidP="00133014">
      <w:pPr>
        <w:rPr>
          <w:b/>
          <w:sz w:val="24"/>
          <w:szCs w:val="24"/>
        </w:rPr>
      </w:pPr>
      <w:r w:rsidRPr="00AE390C">
        <w:rPr>
          <w:b/>
          <w:sz w:val="24"/>
          <w:szCs w:val="24"/>
        </w:rPr>
        <w:t xml:space="preserve">Kunst- og kulturproduksjon på nasjonalt og internasjonalt nivå – utanfor dei store byane </w:t>
      </w:r>
    </w:p>
    <w:p w:rsidR="00133014" w:rsidRPr="00AE390C" w:rsidRDefault="00CF2F0E" w:rsidP="00133014">
      <w:pPr>
        <w:rPr>
          <w:b/>
          <w:sz w:val="24"/>
          <w:szCs w:val="24"/>
        </w:rPr>
      </w:pPr>
      <w:r w:rsidRPr="00AE390C">
        <w:rPr>
          <w:b/>
          <w:sz w:val="24"/>
          <w:szCs w:val="24"/>
        </w:rPr>
        <w:t>«D</w:t>
      </w:r>
      <w:r w:rsidR="00133014" w:rsidRPr="00AE390C">
        <w:rPr>
          <w:b/>
          <w:sz w:val="24"/>
          <w:szCs w:val="24"/>
        </w:rPr>
        <w:t>en norske modellen» – verdt å ta vare på.</w:t>
      </w:r>
    </w:p>
    <w:p w:rsidR="00434299" w:rsidRPr="00AE390C" w:rsidRDefault="00133014">
      <w:pPr>
        <w:rPr>
          <w:sz w:val="24"/>
          <w:szCs w:val="24"/>
        </w:rPr>
      </w:pPr>
      <w:r w:rsidRPr="00AE390C">
        <w:rPr>
          <w:sz w:val="24"/>
          <w:szCs w:val="24"/>
        </w:rPr>
        <w:t>S</w:t>
      </w:r>
      <w:r w:rsidR="00292FAD" w:rsidRPr="00AE390C">
        <w:rPr>
          <w:sz w:val="24"/>
          <w:szCs w:val="24"/>
        </w:rPr>
        <w:t>om direktør for Førde Internasjonale Folkemusikkfestival</w:t>
      </w:r>
      <w:r w:rsidRPr="00AE390C">
        <w:rPr>
          <w:sz w:val="24"/>
          <w:szCs w:val="24"/>
        </w:rPr>
        <w:t xml:space="preserve"> har eg hatt arbeidet mitt i eit internasjonalt kunst- og kulturfelt</w:t>
      </w:r>
      <w:r w:rsidR="00292FAD" w:rsidRPr="00AE390C">
        <w:rPr>
          <w:sz w:val="24"/>
          <w:szCs w:val="24"/>
        </w:rPr>
        <w:t xml:space="preserve"> i nærare</w:t>
      </w:r>
      <w:r w:rsidR="00434299" w:rsidRPr="00AE390C">
        <w:rPr>
          <w:sz w:val="24"/>
          <w:szCs w:val="24"/>
        </w:rPr>
        <w:t xml:space="preserve"> 30 år.  I dette arbeidet har eg erfart at Norge har nokre gode modellar på dette feltet som det er viktig </w:t>
      </w:r>
      <w:r w:rsidR="00292FAD" w:rsidRPr="00AE390C">
        <w:rPr>
          <w:sz w:val="24"/>
          <w:szCs w:val="24"/>
        </w:rPr>
        <w:t>at vi tar med oss</w:t>
      </w:r>
      <w:r w:rsidR="00434299" w:rsidRPr="00AE390C">
        <w:rPr>
          <w:sz w:val="24"/>
          <w:szCs w:val="24"/>
        </w:rPr>
        <w:t xml:space="preserve"> inn i framtida.</w:t>
      </w:r>
    </w:p>
    <w:p w:rsidR="00434299" w:rsidRPr="00AE390C" w:rsidRDefault="00434299">
      <w:pPr>
        <w:rPr>
          <w:sz w:val="24"/>
          <w:szCs w:val="24"/>
        </w:rPr>
      </w:pPr>
      <w:r w:rsidRPr="00AE390C">
        <w:rPr>
          <w:sz w:val="24"/>
          <w:szCs w:val="24"/>
        </w:rPr>
        <w:t xml:space="preserve">I Norge finst, i større grad enn i mange andre land, kunst- og kulturproduksjon og -formidling på nasjonalt og internasjonal nivå gjennom sterke og gode institusjonar og organisasjonar også utanfor dei store byane. </w:t>
      </w:r>
      <w:r w:rsidR="00292FAD" w:rsidRPr="00AE390C">
        <w:rPr>
          <w:sz w:val="24"/>
          <w:szCs w:val="24"/>
        </w:rPr>
        <w:t xml:space="preserve"> I dette ligg det ein fantastisk ressurs og store moglegheiter som kan utviklast endå meir enn i dag.</w:t>
      </w:r>
      <w:r w:rsidR="00133014" w:rsidRPr="00AE390C">
        <w:rPr>
          <w:sz w:val="24"/>
          <w:szCs w:val="24"/>
        </w:rPr>
        <w:t xml:space="preserve"> </w:t>
      </w:r>
    </w:p>
    <w:p w:rsidR="00803E94" w:rsidRPr="00AE390C" w:rsidRDefault="00434299">
      <w:pPr>
        <w:rPr>
          <w:sz w:val="24"/>
          <w:szCs w:val="24"/>
        </w:rPr>
      </w:pPr>
      <w:r w:rsidRPr="00AE390C">
        <w:rPr>
          <w:sz w:val="24"/>
          <w:szCs w:val="24"/>
        </w:rPr>
        <w:t xml:space="preserve">Dette i motsetning til </w:t>
      </w:r>
      <w:r w:rsidR="00803E94" w:rsidRPr="00AE390C">
        <w:rPr>
          <w:sz w:val="24"/>
          <w:szCs w:val="24"/>
        </w:rPr>
        <w:t xml:space="preserve">mange andre land der det også innanfor kulturlivet er eit mykje sterkare sentralisert og </w:t>
      </w:r>
      <w:proofErr w:type="spellStart"/>
      <w:r w:rsidR="00803E94" w:rsidRPr="00AE390C">
        <w:rPr>
          <w:sz w:val="24"/>
          <w:szCs w:val="24"/>
        </w:rPr>
        <w:t>hierarktisk</w:t>
      </w:r>
      <w:proofErr w:type="spellEnd"/>
      <w:r w:rsidR="00803E94" w:rsidRPr="00AE390C">
        <w:rPr>
          <w:sz w:val="24"/>
          <w:szCs w:val="24"/>
        </w:rPr>
        <w:t xml:space="preserve"> system enn i Norge, der dei største og viktigaste kulturinstitusjonane er konsentrert i dei største byane</w:t>
      </w:r>
      <w:r w:rsidR="00AE390C">
        <w:rPr>
          <w:sz w:val="24"/>
          <w:szCs w:val="24"/>
        </w:rPr>
        <w:t>,</w:t>
      </w:r>
      <w:r w:rsidR="00803E94" w:rsidRPr="00AE390C">
        <w:rPr>
          <w:sz w:val="24"/>
          <w:szCs w:val="24"/>
        </w:rPr>
        <w:t xml:space="preserve"> og nasjonal finansiering og engasjement også er konsentrert rundt desse.  </w:t>
      </w:r>
      <w:r w:rsidR="00292FAD" w:rsidRPr="00AE390C">
        <w:rPr>
          <w:sz w:val="24"/>
          <w:szCs w:val="24"/>
        </w:rPr>
        <w:t xml:space="preserve">Dette </w:t>
      </w:r>
      <w:r w:rsidR="00803E94" w:rsidRPr="00AE390C">
        <w:rPr>
          <w:sz w:val="24"/>
          <w:szCs w:val="24"/>
        </w:rPr>
        <w:t xml:space="preserve">gir tap av moglegheiter både når det gjeld </w:t>
      </w:r>
      <w:r w:rsidR="00CF2F0E" w:rsidRPr="00AE390C">
        <w:rPr>
          <w:sz w:val="24"/>
          <w:szCs w:val="24"/>
        </w:rPr>
        <w:t xml:space="preserve">kulturtilbod til heile </w:t>
      </w:r>
      <w:proofErr w:type="spellStart"/>
      <w:r w:rsidR="00CF2F0E" w:rsidRPr="00AE390C">
        <w:rPr>
          <w:sz w:val="24"/>
          <w:szCs w:val="24"/>
        </w:rPr>
        <w:t>befokninga</w:t>
      </w:r>
      <w:proofErr w:type="spellEnd"/>
      <w:r w:rsidR="00CF2F0E" w:rsidRPr="00AE390C">
        <w:rPr>
          <w:sz w:val="24"/>
          <w:szCs w:val="24"/>
        </w:rPr>
        <w:t xml:space="preserve">, </w:t>
      </w:r>
      <w:r w:rsidR="00803E94" w:rsidRPr="00AE390C">
        <w:rPr>
          <w:sz w:val="24"/>
          <w:szCs w:val="24"/>
        </w:rPr>
        <w:t xml:space="preserve">nyutvikling, </w:t>
      </w:r>
      <w:r w:rsidR="004E6D91" w:rsidRPr="00AE390C">
        <w:rPr>
          <w:sz w:val="24"/>
          <w:szCs w:val="24"/>
        </w:rPr>
        <w:t xml:space="preserve">nyttiggjering av </w:t>
      </w:r>
      <w:r w:rsidR="00803E94" w:rsidRPr="00AE390C">
        <w:rPr>
          <w:sz w:val="24"/>
          <w:szCs w:val="24"/>
        </w:rPr>
        <w:t>personlege ressursar og skapande kreativitet.</w:t>
      </w:r>
    </w:p>
    <w:p w:rsidR="00AE390C" w:rsidRDefault="00803E94">
      <w:pPr>
        <w:rPr>
          <w:sz w:val="24"/>
          <w:szCs w:val="24"/>
        </w:rPr>
      </w:pPr>
      <w:r w:rsidRPr="00AE390C">
        <w:rPr>
          <w:sz w:val="24"/>
          <w:szCs w:val="24"/>
        </w:rPr>
        <w:t xml:space="preserve">Men sjølv i Norge har eg erfart gjennom arbeid for sentrale aktørar innanfor forvaltning og styringsverk, at det kan vere </w:t>
      </w:r>
      <w:proofErr w:type="spellStart"/>
      <w:r w:rsidRPr="00AE390C">
        <w:rPr>
          <w:sz w:val="24"/>
          <w:szCs w:val="24"/>
        </w:rPr>
        <w:t>krevande</w:t>
      </w:r>
      <w:proofErr w:type="spellEnd"/>
      <w:r w:rsidRPr="00AE390C">
        <w:rPr>
          <w:sz w:val="24"/>
          <w:szCs w:val="24"/>
        </w:rPr>
        <w:t xml:space="preserve"> å få anerkjenning for at organisasjonar og institusjonar som ligg utanfor dei store byane er av nasjonal betydning og </w:t>
      </w:r>
      <w:r w:rsidR="00CF2F0E" w:rsidRPr="00AE390C">
        <w:rPr>
          <w:sz w:val="24"/>
          <w:szCs w:val="24"/>
        </w:rPr>
        <w:t xml:space="preserve">dermed </w:t>
      </w:r>
      <w:r w:rsidRPr="00AE390C">
        <w:rPr>
          <w:sz w:val="24"/>
          <w:szCs w:val="24"/>
        </w:rPr>
        <w:t xml:space="preserve">bør få engasjement </w:t>
      </w:r>
      <w:r w:rsidR="00CF2F0E" w:rsidRPr="00AE390C">
        <w:rPr>
          <w:sz w:val="24"/>
          <w:szCs w:val="24"/>
        </w:rPr>
        <w:t xml:space="preserve">og ressursar </w:t>
      </w:r>
      <w:r w:rsidRPr="00AE390C">
        <w:rPr>
          <w:sz w:val="24"/>
          <w:szCs w:val="24"/>
        </w:rPr>
        <w:t>frå nasjonale styringsorgan.</w:t>
      </w:r>
      <w:r w:rsidR="008F170A" w:rsidRPr="00AE390C">
        <w:rPr>
          <w:sz w:val="24"/>
          <w:szCs w:val="24"/>
        </w:rPr>
        <w:t xml:space="preserve">  </w:t>
      </w:r>
    </w:p>
    <w:p w:rsidR="00292FAD" w:rsidRPr="00AE390C" w:rsidRDefault="00292FAD" w:rsidP="00292FAD">
      <w:pPr>
        <w:rPr>
          <w:b/>
          <w:sz w:val="24"/>
          <w:szCs w:val="24"/>
        </w:rPr>
      </w:pPr>
      <w:r w:rsidRPr="00AE390C">
        <w:rPr>
          <w:b/>
          <w:sz w:val="24"/>
          <w:szCs w:val="24"/>
        </w:rPr>
        <w:t xml:space="preserve">Institusjonar på nasjonalt internasjonalt nivå </w:t>
      </w:r>
      <w:r w:rsidR="004E6D91" w:rsidRPr="00AE390C">
        <w:rPr>
          <w:b/>
          <w:sz w:val="24"/>
          <w:szCs w:val="24"/>
        </w:rPr>
        <w:t>treng</w:t>
      </w:r>
      <w:r w:rsidRPr="00AE390C">
        <w:rPr>
          <w:b/>
          <w:sz w:val="24"/>
          <w:szCs w:val="24"/>
        </w:rPr>
        <w:t xml:space="preserve"> engasjement og forplikti</w:t>
      </w:r>
      <w:r w:rsidR="00E146F2">
        <w:rPr>
          <w:b/>
          <w:sz w:val="24"/>
          <w:szCs w:val="24"/>
        </w:rPr>
        <w:t>n</w:t>
      </w:r>
      <w:r w:rsidRPr="00AE390C">
        <w:rPr>
          <w:b/>
          <w:sz w:val="24"/>
          <w:szCs w:val="24"/>
        </w:rPr>
        <w:t>g frå nasjonale styresmakter.</w:t>
      </w:r>
    </w:p>
    <w:p w:rsidR="00133014" w:rsidRPr="00AE390C" w:rsidRDefault="00133014" w:rsidP="00133014">
      <w:pPr>
        <w:rPr>
          <w:sz w:val="24"/>
          <w:szCs w:val="24"/>
        </w:rPr>
      </w:pPr>
      <w:r w:rsidRPr="00AE390C">
        <w:rPr>
          <w:sz w:val="24"/>
          <w:szCs w:val="24"/>
        </w:rPr>
        <w:t xml:space="preserve">Førde Internasjonale Folkemusikkfestival </w:t>
      </w:r>
      <w:r w:rsidR="004A727C">
        <w:rPr>
          <w:sz w:val="24"/>
          <w:szCs w:val="24"/>
        </w:rPr>
        <w:t xml:space="preserve">(Førdefestivalen) </w:t>
      </w:r>
      <w:r w:rsidRPr="00AE390C">
        <w:rPr>
          <w:sz w:val="24"/>
          <w:szCs w:val="24"/>
        </w:rPr>
        <w:t>kan illustrere dette.</w:t>
      </w:r>
      <w:r w:rsidRPr="00AE390C">
        <w:rPr>
          <w:b/>
          <w:sz w:val="24"/>
          <w:szCs w:val="24"/>
        </w:rPr>
        <w:t xml:space="preserve"> </w:t>
      </w:r>
      <w:r w:rsidRPr="00AE390C">
        <w:rPr>
          <w:sz w:val="24"/>
          <w:szCs w:val="24"/>
        </w:rPr>
        <w:t xml:space="preserve">Festivalen har gjennom snart 30 år etablert seg i det nasjonale toppsjiktet blant festivalar i Norge uansett sjanger, og i det internasjonale toppsjiktet innanfor sin sjanger. </w:t>
      </w:r>
    </w:p>
    <w:p w:rsidR="00CF2F0E" w:rsidRPr="00AE390C" w:rsidRDefault="000E7514">
      <w:pPr>
        <w:rPr>
          <w:sz w:val="24"/>
          <w:szCs w:val="24"/>
        </w:rPr>
      </w:pPr>
      <w:r w:rsidRPr="00AE390C">
        <w:rPr>
          <w:sz w:val="24"/>
          <w:szCs w:val="24"/>
        </w:rPr>
        <w:t xml:space="preserve">Førdefestivalen </w:t>
      </w:r>
      <w:r w:rsidR="00133014" w:rsidRPr="00AE390C">
        <w:rPr>
          <w:sz w:val="24"/>
          <w:szCs w:val="24"/>
        </w:rPr>
        <w:t xml:space="preserve">har </w:t>
      </w:r>
      <w:r w:rsidRPr="00AE390C">
        <w:rPr>
          <w:sz w:val="24"/>
          <w:szCs w:val="24"/>
        </w:rPr>
        <w:t xml:space="preserve">7 kompetansearbeidsplassar i fast stab, hadde i 2017 ein omsetning på rundt 19 mill.kr og eit besøkstal på rundt 30 000 inkludert </w:t>
      </w:r>
      <w:r w:rsidR="004A727C">
        <w:rPr>
          <w:sz w:val="24"/>
          <w:szCs w:val="24"/>
        </w:rPr>
        <w:t xml:space="preserve">besøk til </w:t>
      </w:r>
      <w:r w:rsidRPr="00AE390C">
        <w:rPr>
          <w:sz w:val="24"/>
          <w:szCs w:val="24"/>
        </w:rPr>
        <w:t xml:space="preserve">våre arrangement gjennom </w:t>
      </w:r>
      <w:r w:rsidR="00133014" w:rsidRPr="00AE390C">
        <w:rPr>
          <w:sz w:val="24"/>
          <w:szCs w:val="24"/>
        </w:rPr>
        <w:t xml:space="preserve">heile </w:t>
      </w:r>
      <w:r w:rsidRPr="00AE390C">
        <w:rPr>
          <w:sz w:val="24"/>
          <w:szCs w:val="24"/>
        </w:rPr>
        <w:t xml:space="preserve">året.  Rundt 350 frivillige legg ned tusenvis av arbeidstimar for festivalen kvart år.  Festivalen har presentert rundt 7000 artistar frå 130 land sidan 1990 til i dag. </w:t>
      </w:r>
      <w:r w:rsidR="0044693D" w:rsidRPr="00AE390C">
        <w:rPr>
          <w:sz w:val="24"/>
          <w:szCs w:val="24"/>
        </w:rPr>
        <w:t xml:space="preserve"> </w:t>
      </w:r>
    </w:p>
    <w:p w:rsidR="00A43796" w:rsidRPr="00AE390C" w:rsidRDefault="000E7514">
      <w:pPr>
        <w:rPr>
          <w:sz w:val="24"/>
          <w:szCs w:val="24"/>
        </w:rPr>
      </w:pPr>
      <w:r w:rsidRPr="00AE390C">
        <w:rPr>
          <w:sz w:val="24"/>
          <w:szCs w:val="24"/>
        </w:rPr>
        <w:t>Både Førdefestivalen og andre tilsvarande organisasjonar og institusjonar representerer ein tung kompetanse innan s</w:t>
      </w:r>
      <w:r w:rsidR="001703FD" w:rsidRPr="00AE390C">
        <w:rPr>
          <w:sz w:val="24"/>
          <w:szCs w:val="24"/>
        </w:rPr>
        <w:t xml:space="preserve">ine kunstfaglege felt, og innan område som har stor overføringsverdi til andre fagområde – som </w:t>
      </w:r>
      <w:r w:rsidRPr="00AE390C">
        <w:rPr>
          <w:sz w:val="24"/>
          <w:szCs w:val="24"/>
        </w:rPr>
        <w:t xml:space="preserve">publikumsbygging, </w:t>
      </w:r>
      <w:r w:rsidR="00154041" w:rsidRPr="00AE390C">
        <w:rPr>
          <w:sz w:val="24"/>
          <w:szCs w:val="24"/>
        </w:rPr>
        <w:t xml:space="preserve">arrangementsavvikling, </w:t>
      </w:r>
      <w:r w:rsidRPr="00AE390C">
        <w:rPr>
          <w:sz w:val="24"/>
          <w:szCs w:val="24"/>
        </w:rPr>
        <w:t>marknadsføring, samarbeid med næringslivet</w:t>
      </w:r>
      <w:r w:rsidR="004E6D91" w:rsidRPr="00AE390C">
        <w:rPr>
          <w:sz w:val="24"/>
          <w:szCs w:val="24"/>
        </w:rPr>
        <w:t xml:space="preserve"> og mykje anna</w:t>
      </w:r>
      <w:r w:rsidR="001703FD" w:rsidRPr="00AE390C">
        <w:rPr>
          <w:sz w:val="24"/>
          <w:szCs w:val="24"/>
        </w:rPr>
        <w:t xml:space="preserve">. </w:t>
      </w:r>
    </w:p>
    <w:p w:rsidR="00A43796" w:rsidRPr="00AE390C" w:rsidRDefault="001703FD">
      <w:pPr>
        <w:rPr>
          <w:sz w:val="24"/>
          <w:szCs w:val="24"/>
        </w:rPr>
      </w:pPr>
      <w:r w:rsidRPr="00AE390C">
        <w:rPr>
          <w:sz w:val="24"/>
          <w:szCs w:val="24"/>
        </w:rPr>
        <w:lastRenderedPageBreak/>
        <w:t xml:space="preserve">Her </w:t>
      </w:r>
      <w:r w:rsidR="00154041" w:rsidRPr="00AE390C">
        <w:rPr>
          <w:sz w:val="24"/>
          <w:szCs w:val="24"/>
        </w:rPr>
        <w:t xml:space="preserve">ligg </w:t>
      </w:r>
      <w:r w:rsidRPr="00AE390C">
        <w:rPr>
          <w:sz w:val="24"/>
          <w:szCs w:val="24"/>
        </w:rPr>
        <w:t xml:space="preserve">det </w:t>
      </w:r>
      <w:r w:rsidR="00154041" w:rsidRPr="00AE390C">
        <w:rPr>
          <w:sz w:val="24"/>
          <w:szCs w:val="24"/>
        </w:rPr>
        <w:t xml:space="preserve">eit stort potensiale </w:t>
      </w:r>
      <w:r w:rsidRPr="00AE390C">
        <w:rPr>
          <w:sz w:val="24"/>
          <w:szCs w:val="24"/>
        </w:rPr>
        <w:t>for kompetanseutveksling og -overføring til samfunnet rundt oss</w:t>
      </w:r>
      <w:r w:rsidR="00154041" w:rsidRPr="00AE390C">
        <w:rPr>
          <w:sz w:val="24"/>
          <w:szCs w:val="24"/>
        </w:rPr>
        <w:t>, både på nasjonalt og lokalt nivå</w:t>
      </w:r>
      <w:r w:rsidR="004E6D91" w:rsidRPr="00AE390C">
        <w:rPr>
          <w:sz w:val="24"/>
          <w:szCs w:val="24"/>
        </w:rPr>
        <w:t>, som ikkje fullt ut vert utnytta per i dag</w:t>
      </w:r>
      <w:r w:rsidR="00154041" w:rsidRPr="00AE390C">
        <w:rPr>
          <w:sz w:val="24"/>
          <w:szCs w:val="24"/>
        </w:rPr>
        <w:t>.</w:t>
      </w:r>
      <w:r w:rsidR="00CF2F0E" w:rsidRPr="00AE390C">
        <w:rPr>
          <w:sz w:val="24"/>
          <w:szCs w:val="24"/>
        </w:rPr>
        <w:t xml:space="preserve"> </w:t>
      </w:r>
    </w:p>
    <w:p w:rsidR="00A43796" w:rsidRPr="00AE390C" w:rsidRDefault="004A727C">
      <w:pPr>
        <w:rPr>
          <w:sz w:val="24"/>
          <w:szCs w:val="24"/>
        </w:rPr>
      </w:pPr>
      <w:r>
        <w:rPr>
          <w:sz w:val="24"/>
          <w:szCs w:val="24"/>
        </w:rPr>
        <w:t>Den</w:t>
      </w:r>
      <w:r w:rsidR="00CF2F0E" w:rsidRPr="00AE390C">
        <w:rPr>
          <w:sz w:val="24"/>
          <w:szCs w:val="24"/>
        </w:rPr>
        <w:t xml:space="preserve"> nye kulturmeldinga </w:t>
      </w:r>
      <w:r>
        <w:rPr>
          <w:sz w:val="24"/>
          <w:szCs w:val="24"/>
        </w:rPr>
        <w:t>bør drøfte</w:t>
      </w:r>
      <w:r w:rsidR="00CF2F0E" w:rsidRPr="00AE390C">
        <w:rPr>
          <w:sz w:val="24"/>
          <w:szCs w:val="24"/>
        </w:rPr>
        <w:t xml:space="preserve"> </w:t>
      </w:r>
      <w:r>
        <w:rPr>
          <w:sz w:val="24"/>
          <w:szCs w:val="24"/>
        </w:rPr>
        <w:t>desse problemstillingane og moglegheitene,</w:t>
      </w:r>
      <w:r w:rsidR="00CF2F0E" w:rsidRPr="00AE390C">
        <w:rPr>
          <w:sz w:val="24"/>
          <w:szCs w:val="24"/>
        </w:rPr>
        <w:t xml:space="preserve"> og tilrå verkemiddel for betre kompetanseflyt og utnytting av faglege ressursar som finst i kulturinstitusjonane i dag.</w:t>
      </w:r>
      <w:r w:rsidR="008F170A" w:rsidRPr="00AE390C">
        <w:rPr>
          <w:sz w:val="24"/>
          <w:szCs w:val="24"/>
        </w:rPr>
        <w:t xml:space="preserve"> </w:t>
      </w:r>
      <w:r>
        <w:rPr>
          <w:sz w:val="24"/>
          <w:szCs w:val="24"/>
        </w:rPr>
        <w:t xml:space="preserve"> Her ligg òg eit stort potensiale for samhandling og utvikling når vi går inn ein større Vestlandsregion.</w:t>
      </w:r>
    </w:p>
    <w:p w:rsidR="00A43796" w:rsidRPr="00AE390C" w:rsidRDefault="004A727C" w:rsidP="00A43796">
      <w:pPr>
        <w:rPr>
          <w:sz w:val="24"/>
          <w:szCs w:val="24"/>
        </w:rPr>
      </w:pPr>
      <w:r>
        <w:rPr>
          <w:sz w:val="24"/>
          <w:szCs w:val="24"/>
        </w:rPr>
        <w:t>Dei</w:t>
      </w:r>
      <w:r w:rsidR="00A43796" w:rsidRPr="00AE390C">
        <w:rPr>
          <w:sz w:val="24"/>
          <w:szCs w:val="24"/>
        </w:rPr>
        <w:t xml:space="preserve"> statlege styresmakter </w:t>
      </w:r>
      <w:r>
        <w:rPr>
          <w:sz w:val="24"/>
          <w:szCs w:val="24"/>
        </w:rPr>
        <w:t xml:space="preserve">bør også i framtida </w:t>
      </w:r>
      <w:r w:rsidR="00A43796" w:rsidRPr="00AE390C">
        <w:rPr>
          <w:sz w:val="24"/>
          <w:szCs w:val="24"/>
        </w:rPr>
        <w:t xml:space="preserve">kjenne eigarskap til, ha eit engasjement for, og eit direkte økonomisk ansvar for dei kulturelle fyrtårna våre i heile landet, enten dei ligg i Oslo, </w:t>
      </w:r>
      <w:r>
        <w:rPr>
          <w:sz w:val="24"/>
          <w:szCs w:val="24"/>
        </w:rPr>
        <w:t>Odda</w:t>
      </w:r>
      <w:r w:rsidR="00A43796" w:rsidRPr="00AE390C">
        <w:rPr>
          <w:sz w:val="24"/>
          <w:szCs w:val="24"/>
        </w:rPr>
        <w:t xml:space="preserve"> eller Førde.</w:t>
      </w:r>
    </w:p>
    <w:p w:rsidR="003A1B5E" w:rsidRPr="00AE390C" w:rsidRDefault="001703FD">
      <w:pPr>
        <w:rPr>
          <w:b/>
          <w:sz w:val="24"/>
          <w:szCs w:val="24"/>
        </w:rPr>
      </w:pPr>
      <w:r w:rsidRPr="00AE390C">
        <w:rPr>
          <w:b/>
          <w:sz w:val="24"/>
          <w:szCs w:val="24"/>
        </w:rPr>
        <w:t>Kunst og kultur er grun</w:t>
      </w:r>
      <w:r w:rsidR="004A727C">
        <w:rPr>
          <w:b/>
          <w:sz w:val="24"/>
          <w:szCs w:val="24"/>
        </w:rPr>
        <w:t xml:space="preserve">nsteinen i </w:t>
      </w:r>
      <w:proofErr w:type="spellStart"/>
      <w:r w:rsidR="004A727C">
        <w:rPr>
          <w:b/>
          <w:sz w:val="24"/>
          <w:szCs w:val="24"/>
        </w:rPr>
        <w:t>einkvar</w:t>
      </w:r>
      <w:proofErr w:type="spellEnd"/>
      <w:r w:rsidR="004A727C">
        <w:rPr>
          <w:b/>
          <w:sz w:val="24"/>
          <w:szCs w:val="24"/>
        </w:rPr>
        <w:t xml:space="preserve"> sivilisasjon, </w:t>
      </w:r>
      <w:r w:rsidRPr="00AE390C">
        <w:rPr>
          <w:b/>
          <w:sz w:val="24"/>
          <w:szCs w:val="24"/>
        </w:rPr>
        <w:t xml:space="preserve">det må reflekterast i </w:t>
      </w:r>
      <w:r w:rsidR="004A727C">
        <w:rPr>
          <w:b/>
          <w:sz w:val="24"/>
          <w:szCs w:val="24"/>
        </w:rPr>
        <w:t xml:space="preserve">statens </w:t>
      </w:r>
      <w:r w:rsidRPr="00AE390C">
        <w:rPr>
          <w:b/>
          <w:sz w:val="24"/>
          <w:szCs w:val="24"/>
        </w:rPr>
        <w:t>ansvar</w:t>
      </w:r>
      <w:r w:rsidR="00FA3121" w:rsidRPr="00AE390C">
        <w:rPr>
          <w:b/>
          <w:sz w:val="24"/>
          <w:szCs w:val="24"/>
        </w:rPr>
        <w:t xml:space="preserve"> for</w:t>
      </w:r>
      <w:r w:rsidRPr="00AE390C">
        <w:rPr>
          <w:b/>
          <w:sz w:val="24"/>
          <w:szCs w:val="24"/>
        </w:rPr>
        <w:t xml:space="preserve">, engasjement </w:t>
      </w:r>
      <w:r w:rsidR="00FA3121" w:rsidRPr="00AE390C">
        <w:rPr>
          <w:b/>
          <w:sz w:val="24"/>
          <w:szCs w:val="24"/>
        </w:rPr>
        <w:t xml:space="preserve">i </w:t>
      </w:r>
      <w:r w:rsidRPr="00AE390C">
        <w:rPr>
          <w:b/>
          <w:sz w:val="24"/>
          <w:szCs w:val="24"/>
        </w:rPr>
        <w:t>og økonomiske rammer for feltet.</w:t>
      </w:r>
    </w:p>
    <w:p w:rsidR="001703FD" w:rsidRPr="00AE390C" w:rsidRDefault="001703FD">
      <w:pPr>
        <w:rPr>
          <w:sz w:val="24"/>
          <w:szCs w:val="24"/>
        </w:rPr>
      </w:pPr>
      <w:r w:rsidRPr="00AE390C">
        <w:rPr>
          <w:sz w:val="24"/>
          <w:szCs w:val="24"/>
        </w:rPr>
        <w:t xml:space="preserve">Vi som arbeider i kulturfeltet kjenner ofte at kulturen blir sett på </w:t>
      </w:r>
      <w:r w:rsidR="00873C47" w:rsidRPr="00AE390C">
        <w:rPr>
          <w:sz w:val="24"/>
          <w:szCs w:val="24"/>
        </w:rPr>
        <w:t>som «toppen av kransekaka».  Det</w:t>
      </w:r>
      <w:r w:rsidRPr="00AE390C">
        <w:rPr>
          <w:sz w:val="24"/>
          <w:szCs w:val="24"/>
        </w:rPr>
        <w:t xml:space="preserve"> blir spegla gjennom prioriteringane (eller mangel på prioriteringar) av feltet både i </w:t>
      </w:r>
      <w:r w:rsidR="001A31E6" w:rsidRPr="00AE390C">
        <w:rPr>
          <w:sz w:val="24"/>
          <w:szCs w:val="24"/>
        </w:rPr>
        <w:t>politikken,</w:t>
      </w:r>
      <w:r w:rsidR="00873C47" w:rsidRPr="00AE390C">
        <w:rPr>
          <w:sz w:val="24"/>
          <w:szCs w:val="24"/>
        </w:rPr>
        <w:t xml:space="preserve"> i </w:t>
      </w:r>
      <w:r w:rsidRPr="00AE390C">
        <w:rPr>
          <w:sz w:val="24"/>
          <w:szCs w:val="24"/>
        </w:rPr>
        <w:t xml:space="preserve">media, og </w:t>
      </w:r>
      <w:r w:rsidR="00873C47" w:rsidRPr="00AE390C">
        <w:rPr>
          <w:sz w:val="24"/>
          <w:szCs w:val="24"/>
        </w:rPr>
        <w:t xml:space="preserve">gjennom </w:t>
      </w:r>
      <w:proofErr w:type="spellStart"/>
      <w:r w:rsidR="001A31E6" w:rsidRPr="00AE390C">
        <w:rPr>
          <w:sz w:val="24"/>
          <w:szCs w:val="24"/>
        </w:rPr>
        <w:t>økonomiskertamme</w:t>
      </w:r>
      <w:r w:rsidR="00873C47" w:rsidRPr="00AE390C">
        <w:rPr>
          <w:sz w:val="24"/>
          <w:szCs w:val="24"/>
        </w:rPr>
        <w:t>r</w:t>
      </w:r>
      <w:proofErr w:type="spellEnd"/>
      <w:r w:rsidR="00873C47" w:rsidRPr="00AE390C">
        <w:rPr>
          <w:sz w:val="24"/>
          <w:szCs w:val="24"/>
        </w:rPr>
        <w:t xml:space="preserve">. </w:t>
      </w:r>
      <w:r w:rsidR="004A727C">
        <w:rPr>
          <w:sz w:val="24"/>
          <w:szCs w:val="24"/>
        </w:rPr>
        <w:t>K</w:t>
      </w:r>
      <w:r w:rsidR="00873C47" w:rsidRPr="00AE390C">
        <w:rPr>
          <w:sz w:val="24"/>
          <w:szCs w:val="24"/>
        </w:rPr>
        <w:t xml:space="preserve">ulturen sin </w:t>
      </w:r>
      <w:proofErr w:type="spellStart"/>
      <w:r w:rsidR="00873C47" w:rsidRPr="00AE390C">
        <w:rPr>
          <w:sz w:val="24"/>
          <w:szCs w:val="24"/>
        </w:rPr>
        <w:t>andel</w:t>
      </w:r>
      <w:proofErr w:type="spellEnd"/>
      <w:r w:rsidR="00873C47" w:rsidRPr="00AE390C">
        <w:rPr>
          <w:sz w:val="24"/>
          <w:szCs w:val="24"/>
        </w:rPr>
        <w:t xml:space="preserve"> av </w:t>
      </w:r>
      <w:r w:rsidR="004A727C">
        <w:rPr>
          <w:sz w:val="24"/>
          <w:szCs w:val="24"/>
        </w:rPr>
        <w:t>nasjonalbudsjettet</w:t>
      </w:r>
      <w:r w:rsidRPr="00AE390C">
        <w:rPr>
          <w:sz w:val="24"/>
          <w:szCs w:val="24"/>
        </w:rPr>
        <w:t xml:space="preserve"> har gått ned i </w:t>
      </w:r>
      <w:r w:rsidR="004A727C">
        <w:rPr>
          <w:sz w:val="24"/>
          <w:szCs w:val="24"/>
        </w:rPr>
        <w:t>inneverande regjeringsperiode</w:t>
      </w:r>
      <w:r w:rsidRPr="00AE390C">
        <w:rPr>
          <w:sz w:val="24"/>
          <w:szCs w:val="24"/>
        </w:rPr>
        <w:t>.</w:t>
      </w:r>
    </w:p>
    <w:p w:rsidR="00D63303" w:rsidRPr="00AE390C" w:rsidRDefault="00873C47">
      <w:pPr>
        <w:rPr>
          <w:sz w:val="24"/>
          <w:szCs w:val="24"/>
        </w:rPr>
      </w:pPr>
      <w:r w:rsidRPr="00AE390C">
        <w:rPr>
          <w:sz w:val="24"/>
          <w:szCs w:val="24"/>
        </w:rPr>
        <w:t xml:space="preserve">Når det no skal meislast ut politiske føringar for kulturfeltet framover, er </w:t>
      </w:r>
      <w:r w:rsidR="009E4222" w:rsidRPr="00AE390C">
        <w:rPr>
          <w:sz w:val="24"/>
          <w:szCs w:val="24"/>
        </w:rPr>
        <w:t xml:space="preserve">det </w:t>
      </w:r>
      <w:r w:rsidRPr="00AE390C">
        <w:rPr>
          <w:sz w:val="24"/>
          <w:szCs w:val="24"/>
        </w:rPr>
        <w:t xml:space="preserve">viktig å peike på </w:t>
      </w:r>
      <w:r w:rsidR="001703FD" w:rsidRPr="00AE390C">
        <w:rPr>
          <w:sz w:val="24"/>
          <w:szCs w:val="24"/>
        </w:rPr>
        <w:t>at i staden for toppen av kransekaka</w:t>
      </w:r>
      <w:r w:rsidR="00D63303" w:rsidRPr="00AE390C">
        <w:rPr>
          <w:sz w:val="24"/>
          <w:szCs w:val="24"/>
        </w:rPr>
        <w:t>,</w:t>
      </w:r>
      <w:r w:rsidR="001703FD" w:rsidRPr="00AE390C">
        <w:rPr>
          <w:sz w:val="24"/>
          <w:szCs w:val="24"/>
        </w:rPr>
        <w:t xml:space="preserve"> er kunst og kultur </w:t>
      </w:r>
      <w:r w:rsidR="00D63303" w:rsidRPr="00AE390C">
        <w:rPr>
          <w:sz w:val="24"/>
          <w:szCs w:val="24"/>
        </w:rPr>
        <w:t xml:space="preserve">i røynda </w:t>
      </w:r>
      <w:r w:rsidR="001703FD" w:rsidRPr="00AE390C">
        <w:rPr>
          <w:sz w:val="24"/>
          <w:szCs w:val="24"/>
        </w:rPr>
        <w:t xml:space="preserve">fundamentet i alle sivilisasjonar og kulturar.  </w:t>
      </w:r>
      <w:r w:rsidRPr="00AE390C">
        <w:rPr>
          <w:sz w:val="24"/>
          <w:szCs w:val="24"/>
        </w:rPr>
        <w:t>Alle kulturar</w:t>
      </w:r>
      <w:r w:rsidR="00D63303" w:rsidRPr="00AE390C">
        <w:rPr>
          <w:sz w:val="24"/>
          <w:szCs w:val="24"/>
        </w:rPr>
        <w:t xml:space="preserve"> vert jo nettopp kjenneteikna ved sin særeigne musikk, dans, litteratur, arkitektur, biletkunst osb. </w:t>
      </w:r>
    </w:p>
    <w:p w:rsidR="0030279A" w:rsidRPr="00AE390C" w:rsidRDefault="0030279A">
      <w:pPr>
        <w:rPr>
          <w:sz w:val="24"/>
          <w:szCs w:val="24"/>
        </w:rPr>
      </w:pPr>
      <w:r w:rsidRPr="00AE390C">
        <w:rPr>
          <w:sz w:val="24"/>
          <w:szCs w:val="24"/>
        </w:rPr>
        <w:t xml:space="preserve">Difor er det avgjerande viktig </w:t>
      </w:r>
      <w:r w:rsidR="00BE3E8B" w:rsidRPr="00AE390C">
        <w:rPr>
          <w:sz w:val="24"/>
          <w:szCs w:val="24"/>
        </w:rPr>
        <w:t>at vi som nasjon tar vare på og utviklar våre særeigne kunst- og kulturtradisjonar, samstundes som vi gjev rom til nye og mangfa</w:t>
      </w:r>
      <w:r w:rsidR="004A727C">
        <w:rPr>
          <w:sz w:val="24"/>
          <w:szCs w:val="24"/>
        </w:rPr>
        <w:t>l</w:t>
      </w:r>
      <w:r w:rsidR="00BE3E8B" w:rsidRPr="00AE390C">
        <w:rPr>
          <w:sz w:val="24"/>
          <w:szCs w:val="24"/>
        </w:rPr>
        <w:t>dige uttrykk i eit fleirkultur</w:t>
      </w:r>
      <w:r w:rsidR="004A727C">
        <w:rPr>
          <w:sz w:val="24"/>
          <w:szCs w:val="24"/>
        </w:rPr>
        <w:t>el</w:t>
      </w:r>
      <w:r w:rsidR="00BE3E8B" w:rsidRPr="00AE390C">
        <w:rPr>
          <w:sz w:val="24"/>
          <w:szCs w:val="24"/>
        </w:rPr>
        <w:t xml:space="preserve">t samfunn. </w:t>
      </w:r>
    </w:p>
    <w:p w:rsidR="00873C47" w:rsidRDefault="00D63303">
      <w:pPr>
        <w:rPr>
          <w:sz w:val="24"/>
          <w:szCs w:val="24"/>
        </w:rPr>
      </w:pPr>
      <w:r w:rsidRPr="00AE390C">
        <w:rPr>
          <w:sz w:val="24"/>
          <w:szCs w:val="24"/>
        </w:rPr>
        <w:t xml:space="preserve">Dei siste åra har kulturens moglege </w:t>
      </w:r>
      <w:r w:rsidR="00873C47" w:rsidRPr="00AE390C">
        <w:rPr>
          <w:i/>
          <w:sz w:val="24"/>
          <w:szCs w:val="24"/>
        </w:rPr>
        <w:t>økonomiske</w:t>
      </w:r>
      <w:r w:rsidRPr="00AE390C">
        <w:rPr>
          <w:sz w:val="24"/>
          <w:szCs w:val="24"/>
        </w:rPr>
        <w:t xml:space="preserve"> ringverknader vore mest vektlagt både i politisk retorikk og i verkemiddelapparatet.  Det er sjølvsagt </w:t>
      </w:r>
      <w:r w:rsidR="00873C47" w:rsidRPr="00AE390C">
        <w:rPr>
          <w:sz w:val="24"/>
          <w:szCs w:val="24"/>
        </w:rPr>
        <w:t xml:space="preserve">heilt rett </w:t>
      </w:r>
      <w:r w:rsidRPr="00AE390C">
        <w:rPr>
          <w:sz w:val="24"/>
          <w:szCs w:val="24"/>
        </w:rPr>
        <w:t xml:space="preserve">å påpeike at kunst og kultur kan gje økonomiske ringverknader, og </w:t>
      </w:r>
      <w:r w:rsidR="00873C47" w:rsidRPr="00AE390C">
        <w:rPr>
          <w:sz w:val="24"/>
          <w:szCs w:val="24"/>
        </w:rPr>
        <w:t xml:space="preserve">det er positivt at regjeringa vil stimulere til at </w:t>
      </w:r>
      <w:r w:rsidRPr="00AE390C">
        <w:rPr>
          <w:sz w:val="24"/>
          <w:szCs w:val="24"/>
        </w:rPr>
        <w:t>kunst- og kultur</w:t>
      </w:r>
      <w:r w:rsidR="00873C47" w:rsidRPr="00AE390C">
        <w:rPr>
          <w:sz w:val="24"/>
          <w:szCs w:val="24"/>
        </w:rPr>
        <w:t xml:space="preserve">feltet kan vere ein mogleg </w:t>
      </w:r>
      <w:r w:rsidRPr="00AE390C">
        <w:rPr>
          <w:sz w:val="24"/>
          <w:szCs w:val="24"/>
        </w:rPr>
        <w:t>næringsveg</w:t>
      </w:r>
      <w:r w:rsidR="00873C47" w:rsidRPr="00AE390C">
        <w:rPr>
          <w:sz w:val="24"/>
          <w:szCs w:val="24"/>
        </w:rPr>
        <w:t xml:space="preserve"> for fleire enn i dag</w:t>
      </w:r>
      <w:r w:rsidRPr="00AE390C">
        <w:rPr>
          <w:sz w:val="24"/>
          <w:szCs w:val="24"/>
        </w:rPr>
        <w:t>.</w:t>
      </w:r>
      <w:r w:rsidR="009F6DC2" w:rsidRPr="00AE390C">
        <w:rPr>
          <w:sz w:val="24"/>
          <w:szCs w:val="24"/>
        </w:rPr>
        <w:t xml:space="preserve">  Det </w:t>
      </w:r>
      <w:r w:rsidR="00873C47" w:rsidRPr="00AE390C">
        <w:rPr>
          <w:sz w:val="24"/>
          <w:szCs w:val="24"/>
        </w:rPr>
        <w:t xml:space="preserve">er òg </w:t>
      </w:r>
      <w:r w:rsidR="009F6DC2" w:rsidRPr="00AE390C">
        <w:rPr>
          <w:sz w:val="24"/>
          <w:szCs w:val="24"/>
        </w:rPr>
        <w:t xml:space="preserve">viktig og riktig å fokusere på </w:t>
      </w:r>
      <w:r w:rsidR="00873C47" w:rsidRPr="00AE390C">
        <w:rPr>
          <w:sz w:val="24"/>
          <w:szCs w:val="24"/>
        </w:rPr>
        <w:t>at kunstinstitusjonar og kunstnarar har ei forplikting til å nå flest mogleg publikummarar med sine produksjonar og i sitt formidlingsarbeid, og skape engasjement i samfunnet rundt seg.</w:t>
      </w:r>
      <w:r w:rsidR="008F170A" w:rsidRPr="00AE390C">
        <w:rPr>
          <w:sz w:val="24"/>
          <w:szCs w:val="24"/>
        </w:rPr>
        <w:t xml:space="preserve"> </w:t>
      </w:r>
    </w:p>
    <w:p w:rsidR="009F6DC2" w:rsidRPr="00AE390C" w:rsidRDefault="009F6DC2">
      <w:pPr>
        <w:rPr>
          <w:b/>
          <w:sz w:val="24"/>
          <w:szCs w:val="24"/>
        </w:rPr>
      </w:pPr>
      <w:r w:rsidRPr="00AE390C">
        <w:rPr>
          <w:b/>
          <w:sz w:val="24"/>
          <w:szCs w:val="24"/>
        </w:rPr>
        <w:t>Engasjement, kreativitet og fagkunnskap er dei drivande faktorane i eit levande kulturliv.</w:t>
      </w:r>
    </w:p>
    <w:p w:rsidR="00873C47" w:rsidRPr="00AE390C" w:rsidRDefault="009F6DC2">
      <w:pPr>
        <w:rPr>
          <w:sz w:val="24"/>
          <w:szCs w:val="24"/>
        </w:rPr>
      </w:pPr>
      <w:r w:rsidRPr="00AE390C">
        <w:rPr>
          <w:sz w:val="24"/>
          <w:szCs w:val="24"/>
        </w:rPr>
        <w:t xml:space="preserve">Men slik eg kjenner kulturlivet – frå glade amatørar </w:t>
      </w:r>
      <w:r w:rsidR="00873C47" w:rsidRPr="00AE390C">
        <w:rPr>
          <w:sz w:val="24"/>
          <w:szCs w:val="24"/>
        </w:rPr>
        <w:t xml:space="preserve">i det frivillige musikklivet </w:t>
      </w:r>
      <w:r w:rsidRPr="00AE390C">
        <w:rPr>
          <w:sz w:val="24"/>
          <w:szCs w:val="24"/>
        </w:rPr>
        <w:t>til profesjonelle kunstnarar og t</w:t>
      </w:r>
      <w:r w:rsidR="001A31E6" w:rsidRPr="00AE390C">
        <w:rPr>
          <w:sz w:val="24"/>
          <w:szCs w:val="24"/>
        </w:rPr>
        <w:t xml:space="preserve">unge kulturinstitusjonar, er </w:t>
      </w:r>
      <w:r w:rsidR="009E4222" w:rsidRPr="00AE390C">
        <w:rPr>
          <w:sz w:val="24"/>
          <w:szCs w:val="24"/>
        </w:rPr>
        <w:t xml:space="preserve">det </w:t>
      </w:r>
      <w:r w:rsidR="001A31E6" w:rsidRPr="00AE390C">
        <w:rPr>
          <w:sz w:val="24"/>
          <w:szCs w:val="24"/>
        </w:rPr>
        <w:t>dri</w:t>
      </w:r>
      <w:r w:rsidRPr="00AE390C">
        <w:rPr>
          <w:sz w:val="24"/>
          <w:szCs w:val="24"/>
        </w:rPr>
        <w:t>ve av eit inderleg eng</w:t>
      </w:r>
      <w:r w:rsidR="001A31E6" w:rsidRPr="00AE390C">
        <w:rPr>
          <w:sz w:val="24"/>
          <w:szCs w:val="24"/>
        </w:rPr>
        <w:t>asjement for sjølve kunsten, dri</w:t>
      </w:r>
      <w:r w:rsidRPr="00AE390C">
        <w:rPr>
          <w:sz w:val="24"/>
          <w:szCs w:val="24"/>
        </w:rPr>
        <w:t xml:space="preserve">ve av kreativitet, sterk fagkompetanse og vilje til </w:t>
      </w:r>
      <w:r w:rsidR="001A31E6" w:rsidRPr="00AE390C">
        <w:rPr>
          <w:sz w:val="24"/>
          <w:szCs w:val="24"/>
        </w:rPr>
        <w:t xml:space="preserve">å </w:t>
      </w:r>
      <w:r w:rsidRPr="00AE390C">
        <w:rPr>
          <w:sz w:val="24"/>
          <w:szCs w:val="24"/>
        </w:rPr>
        <w:t>skape og formidle</w:t>
      </w:r>
      <w:r w:rsidR="003D5240" w:rsidRPr="00AE390C">
        <w:rPr>
          <w:sz w:val="24"/>
          <w:szCs w:val="24"/>
        </w:rPr>
        <w:t>,</w:t>
      </w:r>
      <w:r w:rsidR="00873C47" w:rsidRPr="00AE390C">
        <w:rPr>
          <w:sz w:val="24"/>
          <w:szCs w:val="24"/>
        </w:rPr>
        <w:t xml:space="preserve"> og med det kanskje endre tankar</w:t>
      </w:r>
      <w:r w:rsidR="003D5240" w:rsidRPr="00AE390C">
        <w:rPr>
          <w:sz w:val="24"/>
          <w:szCs w:val="24"/>
        </w:rPr>
        <w:t xml:space="preserve">, kjensler og synspunkt </w:t>
      </w:r>
      <w:r w:rsidR="00873C47" w:rsidRPr="00AE390C">
        <w:rPr>
          <w:sz w:val="24"/>
          <w:szCs w:val="24"/>
        </w:rPr>
        <w:t xml:space="preserve">hjå einskildmenneske og </w:t>
      </w:r>
      <w:r w:rsidR="003D5240" w:rsidRPr="00AE390C">
        <w:rPr>
          <w:sz w:val="24"/>
          <w:szCs w:val="24"/>
        </w:rPr>
        <w:t xml:space="preserve">dermed også </w:t>
      </w:r>
      <w:r w:rsidR="00873C47" w:rsidRPr="00AE390C">
        <w:rPr>
          <w:sz w:val="24"/>
          <w:szCs w:val="24"/>
        </w:rPr>
        <w:t>vere ei endringskraft i samfunnet</w:t>
      </w:r>
      <w:r w:rsidRPr="00AE390C">
        <w:rPr>
          <w:sz w:val="24"/>
          <w:szCs w:val="24"/>
        </w:rPr>
        <w:t xml:space="preserve">.  </w:t>
      </w:r>
    </w:p>
    <w:p w:rsidR="009F6DC2" w:rsidRPr="00AE390C" w:rsidRDefault="009F6DC2">
      <w:pPr>
        <w:rPr>
          <w:sz w:val="24"/>
          <w:szCs w:val="24"/>
        </w:rPr>
      </w:pPr>
      <w:r w:rsidRPr="00AE390C">
        <w:rPr>
          <w:sz w:val="24"/>
          <w:szCs w:val="24"/>
        </w:rPr>
        <w:t>Det er dette</w:t>
      </w:r>
      <w:r w:rsidR="003D5240" w:rsidRPr="00AE390C">
        <w:rPr>
          <w:sz w:val="24"/>
          <w:szCs w:val="24"/>
        </w:rPr>
        <w:t xml:space="preserve"> </w:t>
      </w:r>
      <w:r w:rsidRPr="00AE390C">
        <w:rPr>
          <w:sz w:val="24"/>
          <w:szCs w:val="24"/>
        </w:rPr>
        <w:t>som er den avgjerande krafta i kunst- og kulturlivet, og den er avgjerande også</w:t>
      </w:r>
      <w:r w:rsidR="00873C47" w:rsidRPr="00AE390C">
        <w:rPr>
          <w:sz w:val="24"/>
          <w:szCs w:val="24"/>
        </w:rPr>
        <w:t xml:space="preserve"> for å få ei berekraftig, mangfa</w:t>
      </w:r>
      <w:r w:rsidRPr="00AE390C">
        <w:rPr>
          <w:sz w:val="24"/>
          <w:szCs w:val="24"/>
        </w:rPr>
        <w:t>ldig og grensesprengande kulturnæring.</w:t>
      </w:r>
    </w:p>
    <w:p w:rsidR="001703FD" w:rsidRPr="00AE390C" w:rsidRDefault="003D5240">
      <w:pPr>
        <w:rPr>
          <w:sz w:val="24"/>
          <w:szCs w:val="24"/>
        </w:rPr>
      </w:pPr>
      <w:r w:rsidRPr="00AE390C">
        <w:rPr>
          <w:sz w:val="24"/>
          <w:szCs w:val="24"/>
        </w:rPr>
        <w:t>D</w:t>
      </w:r>
      <w:r w:rsidR="001703FD" w:rsidRPr="00AE390C">
        <w:rPr>
          <w:sz w:val="24"/>
          <w:szCs w:val="24"/>
        </w:rPr>
        <w:t xml:space="preserve">ei store kunst- og kulturinstitusjonane i </w:t>
      </w:r>
      <w:r w:rsidR="004A727C">
        <w:rPr>
          <w:sz w:val="24"/>
          <w:szCs w:val="24"/>
        </w:rPr>
        <w:t>fylket vårt</w:t>
      </w:r>
      <w:r w:rsidR="001703FD" w:rsidRPr="00AE390C">
        <w:rPr>
          <w:sz w:val="24"/>
          <w:szCs w:val="24"/>
        </w:rPr>
        <w:t xml:space="preserve"> har alle </w:t>
      </w:r>
      <w:r w:rsidR="00A43796" w:rsidRPr="00AE390C">
        <w:rPr>
          <w:sz w:val="24"/>
          <w:szCs w:val="24"/>
        </w:rPr>
        <w:t xml:space="preserve">eit kunstfagleg formål, </w:t>
      </w:r>
      <w:r w:rsidR="001703FD" w:rsidRPr="00AE390C">
        <w:rPr>
          <w:sz w:val="24"/>
          <w:szCs w:val="24"/>
        </w:rPr>
        <w:t>og kunstproduksjon og kunstformidling til flest mogleg som hovudrettesnor for arbeidet sitt.</w:t>
      </w:r>
    </w:p>
    <w:p w:rsidR="003D5240" w:rsidRPr="00AE390C" w:rsidRDefault="00D63303">
      <w:pPr>
        <w:rPr>
          <w:sz w:val="24"/>
          <w:szCs w:val="24"/>
        </w:rPr>
      </w:pPr>
      <w:r w:rsidRPr="00AE390C">
        <w:rPr>
          <w:sz w:val="24"/>
          <w:szCs w:val="24"/>
        </w:rPr>
        <w:t xml:space="preserve">Det er viktig at vi som nasjon ser og anerkjenner kunstens viktige rolle i samfunnet, og at kulturinstitusjonane får anerkjenning nettopp for sitt kunstfaglege arbeid. </w:t>
      </w:r>
    </w:p>
    <w:p w:rsidR="00B306D4" w:rsidRPr="00AE390C" w:rsidRDefault="00D041A8" w:rsidP="00B306D4">
      <w:pPr>
        <w:rPr>
          <w:sz w:val="24"/>
          <w:szCs w:val="24"/>
        </w:rPr>
      </w:pPr>
      <w:r>
        <w:rPr>
          <w:sz w:val="24"/>
          <w:szCs w:val="24"/>
        </w:rPr>
        <w:lastRenderedPageBreak/>
        <w:t>Dette må</w:t>
      </w:r>
      <w:r w:rsidR="00B306D4" w:rsidRPr="00AE390C">
        <w:rPr>
          <w:sz w:val="24"/>
          <w:szCs w:val="24"/>
        </w:rPr>
        <w:t xml:space="preserve"> tydeleggj</w:t>
      </w:r>
      <w:r>
        <w:rPr>
          <w:sz w:val="24"/>
          <w:szCs w:val="24"/>
        </w:rPr>
        <w:t>erast</w:t>
      </w:r>
      <w:r w:rsidR="00E146F2">
        <w:rPr>
          <w:sz w:val="24"/>
          <w:szCs w:val="24"/>
        </w:rPr>
        <w:t xml:space="preserve"> og vektleggjast</w:t>
      </w:r>
      <w:r w:rsidR="00B306D4" w:rsidRPr="00AE390C">
        <w:rPr>
          <w:sz w:val="24"/>
          <w:szCs w:val="24"/>
        </w:rPr>
        <w:t xml:space="preserve"> i den nye kulturmeldinga</w:t>
      </w:r>
      <w:r>
        <w:rPr>
          <w:sz w:val="24"/>
          <w:szCs w:val="24"/>
        </w:rPr>
        <w:t xml:space="preserve"> og i dei regionale kulturplanane</w:t>
      </w:r>
      <w:r w:rsidR="00B306D4" w:rsidRPr="00AE390C">
        <w:rPr>
          <w:sz w:val="24"/>
          <w:szCs w:val="24"/>
        </w:rPr>
        <w:t>.</w:t>
      </w:r>
    </w:p>
    <w:p w:rsidR="00D63303" w:rsidRDefault="003D5240">
      <w:pPr>
        <w:rPr>
          <w:sz w:val="24"/>
          <w:szCs w:val="24"/>
        </w:rPr>
      </w:pPr>
      <w:r w:rsidRPr="00AE390C">
        <w:rPr>
          <w:sz w:val="24"/>
          <w:szCs w:val="24"/>
        </w:rPr>
        <w:t xml:space="preserve">Å søke finansiering til å drive kunstproduksjon og -formidling frå fleire kjelder, både offentlege og private, er sjølvsagt ikkje negativt.  </w:t>
      </w:r>
      <w:r w:rsidR="00D63303" w:rsidRPr="00AE390C">
        <w:rPr>
          <w:sz w:val="24"/>
          <w:szCs w:val="24"/>
        </w:rPr>
        <w:t xml:space="preserve">Men basisfinansieringa av </w:t>
      </w:r>
      <w:r w:rsidRPr="00AE390C">
        <w:rPr>
          <w:sz w:val="24"/>
          <w:szCs w:val="24"/>
        </w:rPr>
        <w:t>d</w:t>
      </w:r>
      <w:r w:rsidR="00D041A8">
        <w:rPr>
          <w:sz w:val="24"/>
          <w:szCs w:val="24"/>
        </w:rPr>
        <w:t xml:space="preserve">ei kulturelle fyrtårna våre må også i framtida </w:t>
      </w:r>
      <w:r w:rsidRPr="00AE390C">
        <w:rPr>
          <w:sz w:val="24"/>
          <w:szCs w:val="24"/>
        </w:rPr>
        <w:t xml:space="preserve">i hovudsak </w:t>
      </w:r>
      <w:r w:rsidR="00FA3121" w:rsidRPr="00AE390C">
        <w:rPr>
          <w:sz w:val="24"/>
          <w:szCs w:val="24"/>
        </w:rPr>
        <w:t xml:space="preserve">vere eit offentleg ansvar, nettopp fordi kunst og kultur er eit så </w:t>
      </w:r>
      <w:r w:rsidR="001A31E6" w:rsidRPr="00AE390C">
        <w:rPr>
          <w:sz w:val="24"/>
          <w:szCs w:val="24"/>
        </w:rPr>
        <w:t xml:space="preserve">viktig fundament i vårt samfunn. Og også fordi </w:t>
      </w:r>
      <w:r w:rsidR="00B306D4" w:rsidRPr="00AE390C">
        <w:rPr>
          <w:sz w:val="24"/>
          <w:szCs w:val="24"/>
        </w:rPr>
        <w:t>ein gjennom det har moglegheit til å</w:t>
      </w:r>
      <w:r w:rsidR="001A31E6" w:rsidRPr="00AE390C">
        <w:rPr>
          <w:sz w:val="24"/>
          <w:szCs w:val="24"/>
        </w:rPr>
        <w:t xml:space="preserve"> sikre eit </w:t>
      </w:r>
      <w:proofErr w:type="spellStart"/>
      <w:r w:rsidR="001A31E6" w:rsidRPr="00AE390C">
        <w:rPr>
          <w:sz w:val="24"/>
          <w:szCs w:val="24"/>
        </w:rPr>
        <w:t>mangaldig</w:t>
      </w:r>
      <w:proofErr w:type="spellEnd"/>
      <w:r w:rsidR="001A31E6" w:rsidRPr="00AE390C">
        <w:rPr>
          <w:sz w:val="24"/>
          <w:szCs w:val="24"/>
        </w:rPr>
        <w:t xml:space="preserve"> kulturliv der også såkalla «smale», </w:t>
      </w:r>
      <w:r w:rsidR="00B306D4" w:rsidRPr="00AE390C">
        <w:rPr>
          <w:sz w:val="24"/>
          <w:szCs w:val="24"/>
        </w:rPr>
        <w:t xml:space="preserve">men viktige kunstformer får eksistensgrunnlag og </w:t>
      </w:r>
      <w:r w:rsidR="001A31E6" w:rsidRPr="00AE390C">
        <w:rPr>
          <w:sz w:val="24"/>
          <w:szCs w:val="24"/>
        </w:rPr>
        <w:t>ytringsrom.</w:t>
      </w:r>
    </w:p>
    <w:p w:rsidR="009F6DC2" w:rsidRPr="00AE390C" w:rsidRDefault="009F6DC2">
      <w:pPr>
        <w:rPr>
          <w:sz w:val="24"/>
          <w:szCs w:val="24"/>
        </w:rPr>
      </w:pPr>
      <w:r w:rsidRPr="00AE390C">
        <w:rPr>
          <w:b/>
          <w:sz w:val="24"/>
          <w:szCs w:val="24"/>
        </w:rPr>
        <w:t>Dei kulturelle fyrtårna er viktige hjørnesteinar i det kulturelle økosystemet.</w:t>
      </w:r>
    </w:p>
    <w:p w:rsidR="009F6DC2" w:rsidRPr="00AE390C" w:rsidRDefault="009F6DC2">
      <w:pPr>
        <w:rPr>
          <w:sz w:val="24"/>
          <w:szCs w:val="24"/>
        </w:rPr>
      </w:pPr>
      <w:r w:rsidRPr="00AE390C">
        <w:rPr>
          <w:sz w:val="24"/>
          <w:szCs w:val="24"/>
        </w:rPr>
        <w:t xml:space="preserve">Det profesjonelle nivået som dei kulturelle fyrtårna representerer, er viktige brikker i eit levande kulturliv – og dei trengst over heile landet. </w:t>
      </w:r>
    </w:p>
    <w:p w:rsidR="00B306D4" w:rsidRPr="00AE390C" w:rsidRDefault="00B306D4">
      <w:pPr>
        <w:rPr>
          <w:sz w:val="24"/>
          <w:szCs w:val="24"/>
        </w:rPr>
      </w:pPr>
      <w:r w:rsidRPr="00AE390C">
        <w:rPr>
          <w:sz w:val="24"/>
          <w:szCs w:val="24"/>
        </w:rPr>
        <w:t>Slik e</w:t>
      </w:r>
      <w:r w:rsidR="00D041A8">
        <w:rPr>
          <w:sz w:val="24"/>
          <w:szCs w:val="24"/>
        </w:rPr>
        <w:t>g</w:t>
      </w:r>
      <w:r w:rsidRPr="00AE390C">
        <w:rPr>
          <w:sz w:val="24"/>
          <w:szCs w:val="24"/>
        </w:rPr>
        <w:t xml:space="preserve"> kjenner dei profesjonelle kunst- og kulturinstitusjonane utanfor dei store byane</w:t>
      </w:r>
      <w:r w:rsidR="001A31E6" w:rsidRPr="00AE390C">
        <w:rPr>
          <w:sz w:val="24"/>
          <w:szCs w:val="24"/>
        </w:rPr>
        <w:t xml:space="preserve">, </w:t>
      </w:r>
      <w:r w:rsidR="009F6DC2" w:rsidRPr="00AE390C">
        <w:rPr>
          <w:sz w:val="24"/>
          <w:szCs w:val="24"/>
        </w:rPr>
        <w:t xml:space="preserve">samhandlar </w:t>
      </w:r>
      <w:r w:rsidRPr="00AE390C">
        <w:rPr>
          <w:sz w:val="24"/>
          <w:szCs w:val="24"/>
        </w:rPr>
        <w:t xml:space="preserve">dei </w:t>
      </w:r>
      <w:r w:rsidR="00A84DB5" w:rsidRPr="00AE390C">
        <w:rPr>
          <w:sz w:val="24"/>
          <w:szCs w:val="24"/>
        </w:rPr>
        <w:t xml:space="preserve">i stor grad </w:t>
      </w:r>
      <w:r w:rsidR="009F6DC2" w:rsidRPr="00AE390C">
        <w:rPr>
          <w:sz w:val="24"/>
          <w:szCs w:val="24"/>
        </w:rPr>
        <w:t>med samfunnet rundt seg</w:t>
      </w:r>
      <w:r w:rsidR="006A1483" w:rsidRPr="00AE390C">
        <w:rPr>
          <w:sz w:val="24"/>
          <w:szCs w:val="24"/>
        </w:rPr>
        <w:t>, og det skjer kanskje i endå større grad</w:t>
      </w:r>
      <w:r w:rsidR="00D041A8">
        <w:rPr>
          <w:sz w:val="24"/>
          <w:szCs w:val="24"/>
        </w:rPr>
        <w:t xml:space="preserve"> utanfor dei større byane enn i; </w:t>
      </w:r>
      <w:r w:rsidR="006A1483" w:rsidRPr="00AE390C">
        <w:rPr>
          <w:sz w:val="24"/>
          <w:szCs w:val="24"/>
        </w:rPr>
        <w:t xml:space="preserve">vi samhandlar </w:t>
      </w:r>
      <w:r w:rsidR="009F6DC2" w:rsidRPr="00AE390C">
        <w:rPr>
          <w:sz w:val="24"/>
          <w:szCs w:val="24"/>
        </w:rPr>
        <w:t xml:space="preserve">med publikum, næringsliv, andre kulturinstitusjonar og det frivillige kulturlivet.  </w:t>
      </w:r>
    </w:p>
    <w:p w:rsidR="00B306D4" w:rsidRPr="00AE390C" w:rsidRDefault="009F6DC2">
      <w:pPr>
        <w:rPr>
          <w:sz w:val="24"/>
          <w:szCs w:val="24"/>
        </w:rPr>
      </w:pPr>
      <w:r w:rsidRPr="00AE390C">
        <w:rPr>
          <w:sz w:val="24"/>
          <w:szCs w:val="24"/>
        </w:rPr>
        <w:t xml:space="preserve">Mange av oss, som Førdefestivalen, er heilt avhengige av frivillig innsats </w:t>
      </w:r>
      <w:r w:rsidR="006A1483" w:rsidRPr="00AE390C">
        <w:rPr>
          <w:sz w:val="24"/>
          <w:szCs w:val="24"/>
        </w:rPr>
        <w:t>og at lokalsamfunnet rundt oss engasjerer seg</w:t>
      </w:r>
      <w:r w:rsidR="001D4E20" w:rsidRPr="00AE390C">
        <w:rPr>
          <w:sz w:val="24"/>
          <w:szCs w:val="24"/>
        </w:rPr>
        <w:t xml:space="preserve">. </w:t>
      </w:r>
      <w:r w:rsidRPr="00AE390C">
        <w:rPr>
          <w:sz w:val="24"/>
          <w:szCs w:val="24"/>
        </w:rPr>
        <w:t xml:space="preserve"> </w:t>
      </w:r>
      <w:r w:rsidR="001D4E20" w:rsidRPr="00AE390C">
        <w:rPr>
          <w:sz w:val="24"/>
          <w:szCs w:val="24"/>
        </w:rPr>
        <w:t>S</w:t>
      </w:r>
      <w:r w:rsidRPr="00AE390C">
        <w:rPr>
          <w:sz w:val="24"/>
          <w:szCs w:val="24"/>
        </w:rPr>
        <w:t xml:space="preserve">amstundes </w:t>
      </w:r>
      <w:r w:rsidR="001D4E20" w:rsidRPr="00AE390C">
        <w:rPr>
          <w:sz w:val="24"/>
          <w:szCs w:val="24"/>
        </w:rPr>
        <w:t xml:space="preserve">gir vi publikum eit unikt </w:t>
      </w:r>
      <w:r w:rsidRPr="00AE390C">
        <w:rPr>
          <w:sz w:val="24"/>
          <w:szCs w:val="24"/>
        </w:rPr>
        <w:t>kulturtilbod</w:t>
      </w:r>
      <w:r w:rsidR="001D4E20" w:rsidRPr="00AE390C">
        <w:rPr>
          <w:sz w:val="24"/>
          <w:szCs w:val="24"/>
        </w:rPr>
        <w:t xml:space="preserve"> og representerer ein kompetanse som</w:t>
      </w:r>
      <w:r w:rsidRPr="00AE390C">
        <w:rPr>
          <w:sz w:val="24"/>
          <w:szCs w:val="24"/>
        </w:rPr>
        <w:t xml:space="preserve"> mange rundt oss dreg nytte av</w:t>
      </w:r>
      <w:r w:rsidR="001D4E20" w:rsidRPr="00AE390C">
        <w:rPr>
          <w:sz w:val="24"/>
          <w:szCs w:val="24"/>
        </w:rPr>
        <w:t>.</w:t>
      </w:r>
      <w:r w:rsidRPr="00AE390C">
        <w:rPr>
          <w:sz w:val="24"/>
          <w:szCs w:val="24"/>
        </w:rPr>
        <w:t xml:space="preserve"> Dette kan gå på handfaste ting som </w:t>
      </w:r>
      <w:r w:rsidR="00A84DB5" w:rsidRPr="00AE390C">
        <w:rPr>
          <w:sz w:val="24"/>
          <w:szCs w:val="24"/>
        </w:rPr>
        <w:t xml:space="preserve">til dømes </w:t>
      </w:r>
      <w:r w:rsidRPr="00AE390C">
        <w:rPr>
          <w:sz w:val="24"/>
          <w:szCs w:val="24"/>
        </w:rPr>
        <w:t xml:space="preserve">at </w:t>
      </w:r>
      <w:r w:rsidR="00A84DB5" w:rsidRPr="00AE390C">
        <w:rPr>
          <w:sz w:val="24"/>
          <w:szCs w:val="24"/>
        </w:rPr>
        <w:t>Førde</w:t>
      </w:r>
      <w:r w:rsidRPr="00AE390C">
        <w:rPr>
          <w:sz w:val="24"/>
          <w:szCs w:val="24"/>
        </w:rPr>
        <w:t xml:space="preserve">festivalen kjøper inn backline-utstyr som instrument og forsterkarutstyr som den lokale kulturskulen fritt kan bruke gjennom året, til at vi held foredrag for elevar </w:t>
      </w:r>
      <w:r w:rsidR="001D4E20" w:rsidRPr="00AE390C">
        <w:rPr>
          <w:sz w:val="24"/>
          <w:szCs w:val="24"/>
        </w:rPr>
        <w:t>og studentar</w:t>
      </w:r>
      <w:r w:rsidRPr="00AE390C">
        <w:rPr>
          <w:sz w:val="24"/>
          <w:szCs w:val="24"/>
        </w:rPr>
        <w:t xml:space="preserve">, </w:t>
      </w:r>
      <w:r w:rsidR="006A1483" w:rsidRPr="00AE390C">
        <w:rPr>
          <w:sz w:val="24"/>
          <w:szCs w:val="24"/>
        </w:rPr>
        <w:t xml:space="preserve">for </w:t>
      </w:r>
      <w:r w:rsidR="001D4E20" w:rsidRPr="00AE390C">
        <w:rPr>
          <w:sz w:val="24"/>
          <w:szCs w:val="24"/>
        </w:rPr>
        <w:t>næringslivet</w:t>
      </w:r>
      <w:r w:rsidRPr="00AE390C">
        <w:rPr>
          <w:sz w:val="24"/>
          <w:szCs w:val="24"/>
        </w:rPr>
        <w:t xml:space="preserve"> og </w:t>
      </w:r>
      <w:r w:rsidR="006A1483" w:rsidRPr="00AE390C">
        <w:rPr>
          <w:sz w:val="24"/>
          <w:szCs w:val="24"/>
        </w:rPr>
        <w:t>for det offentlege</w:t>
      </w:r>
      <w:r w:rsidR="00A84DB5" w:rsidRPr="00AE390C">
        <w:rPr>
          <w:sz w:val="24"/>
          <w:szCs w:val="24"/>
        </w:rPr>
        <w:t>, og at vi er praksisplass for elevar og studentar</w:t>
      </w:r>
      <w:r w:rsidR="006A1483" w:rsidRPr="00AE390C">
        <w:rPr>
          <w:sz w:val="24"/>
          <w:szCs w:val="24"/>
        </w:rPr>
        <w:t>.</w:t>
      </w:r>
      <w:r w:rsidR="001D4E20" w:rsidRPr="00AE390C">
        <w:rPr>
          <w:sz w:val="24"/>
          <w:szCs w:val="24"/>
        </w:rPr>
        <w:t xml:space="preserve"> Det frivillige kulturlivet hentar også ofte profesjonelle instruktørkrefter </w:t>
      </w:r>
      <w:r w:rsidR="00D041A8">
        <w:rPr>
          <w:sz w:val="24"/>
          <w:szCs w:val="24"/>
        </w:rPr>
        <w:t xml:space="preserve">og andre fagressursar </w:t>
      </w:r>
      <w:r w:rsidR="001D4E20" w:rsidRPr="00AE390C">
        <w:rPr>
          <w:sz w:val="24"/>
          <w:szCs w:val="24"/>
        </w:rPr>
        <w:t>frå dei pro</w:t>
      </w:r>
      <w:r w:rsidR="00B306D4" w:rsidRPr="00AE390C">
        <w:rPr>
          <w:sz w:val="24"/>
          <w:szCs w:val="24"/>
        </w:rPr>
        <w:t>fesjonelle kulturinstitusjonane</w:t>
      </w:r>
      <w:r w:rsidR="001D4E20" w:rsidRPr="00AE390C">
        <w:rPr>
          <w:sz w:val="24"/>
          <w:szCs w:val="24"/>
        </w:rPr>
        <w:t xml:space="preserve">. </w:t>
      </w:r>
    </w:p>
    <w:p w:rsidR="006A1483" w:rsidRPr="00AE390C" w:rsidRDefault="001D4E20">
      <w:pPr>
        <w:rPr>
          <w:sz w:val="24"/>
          <w:szCs w:val="24"/>
        </w:rPr>
      </w:pPr>
      <w:r w:rsidRPr="00AE390C">
        <w:rPr>
          <w:sz w:val="24"/>
          <w:szCs w:val="24"/>
        </w:rPr>
        <w:t>Det frivillige og profesjonelle kulturlivet er på denne måten gjensidig avhengig av kvarandre.</w:t>
      </w:r>
    </w:p>
    <w:p w:rsidR="008F170A" w:rsidRPr="00AE390C" w:rsidRDefault="001D4E20" w:rsidP="0060179D">
      <w:pPr>
        <w:rPr>
          <w:sz w:val="24"/>
          <w:szCs w:val="24"/>
        </w:rPr>
      </w:pPr>
      <w:r w:rsidRPr="00AE390C">
        <w:rPr>
          <w:sz w:val="24"/>
          <w:szCs w:val="24"/>
        </w:rPr>
        <w:t>D</w:t>
      </w:r>
      <w:r w:rsidR="0060179D" w:rsidRPr="00AE390C">
        <w:rPr>
          <w:sz w:val="24"/>
          <w:szCs w:val="24"/>
        </w:rPr>
        <w:t xml:space="preserve">ei kulturelle fyrtårna </w:t>
      </w:r>
      <w:r w:rsidRPr="00AE390C">
        <w:rPr>
          <w:sz w:val="24"/>
          <w:szCs w:val="24"/>
        </w:rPr>
        <w:t xml:space="preserve">er difor </w:t>
      </w:r>
      <w:r w:rsidR="0060179D" w:rsidRPr="00AE390C">
        <w:rPr>
          <w:sz w:val="24"/>
          <w:szCs w:val="24"/>
        </w:rPr>
        <w:t>særleg viktige utanfor dei store byane</w:t>
      </w:r>
      <w:r w:rsidRPr="00AE390C">
        <w:rPr>
          <w:sz w:val="24"/>
          <w:szCs w:val="24"/>
        </w:rPr>
        <w:t>,</w:t>
      </w:r>
      <w:r w:rsidR="0060179D" w:rsidRPr="00AE390C">
        <w:rPr>
          <w:sz w:val="24"/>
          <w:szCs w:val="24"/>
        </w:rPr>
        <w:t xml:space="preserve"> som ein del av det lokale og regionale kulturelle økosystemet.  Men det at vi har denne aktive samhandlinga med samfunnet rundt oss må altså ikkje forvekslast med at vi berre har ei lokal eller regional rolle.  Tvert om vonar eg </w:t>
      </w:r>
      <w:r w:rsidR="008F170A" w:rsidRPr="00AE390C">
        <w:rPr>
          <w:sz w:val="24"/>
          <w:szCs w:val="24"/>
        </w:rPr>
        <w:t>dei</w:t>
      </w:r>
      <w:r w:rsidR="0060179D" w:rsidRPr="00AE390C">
        <w:rPr>
          <w:sz w:val="24"/>
          <w:szCs w:val="24"/>
        </w:rPr>
        <w:t xml:space="preserve"> </w:t>
      </w:r>
      <w:r w:rsidR="008F170A" w:rsidRPr="00AE390C">
        <w:rPr>
          <w:sz w:val="24"/>
          <w:szCs w:val="24"/>
        </w:rPr>
        <w:t xml:space="preserve">kulturelle </w:t>
      </w:r>
      <w:r w:rsidR="0060179D" w:rsidRPr="00AE390C">
        <w:rPr>
          <w:sz w:val="24"/>
          <w:szCs w:val="24"/>
        </w:rPr>
        <w:t xml:space="preserve">fyrtårna </w:t>
      </w:r>
      <w:r w:rsidR="008F170A" w:rsidRPr="00AE390C">
        <w:rPr>
          <w:sz w:val="24"/>
          <w:szCs w:val="24"/>
        </w:rPr>
        <w:t xml:space="preserve">utover landet som har ein </w:t>
      </w:r>
      <w:r w:rsidR="0060179D" w:rsidRPr="00AE390C">
        <w:rPr>
          <w:sz w:val="24"/>
          <w:szCs w:val="24"/>
        </w:rPr>
        <w:t xml:space="preserve">nasjonal og internasjonal posisjon, </w:t>
      </w:r>
      <w:r w:rsidR="008F170A" w:rsidRPr="00AE390C">
        <w:rPr>
          <w:sz w:val="24"/>
          <w:szCs w:val="24"/>
        </w:rPr>
        <w:t>kan sjåast på som nasjonale res</w:t>
      </w:r>
      <w:r w:rsidR="00B306D4" w:rsidRPr="00AE390C">
        <w:rPr>
          <w:sz w:val="24"/>
          <w:szCs w:val="24"/>
        </w:rPr>
        <w:t>surssenter der kompetansen kan</w:t>
      </w:r>
      <w:r w:rsidR="008F170A" w:rsidRPr="00AE390C">
        <w:rPr>
          <w:sz w:val="24"/>
          <w:szCs w:val="24"/>
        </w:rPr>
        <w:t xml:space="preserve"> </w:t>
      </w:r>
      <w:r w:rsidR="00D041A8">
        <w:rPr>
          <w:sz w:val="24"/>
          <w:szCs w:val="24"/>
        </w:rPr>
        <w:t>nyttig</w:t>
      </w:r>
      <w:r w:rsidR="00E146F2">
        <w:rPr>
          <w:sz w:val="24"/>
          <w:szCs w:val="24"/>
        </w:rPr>
        <w:t>g</w:t>
      </w:r>
      <w:r w:rsidR="00D041A8">
        <w:rPr>
          <w:sz w:val="24"/>
          <w:szCs w:val="24"/>
        </w:rPr>
        <w:t xml:space="preserve">jerast </w:t>
      </w:r>
      <w:r w:rsidR="008F170A" w:rsidRPr="00AE390C">
        <w:rPr>
          <w:sz w:val="24"/>
          <w:szCs w:val="24"/>
        </w:rPr>
        <w:t xml:space="preserve">endå betre </w:t>
      </w:r>
      <w:r w:rsidR="00D041A8">
        <w:rPr>
          <w:sz w:val="24"/>
          <w:szCs w:val="24"/>
        </w:rPr>
        <w:t xml:space="preserve">enn i dag </w:t>
      </w:r>
      <w:r w:rsidR="008F170A" w:rsidRPr="00AE390C">
        <w:rPr>
          <w:sz w:val="24"/>
          <w:szCs w:val="24"/>
        </w:rPr>
        <w:t xml:space="preserve">også i nasjonal </w:t>
      </w:r>
      <w:proofErr w:type="spellStart"/>
      <w:r w:rsidR="008F170A" w:rsidRPr="00AE390C">
        <w:rPr>
          <w:sz w:val="24"/>
          <w:szCs w:val="24"/>
        </w:rPr>
        <w:t>samanhang</w:t>
      </w:r>
      <w:proofErr w:type="spellEnd"/>
      <w:r w:rsidR="008F170A" w:rsidRPr="00AE390C">
        <w:rPr>
          <w:sz w:val="24"/>
          <w:szCs w:val="24"/>
        </w:rPr>
        <w:t>.</w:t>
      </w:r>
    </w:p>
    <w:p w:rsidR="00A43796" w:rsidRPr="00AE390C" w:rsidRDefault="00A43796">
      <w:pPr>
        <w:rPr>
          <w:b/>
          <w:sz w:val="24"/>
          <w:szCs w:val="24"/>
        </w:rPr>
      </w:pPr>
      <w:r w:rsidRPr="00AE390C">
        <w:rPr>
          <w:b/>
          <w:sz w:val="24"/>
          <w:szCs w:val="24"/>
        </w:rPr>
        <w:t>Kunst og kultur som plattform i integreringsarbeid</w:t>
      </w:r>
    </w:p>
    <w:p w:rsidR="005F48E8" w:rsidRPr="00AE390C" w:rsidRDefault="00D041A8">
      <w:pPr>
        <w:rPr>
          <w:sz w:val="24"/>
          <w:szCs w:val="24"/>
        </w:rPr>
      </w:pPr>
      <w:r>
        <w:rPr>
          <w:sz w:val="24"/>
          <w:szCs w:val="24"/>
        </w:rPr>
        <w:t>K</w:t>
      </w:r>
      <w:r w:rsidR="0060179D" w:rsidRPr="00AE390C">
        <w:rPr>
          <w:sz w:val="24"/>
          <w:szCs w:val="24"/>
        </w:rPr>
        <w:t xml:space="preserve">unst og kultur </w:t>
      </w:r>
      <w:r>
        <w:rPr>
          <w:sz w:val="24"/>
          <w:szCs w:val="24"/>
        </w:rPr>
        <w:t xml:space="preserve">har også </w:t>
      </w:r>
      <w:r w:rsidR="0060179D" w:rsidRPr="00AE390C">
        <w:rPr>
          <w:sz w:val="24"/>
          <w:szCs w:val="24"/>
        </w:rPr>
        <w:t xml:space="preserve">eit stort potensiale innan </w:t>
      </w:r>
      <w:r w:rsidR="00B82DA9" w:rsidRPr="00AE390C">
        <w:rPr>
          <w:sz w:val="24"/>
          <w:szCs w:val="24"/>
        </w:rPr>
        <w:t xml:space="preserve">arbeid på andre </w:t>
      </w:r>
      <w:r w:rsidR="0060179D" w:rsidRPr="00AE390C">
        <w:rPr>
          <w:sz w:val="24"/>
          <w:szCs w:val="24"/>
        </w:rPr>
        <w:t>samfunnsområde som i dag er høgaktuelle – som til dømes integrering av flyktningar og innvandrarar i s</w:t>
      </w:r>
      <w:r w:rsidR="008F170A" w:rsidRPr="00AE390C">
        <w:rPr>
          <w:sz w:val="24"/>
          <w:szCs w:val="24"/>
        </w:rPr>
        <w:t xml:space="preserve">amfunnet vårt. Kunst og kultur </w:t>
      </w:r>
      <w:r w:rsidR="00B82DA9" w:rsidRPr="00AE390C">
        <w:rPr>
          <w:sz w:val="24"/>
          <w:szCs w:val="24"/>
        </w:rPr>
        <w:t>kan vere ein unik plattform for integrerings</w:t>
      </w:r>
      <w:r>
        <w:rPr>
          <w:sz w:val="24"/>
          <w:szCs w:val="24"/>
        </w:rPr>
        <w:t xml:space="preserve">- og </w:t>
      </w:r>
      <w:proofErr w:type="spellStart"/>
      <w:r>
        <w:rPr>
          <w:sz w:val="24"/>
          <w:szCs w:val="24"/>
        </w:rPr>
        <w:t>inkluderings</w:t>
      </w:r>
      <w:r w:rsidR="00B82DA9" w:rsidRPr="00AE390C">
        <w:rPr>
          <w:sz w:val="24"/>
          <w:szCs w:val="24"/>
        </w:rPr>
        <w:t>arbeid</w:t>
      </w:r>
      <w:proofErr w:type="spellEnd"/>
      <w:r w:rsidR="00B82DA9" w:rsidRPr="00AE390C">
        <w:rPr>
          <w:sz w:val="24"/>
          <w:szCs w:val="24"/>
        </w:rPr>
        <w:t xml:space="preserve">, </w:t>
      </w:r>
      <w:r w:rsidR="0060179D" w:rsidRPr="00AE390C">
        <w:rPr>
          <w:sz w:val="24"/>
          <w:szCs w:val="24"/>
        </w:rPr>
        <w:t>og dei kulturinstitusjonane som har drive i ein internasjonal kontekst</w:t>
      </w:r>
      <w:r w:rsidR="00B82DA9" w:rsidRPr="00AE390C">
        <w:rPr>
          <w:sz w:val="24"/>
          <w:szCs w:val="24"/>
        </w:rPr>
        <w:t xml:space="preserve"> i ei årrekke har stor fagkompetanse på området som samfunnet k</w:t>
      </w:r>
      <w:r>
        <w:rPr>
          <w:sz w:val="24"/>
          <w:szCs w:val="24"/>
        </w:rPr>
        <w:t>an</w:t>
      </w:r>
      <w:r w:rsidR="00B82DA9" w:rsidRPr="00AE390C">
        <w:rPr>
          <w:sz w:val="24"/>
          <w:szCs w:val="24"/>
        </w:rPr>
        <w:t xml:space="preserve"> gjere seg endå betre nytte av enn i dag.</w:t>
      </w:r>
      <w:r w:rsidR="008F170A" w:rsidRPr="00AE390C">
        <w:rPr>
          <w:sz w:val="24"/>
          <w:szCs w:val="24"/>
        </w:rPr>
        <w:t xml:space="preserve"> </w:t>
      </w:r>
    </w:p>
    <w:p w:rsidR="006D1E40" w:rsidRPr="00AE390C" w:rsidRDefault="00D041A8">
      <w:pPr>
        <w:rPr>
          <w:sz w:val="24"/>
          <w:szCs w:val="24"/>
        </w:rPr>
      </w:pPr>
      <w:r>
        <w:rPr>
          <w:sz w:val="24"/>
          <w:szCs w:val="24"/>
        </w:rPr>
        <w:t>Eg v</w:t>
      </w:r>
      <w:r w:rsidR="00E146F2">
        <w:rPr>
          <w:sz w:val="24"/>
          <w:szCs w:val="24"/>
        </w:rPr>
        <w:t>onar på ein framtidig politikk</w:t>
      </w:r>
      <w:bookmarkStart w:id="0" w:name="_GoBack"/>
      <w:bookmarkEnd w:id="0"/>
      <w:r>
        <w:rPr>
          <w:sz w:val="24"/>
          <w:szCs w:val="24"/>
        </w:rPr>
        <w:t xml:space="preserve"> på kulturfeltet, både nasjonalt og regionalt, som tar </w:t>
      </w:r>
      <w:r w:rsidR="00A84DB5" w:rsidRPr="00AE390C">
        <w:rPr>
          <w:sz w:val="24"/>
          <w:szCs w:val="24"/>
        </w:rPr>
        <w:t xml:space="preserve">kulturens verdi for einskildmennesket og samfunnet </w:t>
      </w:r>
      <w:r>
        <w:rPr>
          <w:sz w:val="24"/>
          <w:szCs w:val="24"/>
        </w:rPr>
        <w:t>på alvor</w:t>
      </w:r>
      <w:r w:rsidR="0045159E" w:rsidRPr="00AE390C">
        <w:rPr>
          <w:sz w:val="24"/>
          <w:szCs w:val="24"/>
        </w:rPr>
        <w:t xml:space="preserve">, </w:t>
      </w:r>
      <w:r w:rsidR="00A84DB5" w:rsidRPr="00AE390C">
        <w:rPr>
          <w:sz w:val="24"/>
          <w:szCs w:val="24"/>
        </w:rPr>
        <w:t xml:space="preserve">og </w:t>
      </w:r>
      <w:r>
        <w:rPr>
          <w:sz w:val="24"/>
          <w:szCs w:val="24"/>
        </w:rPr>
        <w:t xml:space="preserve">der </w:t>
      </w:r>
      <w:r w:rsidR="00A84DB5" w:rsidRPr="00AE390C">
        <w:rPr>
          <w:sz w:val="24"/>
          <w:szCs w:val="24"/>
        </w:rPr>
        <w:t xml:space="preserve">det faglege potensialet dei kulturelle fyrtårna representerer i vårt mangfaldige kulturliv, vert </w:t>
      </w:r>
      <w:r w:rsidR="0045159E" w:rsidRPr="00AE390C">
        <w:rPr>
          <w:sz w:val="24"/>
          <w:szCs w:val="24"/>
        </w:rPr>
        <w:t>tatt endå sterkare i bruk og utvikla for framtida.</w:t>
      </w:r>
      <w:r w:rsidR="008F170A" w:rsidRPr="00AE390C">
        <w:rPr>
          <w:sz w:val="24"/>
          <w:szCs w:val="24"/>
        </w:rPr>
        <w:t xml:space="preserve"> </w:t>
      </w:r>
    </w:p>
    <w:p w:rsidR="00AE390C" w:rsidRPr="00CF2F0E" w:rsidRDefault="00AE390C">
      <w:pPr>
        <w:rPr>
          <w:sz w:val="28"/>
          <w:szCs w:val="28"/>
        </w:rPr>
      </w:pPr>
    </w:p>
    <w:sectPr w:rsidR="00AE390C" w:rsidRPr="00CF2F0E" w:rsidSect="003700DF">
      <w:headerReference w:type="default" r:id="rId7"/>
      <w:pgSz w:w="11906" w:h="16838"/>
      <w:pgMar w:top="993" w:right="1417" w:bottom="56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F1F" w:rsidRDefault="00623F1F" w:rsidP="00623F1F">
      <w:pPr>
        <w:spacing w:after="0" w:line="240" w:lineRule="auto"/>
      </w:pPr>
      <w:r>
        <w:separator/>
      </w:r>
    </w:p>
  </w:endnote>
  <w:endnote w:type="continuationSeparator" w:id="0">
    <w:p w:rsidR="00623F1F" w:rsidRDefault="00623F1F" w:rsidP="0062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F1F" w:rsidRDefault="00623F1F" w:rsidP="00623F1F">
      <w:pPr>
        <w:spacing w:after="0" w:line="240" w:lineRule="auto"/>
      </w:pPr>
      <w:r>
        <w:separator/>
      </w:r>
    </w:p>
  </w:footnote>
  <w:footnote w:type="continuationSeparator" w:id="0">
    <w:p w:rsidR="00623F1F" w:rsidRDefault="00623F1F" w:rsidP="00623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22438"/>
      <w:docPartObj>
        <w:docPartGallery w:val="Page Numbers (Top of Page)"/>
        <w:docPartUnique/>
      </w:docPartObj>
    </w:sdtPr>
    <w:sdtEndPr>
      <w:rPr>
        <w:sz w:val="20"/>
        <w:szCs w:val="20"/>
      </w:rPr>
    </w:sdtEndPr>
    <w:sdtContent>
      <w:p w:rsidR="00623F1F" w:rsidRPr="00623F1F" w:rsidRDefault="00623F1F">
        <w:pPr>
          <w:pStyle w:val="Topptekst"/>
          <w:jc w:val="right"/>
          <w:rPr>
            <w:sz w:val="20"/>
            <w:szCs w:val="20"/>
          </w:rPr>
        </w:pPr>
        <w:r w:rsidRPr="00623F1F">
          <w:rPr>
            <w:sz w:val="20"/>
            <w:szCs w:val="20"/>
          </w:rPr>
          <w:fldChar w:fldCharType="begin"/>
        </w:r>
        <w:r w:rsidRPr="00623F1F">
          <w:rPr>
            <w:sz w:val="20"/>
            <w:szCs w:val="20"/>
          </w:rPr>
          <w:instrText>PAGE   \* MERGEFORMAT</w:instrText>
        </w:r>
        <w:r w:rsidRPr="00623F1F">
          <w:rPr>
            <w:sz w:val="20"/>
            <w:szCs w:val="20"/>
          </w:rPr>
          <w:fldChar w:fldCharType="separate"/>
        </w:r>
        <w:r w:rsidR="00E146F2" w:rsidRPr="00E146F2">
          <w:rPr>
            <w:noProof/>
            <w:sz w:val="20"/>
            <w:szCs w:val="20"/>
            <w:lang w:val="nb-NO"/>
          </w:rPr>
          <w:t>2</w:t>
        </w:r>
        <w:r w:rsidRPr="00623F1F">
          <w:rPr>
            <w:sz w:val="20"/>
            <w:szCs w:val="20"/>
          </w:rPr>
          <w:fldChar w:fldCharType="end"/>
        </w:r>
      </w:p>
    </w:sdtContent>
  </w:sdt>
  <w:p w:rsidR="00623F1F" w:rsidRDefault="00623F1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3DF9"/>
    <w:multiLevelType w:val="multilevel"/>
    <w:tmpl w:val="4EF0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43F3C"/>
    <w:multiLevelType w:val="multilevel"/>
    <w:tmpl w:val="2C24D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90637"/>
    <w:multiLevelType w:val="hybridMultilevel"/>
    <w:tmpl w:val="5D10CC90"/>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92"/>
    <w:rsid w:val="00003C92"/>
    <w:rsid w:val="000E7514"/>
    <w:rsid w:val="00103E36"/>
    <w:rsid w:val="00133014"/>
    <w:rsid w:val="00154041"/>
    <w:rsid w:val="001703FD"/>
    <w:rsid w:val="001A31E6"/>
    <w:rsid w:val="001D4E20"/>
    <w:rsid w:val="00292FAD"/>
    <w:rsid w:val="0030279A"/>
    <w:rsid w:val="003700DF"/>
    <w:rsid w:val="003A1B5E"/>
    <w:rsid w:val="003D5240"/>
    <w:rsid w:val="00434299"/>
    <w:rsid w:val="0044693D"/>
    <w:rsid w:val="0045159E"/>
    <w:rsid w:val="0047088C"/>
    <w:rsid w:val="004A727C"/>
    <w:rsid w:val="004E6D91"/>
    <w:rsid w:val="00543906"/>
    <w:rsid w:val="005F48E8"/>
    <w:rsid w:val="0060179D"/>
    <w:rsid w:val="00617819"/>
    <w:rsid w:val="00623F1F"/>
    <w:rsid w:val="00645E65"/>
    <w:rsid w:val="00692199"/>
    <w:rsid w:val="006A1483"/>
    <w:rsid w:val="006D1E40"/>
    <w:rsid w:val="00803E94"/>
    <w:rsid w:val="00873C47"/>
    <w:rsid w:val="008F170A"/>
    <w:rsid w:val="009E4222"/>
    <w:rsid w:val="009F6DC2"/>
    <w:rsid w:val="00A42299"/>
    <w:rsid w:val="00A43796"/>
    <w:rsid w:val="00A84DB5"/>
    <w:rsid w:val="00AC3D84"/>
    <w:rsid w:val="00AE390C"/>
    <w:rsid w:val="00B306D4"/>
    <w:rsid w:val="00B616DD"/>
    <w:rsid w:val="00B82DA9"/>
    <w:rsid w:val="00BE3E8B"/>
    <w:rsid w:val="00CF2F0E"/>
    <w:rsid w:val="00D041A8"/>
    <w:rsid w:val="00D63303"/>
    <w:rsid w:val="00E146F2"/>
    <w:rsid w:val="00E4334E"/>
    <w:rsid w:val="00F53CF3"/>
    <w:rsid w:val="00FA312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3CF4A"/>
  <w15:chartTrackingRefBased/>
  <w15:docId w15:val="{859CFDED-9A2F-4543-B429-45A73D61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23F1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3F1F"/>
  </w:style>
  <w:style w:type="paragraph" w:styleId="Bunntekst">
    <w:name w:val="footer"/>
    <w:basedOn w:val="Normal"/>
    <w:link w:val="BunntekstTegn"/>
    <w:uiPriority w:val="99"/>
    <w:unhideWhenUsed/>
    <w:rsid w:val="00623F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3F1F"/>
  </w:style>
  <w:style w:type="paragraph" w:styleId="Bobletekst">
    <w:name w:val="Balloon Text"/>
    <w:basedOn w:val="Normal"/>
    <w:link w:val="BobletekstTegn"/>
    <w:uiPriority w:val="99"/>
    <w:semiHidden/>
    <w:unhideWhenUsed/>
    <w:rsid w:val="003700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70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4874">
      <w:bodyDiv w:val="1"/>
      <w:marLeft w:val="0"/>
      <w:marRight w:val="0"/>
      <w:marTop w:val="0"/>
      <w:marBottom w:val="0"/>
      <w:divBdr>
        <w:top w:val="none" w:sz="0" w:space="0" w:color="auto"/>
        <w:left w:val="none" w:sz="0" w:space="0" w:color="auto"/>
        <w:bottom w:val="none" w:sz="0" w:space="0" w:color="auto"/>
        <w:right w:val="none" w:sz="0" w:space="0" w:color="auto"/>
      </w:divBdr>
    </w:div>
    <w:div w:id="13342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1568</Words>
  <Characters>8311</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Bjørkum</dc:creator>
  <cp:keywords/>
  <dc:description/>
  <cp:lastModifiedBy>Torill G. Faleide</cp:lastModifiedBy>
  <cp:revision>4</cp:revision>
  <cp:lastPrinted>2018-01-16T09:11:00Z</cp:lastPrinted>
  <dcterms:created xsi:type="dcterms:W3CDTF">2018-01-18T08:34:00Z</dcterms:created>
  <dcterms:modified xsi:type="dcterms:W3CDTF">2018-01-18T12:57:00Z</dcterms:modified>
</cp:coreProperties>
</file>