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51" w:rsidRDefault="007F3E51" w:rsidP="007F3E51">
      <w:pPr>
        <w:jc w:val="both"/>
        <w:rPr>
          <w:rFonts w:ascii="Calibri" w:eastAsia="Times New Roman" w:hAnsi="Calibri" w:cs="Calibri"/>
          <w:b/>
          <w:bCs/>
          <w:color w:val="000000"/>
          <w:sz w:val="22"/>
          <w:szCs w:val="22"/>
          <w:lang w:eastAsia="sv-SE"/>
        </w:rPr>
      </w:pPr>
      <w:proofErr w:type="spellStart"/>
      <w:r w:rsidRPr="00CA3B3E">
        <w:rPr>
          <w:rFonts w:ascii="Calibri" w:eastAsia="Times New Roman" w:hAnsi="Calibri" w:cs="Calibri"/>
          <w:b/>
          <w:bCs/>
          <w:color w:val="000000"/>
          <w:sz w:val="22"/>
          <w:szCs w:val="22"/>
          <w:lang w:eastAsia="sv-SE"/>
        </w:rPr>
        <w:t>ImagineCare</w:t>
      </w:r>
      <w:proofErr w:type="spellEnd"/>
      <w:r w:rsidRPr="00CA3B3E">
        <w:rPr>
          <w:rFonts w:ascii="Calibri" w:eastAsia="Times New Roman" w:hAnsi="Calibri" w:cs="Calibri"/>
          <w:b/>
          <w:bCs/>
          <w:color w:val="000000"/>
          <w:sz w:val="22"/>
          <w:szCs w:val="22"/>
          <w:lang w:eastAsia="sv-SE"/>
        </w:rPr>
        <w:t xml:space="preserve"> </w:t>
      </w:r>
      <w:r>
        <w:rPr>
          <w:rFonts w:ascii="Calibri" w:eastAsia="Times New Roman" w:hAnsi="Calibri" w:cs="Calibri"/>
          <w:b/>
          <w:bCs/>
          <w:color w:val="000000"/>
          <w:sz w:val="22"/>
          <w:szCs w:val="22"/>
          <w:lang w:eastAsia="sv-SE"/>
        </w:rPr>
        <w:t xml:space="preserve">växer och </w:t>
      </w:r>
      <w:r w:rsidRPr="00CA3B3E">
        <w:rPr>
          <w:rFonts w:ascii="Calibri" w:eastAsia="Times New Roman" w:hAnsi="Calibri" w:cs="Calibri"/>
          <w:b/>
          <w:bCs/>
          <w:color w:val="000000"/>
          <w:sz w:val="22"/>
          <w:szCs w:val="22"/>
          <w:lang w:eastAsia="sv-SE"/>
        </w:rPr>
        <w:t>förstärker utvecklingsteamet</w:t>
      </w:r>
    </w:p>
    <w:p w:rsidR="007F3E51" w:rsidRDefault="007F3E51" w:rsidP="007F3E51">
      <w:pPr>
        <w:jc w:val="both"/>
        <w:rPr>
          <w:rFonts w:ascii="Calibri" w:eastAsia="Times New Roman" w:hAnsi="Calibri" w:cs="Calibri"/>
          <w:b/>
          <w:bCs/>
          <w:color w:val="000000"/>
          <w:sz w:val="22"/>
          <w:szCs w:val="22"/>
          <w:lang w:eastAsia="sv-SE"/>
        </w:rPr>
      </w:pPr>
    </w:p>
    <w:p w:rsidR="007F3E51" w:rsidRDefault="007F3E51" w:rsidP="007F3E51">
      <w:pPr>
        <w:jc w:val="both"/>
        <w:rPr>
          <w:rFonts w:ascii="Calibri" w:eastAsia="Times New Roman" w:hAnsi="Calibri" w:cs="Calibri"/>
          <w:color w:val="000000"/>
          <w:sz w:val="22"/>
          <w:szCs w:val="22"/>
          <w:lang w:eastAsia="sv-SE"/>
        </w:rPr>
      </w:pPr>
      <w:proofErr w:type="spellStart"/>
      <w:r w:rsidRPr="00CA3B3E">
        <w:rPr>
          <w:rFonts w:ascii="Calibri" w:eastAsia="Times New Roman" w:hAnsi="Calibri" w:cs="Calibri"/>
          <w:color w:val="000000"/>
          <w:sz w:val="22"/>
          <w:szCs w:val="22"/>
          <w:lang w:eastAsia="sv-SE"/>
        </w:rPr>
        <w:t>ImagineCares</w:t>
      </w:r>
      <w:proofErr w:type="spellEnd"/>
      <w:r w:rsidRPr="00CA3B3E">
        <w:rPr>
          <w:rFonts w:ascii="Calibri" w:eastAsia="Times New Roman" w:hAnsi="Calibri" w:cs="Calibri"/>
          <w:color w:val="000000"/>
          <w:sz w:val="22"/>
          <w:szCs w:val="22"/>
          <w:lang w:eastAsia="sv-SE"/>
        </w:rPr>
        <w:t xml:space="preserve"> kundfokuserade lösning för stöd till individer med kroniska sjukdomar </w:t>
      </w:r>
      <w:r>
        <w:rPr>
          <w:rFonts w:ascii="Calibri" w:eastAsia="Times New Roman" w:hAnsi="Calibri" w:cs="Calibri"/>
          <w:color w:val="000000"/>
          <w:sz w:val="22"/>
          <w:szCs w:val="22"/>
          <w:lang w:eastAsia="sv-SE"/>
        </w:rPr>
        <w:t xml:space="preserve">fortsätter att visa goda resultat i projekt med kunder och nöjda patienter på den svenska marknaden. </w:t>
      </w:r>
      <w:r w:rsidRPr="007351F8">
        <w:rPr>
          <w:rFonts w:ascii="Calibri" w:eastAsia="Times New Roman" w:hAnsi="Calibri" w:cs="Calibri"/>
          <w:color w:val="000000"/>
          <w:sz w:val="22"/>
          <w:szCs w:val="22"/>
          <w:lang w:eastAsia="sv-SE"/>
        </w:rPr>
        <w:t xml:space="preserve">För att stödja den fortsatta utvecklingen med kunder och partners förstärker </w:t>
      </w:r>
      <w:proofErr w:type="spellStart"/>
      <w:r w:rsidRPr="007351F8">
        <w:rPr>
          <w:rFonts w:ascii="Calibri" w:eastAsia="Times New Roman" w:hAnsi="Calibri" w:cs="Calibri"/>
          <w:color w:val="000000"/>
          <w:sz w:val="22"/>
          <w:szCs w:val="22"/>
          <w:lang w:eastAsia="sv-SE"/>
        </w:rPr>
        <w:t>ImagineCare</w:t>
      </w:r>
      <w:proofErr w:type="spellEnd"/>
      <w:r w:rsidRPr="007351F8">
        <w:rPr>
          <w:rFonts w:ascii="Calibri" w:eastAsia="Times New Roman" w:hAnsi="Calibri" w:cs="Calibri"/>
          <w:color w:val="000000"/>
          <w:sz w:val="22"/>
          <w:szCs w:val="22"/>
          <w:lang w:eastAsia="sv-SE"/>
        </w:rPr>
        <w:t xml:space="preserve"> sitt utvecklin</w:t>
      </w:r>
      <w:r>
        <w:rPr>
          <w:rFonts w:ascii="Calibri" w:eastAsia="Times New Roman" w:hAnsi="Calibri" w:cs="Calibri"/>
          <w:color w:val="000000"/>
          <w:sz w:val="22"/>
          <w:szCs w:val="22"/>
          <w:lang w:eastAsia="sv-SE"/>
        </w:rPr>
        <w:t>gsteam med nya medarbetare.</w:t>
      </w:r>
    </w:p>
    <w:p w:rsidR="007F3E51" w:rsidRDefault="007F3E51" w:rsidP="007F3E51">
      <w:pPr>
        <w:jc w:val="both"/>
        <w:rPr>
          <w:rFonts w:ascii="Calibri" w:eastAsia="Times New Roman" w:hAnsi="Calibri" w:cs="Calibri"/>
          <w:color w:val="000000"/>
          <w:sz w:val="22"/>
          <w:szCs w:val="22"/>
          <w:lang w:eastAsia="sv-SE"/>
        </w:rPr>
      </w:pPr>
    </w:p>
    <w:p w:rsidR="007F3E51" w:rsidRPr="00CA3B3E" w:rsidRDefault="007F3E51" w:rsidP="007F3E51">
      <w:pPr>
        <w:jc w:val="both"/>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 xml:space="preserve">”Det är fantastiskt att kunna utöka teamet med passionerade utvecklare som brinner för </w:t>
      </w:r>
      <w:proofErr w:type="spellStart"/>
      <w:r>
        <w:rPr>
          <w:rFonts w:ascii="Calibri" w:eastAsia="Times New Roman" w:hAnsi="Calibri" w:cs="Calibri"/>
          <w:color w:val="000000"/>
          <w:sz w:val="22"/>
          <w:szCs w:val="22"/>
          <w:lang w:eastAsia="sv-SE"/>
        </w:rPr>
        <w:t>ImagineCares</w:t>
      </w:r>
      <w:proofErr w:type="spellEnd"/>
      <w:r>
        <w:rPr>
          <w:rFonts w:ascii="Calibri" w:eastAsia="Times New Roman" w:hAnsi="Calibri" w:cs="Calibri"/>
          <w:color w:val="000000"/>
          <w:sz w:val="22"/>
          <w:szCs w:val="22"/>
          <w:lang w:eastAsia="sv-SE"/>
        </w:rPr>
        <w:t xml:space="preserve"> vision. Vi ser alla fram emot att öka takten i vår produktutveckling under 2019. Det här teamet tillför </w:t>
      </w:r>
      <w:r w:rsidR="004E62AD">
        <w:rPr>
          <w:rFonts w:ascii="Calibri" w:eastAsia="Times New Roman" w:hAnsi="Calibri" w:cs="Calibri"/>
          <w:color w:val="000000"/>
          <w:sz w:val="22"/>
          <w:szCs w:val="22"/>
          <w:lang w:eastAsia="sv-SE"/>
        </w:rPr>
        <w:t>ovärderlig</w:t>
      </w:r>
      <w:bookmarkStart w:id="0" w:name="_GoBack"/>
      <w:bookmarkEnd w:id="0"/>
      <w:r>
        <w:rPr>
          <w:rFonts w:ascii="Calibri" w:eastAsia="Times New Roman" w:hAnsi="Calibri" w:cs="Calibri"/>
          <w:color w:val="000000"/>
          <w:sz w:val="22"/>
          <w:szCs w:val="22"/>
          <w:lang w:eastAsia="sv-SE"/>
        </w:rPr>
        <w:t xml:space="preserve"> kompetens till </w:t>
      </w:r>
      <w:proofErr w:type="spellStart"/>
      <w:r>
        <w:rPr>
          <w:rFonts w:ascii="Calibri" w:eastAsia="Times New Roman" w:hAnsi="Calibri" w:cs="Calibri"/>
          <w:color w:val="000000"/>
          <w:sz w:val="22"/>
          <w:szCs w:val="22"/>
          <w:lang w:eastAsia="sv-SE"/>
        </w:rPr>
        <w:t>ImagineCare</w:t>
      </w:r>
      <w:proofErr w:type="spellEnd"/>
      <w:r>
        <w:rPr>
          <w:rFonts w:ascii="Calibri" w:eastAsia="Times New Roman" w:hAnsi="Calibri" w:cs="Calibri"/>
          <w:color w:val="000000"/>
          <w:sz w:val="22"/>
          <w:szCs w:val="22"/>
          <w:lang w:eastAsia="sv-SE"/>
        </w:rPr>
        <w:t xml:space="preserve">”, kommenterar </w:t>
      </w:r>
      <w:proofErr w:type="spellStart"/>
      <w:r>
        <w:rPr>
          <w:rFonts w:ascii="Calibri" w:eastAsia="Times New Roman" w:hAnsi="Calibri" w:cs="Calibri"/>
          <w:color w:val="000000"/>
          <w:sz w:val="22"/>
          <w:szCs w:val="22"/>
          <w:lang w:eastAsia="sv-SE"/>
        </w:rPr>
        <w:t>CTO</w:t>
      </w:r>
      <w:proofErr w:type="spellEnd"/>
      <w:r>
        <w:rPr>
          <w:rFonts w:ascii="Calibri" w:eastAsia="Times New Roman" w:hAnsi="Calibri" w:cs="Calibri"/>
          <w:color w:val="000000"/>
          <w:sz w:val="22"/>
          <w:szCs w:val="22"/>
          <w:lang w:eastAsia="sv-SE"/>
        </w:rPr>
        <w:t xml:space="preserve"> </w:t>
      </w:r>
      <w:r w:rsidRPr="00CA3B3E">
        <w:rPr>
          <w:rFonts w:ascii="Calibri" w:eastAsia="Times New Roman" w:hAnsi="Calibri" w:cs="Calibri"/>
          <w:color w:val="000000"/>
          <w:sz w:val="22"/>
          <w:szCs w:val="22"/>
          <w:lang w:eastAsia="sv-SE"/>
        </w:rPr>
        <w:t xml:space="preserve">Åke </w:t>
      </w:r>
      <w:proofErr w:type="spellStart"/>
      <w:r w:rsidRPr="00CA3B3E">
        <w:rPr>
          <w:rFonts w:ascii="Calibri" w:eastAsia="Times New Roman" w:hAnsi="Calibri" w:cs="Calibri"/>
          <w:color w:val="000000"/>
          <w:sz w:val="22"/>
          <w:szCs w:val="22"/>
          <w:lang w:eastAsia="sv-SE"/>
        </w:rPr>
        <w:t>Helgstrand</w:t>
      </w:r>
      <w:proofErr w:type="spellEnd"/>
      <w:r>
        <w:rPr>
          <w:rFonts w:ascii="Calibri" w:eastAsia="Times New Roman" w:hAnsi="Calibri" w:cs="Calibri"/>
          <w:color w:val="000000"/>
          <w:sz w:val="22"/>
          <w:szCs w:val="22"/>
          <w:lang w:eastAsia="sv-SE"/>
        </w:rPr>
        <w:t xml:space="preserve"> de senaste rekryteringarna.</w:t>
      </w:r>
    </w:p>
    <w:p w:rsidR="007F3E51" w:rsidRPr="00CA3B3E" w:rsidRDefault="007F3E51" w:rsidP="007F3E51">
      <w:pPr>
        <w:jc w:val="both"/>
        <w:rPr>
          <w:rFonts w:ascii="Calibri" w:eastAsia="Times New Roman" w:hAnsi="Calibri" w:cs="Calibri"/>
          <w:color w:val="000000"/>
          <w:sz w:val="22"/>
          <w:szCs w:val="22"/>
          <w:lang w:eastAsia="sv-SE"/>
        </w:rPr>
      </w:pPr>
    </w:p>
    <w:p w:rsidR="007F3E51" w:rsidRPr="00CA3B3E" w:rsidRDefault="007F3E51" w:rsidP="007F3E51">
      <w:pPr>
        <w:jc w:val="both"/>
        <w:rPr>
          <w:rFonts w:ascii="Calibri" w:eastAsia="Times New Roman" w:hAnsi="Calibri" w:cs="Calibri"/>
          <w:color w:val="000000"/>
          <w:sz w:val="22"/>
          <w:szCs w:val="22"/>
          <w:lang w:eastAsia="sv-SE"/>
        </w:rPr>
      </w:pPr>
      <w:r w:rsidRPr="0042024B">
        <w:rPr>
          <w:rFonts w:ascii="Calibri" w:eastAsia="Times New Roman" w:hAnsi="Calibri" w:cs="Calibri"/>
          <w:color w:val="000000"/>
          <w:sz w:val="22"/>
          <w:szCs w:val="22"/>
          <w:lang w:eastAsia="sv-SE"/>
        </w:rPr>
        <w:t>Några av de nya rekryteringarna är</w:t>
      </w:r>
      <w:r w:rsidRPr="00CA3B3E">
        <w:rPr>
          <w:rFonts w:ascii="Calibri" w:eastAsia="Times New Roman" w:hAnsi="Calibri" w:cs="Calibri"/>
          <w:color w:val="000000"/>
          <w:sz w:val="22"/>
          <w:szCs w:val="22"/>
          <w:lang w:eastAsia="sv-SE"/>
        </w:rPr>
        <w:t>:</w:t>
      </w:r>
    </w:p>
    <w:p w:rsidR="007F3E51" w:rsidRPr="00CA3B3E" w:rsidRDefault="007F3E51" w:rsidP="007F3E51">
      <w:pPr>
        <w:jc w:val="both"/>
        <w:rPr>
          <w:rFonts w:ascii="Calibri" w:eastAsia="Times New Roman" w:hAnsi="Calibri" w:cs="Calibri"/>
          <w:color w:val="000000"/>
          <w:sz w:val="22"/>
          <w:szCs w:val="22"/>
          <w:lang w:eastAsia="sv-SE"/>
        </w:rPr>
      </w:pPr>
    </w:p>
    <w:p w:rsidR="007F3E51" w:rsidRPr="0042024B" w:rsidRDefault="007F3E51" w:rsidP="007F3E51">
      <w:pPr>
        <w:jc w:val="both"/>
        <w:rPr>
          <w:rFonts w:ascii="Calibri" w:eastAsia="Times New Roman" w:hAnsi="Calibri" w:cs="Calibri"/>
          <w:color w:val="000000"/>
          <w:sz w:val="22"/>
          <w:szCs w:val="22"/>
          <w:lang w:eastAsia="sv-SE"/>
        </w:rPr>
      </w:pPr>
      <w:proofErr w:type="spellStart"/>
      <w:r w:rsidRPr="00CA3B3E">
        <w:rPr>
          <w:rFonts w:ascii="Calibri" w:eastAsia="Times New Roman" w:hAnsi="Calibri" w:cs="Calibri"/>
          <w:color w:val="000000"/>
          <w:sz w:val="22"/>
          <w:szCs w:val="22"/>
          <w:lang w:eastAsia="sv-SE"/>
        </w:rPr>
        <w:t>Andrii</w:t>
      </w:r>
      <w:proofErr w:type="spellEnd"/>
      <w:r w:rsidRPr="00CA3B3E">
        <w:rPr>
          <w:rFonts w:ascii="Calibri" w:eastAsia="Times New Roman" w:hAnsi="Calibri" w:cs="Calibri"/>
          <w:color w:val="000000"/>
          <w:sz w:val="22"/>
          <w:szCs w:val="22"/>
          <w:lang w:eastAsia="sv-SE"/>
        </w:rPr>
        <w:t xml:space="preserve"> </w:t>
      </w:r>
      <w:proofErr w:type="spellStart"/>
      <w:r w:rsidRPr="00CA3B3E">
        <w:rPr>
          <w:rFonts w:ascii="Calibri" w:eastAsia="Times New Roman" w:hAnsi="Calibri" w:cs="Calibri"/>
          <w:color w:val="000000"/>
          <w:sz w:val="22"/>
          <w:szCs w:val="22"/>
          <w:lang w:eastAsia="sv-SE"/>
        </w:rPr>
        <w:t>Tkach</w:t>
      </w:r>
      <w:proofErr w:type="spellEnd"/>
      <w:r w:rsidRPr="00CA3B3E">
        <w:rPr>
          <w:rFonts w:ascii="Calibri" w:eastAsia="Times New Roman" w:hAnsi="Calibri" w:cs="Calibri"/>
          <w:color w:val="000000"/>
          <w:sz w:val="22"/>
          <w:szCs w:val="22"/>
          <w:lang w:eastAsia="sv-SE"/>
        </w:rPr>
        <w:t xml:space="preserve"> </w:t>
      </w:r>
      <w:r w:rsidRPr="0042024B">
        <w:rPr>
          <w:rFonts w:ascii="Calibri" w:eastAsia="Times New Roman" w:hAnsi="Calibri" w:cs="Calibri"/>
          <w:color w:val="000000"/>
          <w:sz w:val="22"/>
          <w:szCs w:val="22"/>
          <w:lang w:eastAsia="sv-SE"/>
        </w:rPr>
        <w:t>–</w:t>
      </w:r>
      <w:r w:rsidRPr="00CA3B3E">
        <w:rPr>
          <w:rFonts w:ascii="Calibri" w:eastAsia="Times New Roman" w:hAnsi="Calibri" w:cs="Calibri"/>
          <w:color w:val="000000"/>
          <w:sz w:val="22"/>
          <w:szCs w:val="22"/>
          <w:lang w:eastAsia="sv-SE"/>
        </w:rPr>
        <w:t xml:space="preserve"> </w:t>
      </w:r>
      <w:r>
        <w:rPr>
          <w:rFonts w:ascii="Calibri" w:eastAsia="Times New Roman" w:hAnsi="Calibri" w:cs="Calibri"/>
          <w:color w:val="000000"/>
          <w:sz w:val="22"/>
          <w:szCs w:val="22"/>
          <w:lang w:eastAsia="sv-SE"/>
        </w:rPr>
        <w:t>Bakgrund inom</w:t>
      </w:r>
      <w:r w:rsidRPr="0042024B">
        <w:rPr>
          <w:rFonts w:ascii="Calibri" w:eastAsia="Times New Roman" w:hAnsi="Calibri" w:cs="Calibri"/>
          <w:color w:val="000000"/>
          <w:sz w:val="22"/>
          <w:szCs w:val="22"/>
          <w:lang w:eastAsia="sv-SE"/>
        </w:rPr>
        <w:t xml:space="preserve"> </w:t>
      </w:r>
      <w:r>
        <w:rPr>
          <w:rFonts w:ascii="Calibri" w:eastAsia="Times New Roman" w:hAnsi="Calibri" w:cs="Calibri"/>
          <w:color w:val="000000"/>
          <w:sz w:val="22"/>
          <w:szCs w:val="22"/>
          <w:lang w:eastAsia="sv-SE"/>
        </w:rPr>
        <w:t xml:space="preserve">ekonomiska styrmodeller och informationsvetenskap med kompetens inom </w:t>
      </w:r>
      <w:r w:rsidRPr="00CA3B3E">
        <w:rPr>
          <w:rFonts w:ascii="Calibri" w:eastAsia="Times New Roman" w:hAnsi="Calibri" w:cs="Calibri"/>
          <w:color w:val="000000"/>
          <w:sz w:val="22"/>
          <w:szCs w:val="22"/>
          <w:lang w:eastAsia="sv-SE"/>
        </w:rPr>
        <w:t xml:space="preserve">C#, HTML, JavaScript, </w:t>
      </w:r>
      <w:proofErr w:type="spellStart"/>
      <w:r w:rsidRPr="00CA3B3E">
        <w:rPr>
          <w:rFonts w:ascii="Calibri" w:eastAsia="Times New Roman" w:hAnsi="Calibri" w:cs="Calibri"/>
          <w:color w:val="000000"/>
          <w:sz w:val="22"/>
          <w:szCs w:val="22"/>
          <w:lang w:eastAsia="sv-SE"/>
        </w:rPr>
        <w:t>Python</w:t>
      </w:r>
      <w:proofErr w:type="spellEnd"/>
      <w:r>
        <w:rPr>
          <w:rFonts w:ascii="Calibri" w:eastAsia="Times New Roman" w:hAnsi="Calibri" w:cs="Calibri"/>
          <w:color w:val="000000"/>
          <w:sz w:val="22"/>
          <w:szCs w:val="22"/>
          <w:lang w:eastAsia="sv-SE"/>
        </w:rPr>
        <w:t xml:space="preserve"> och </w:t>
      </w:r>
      <w:r w:rsidRPr="00CA3B3E">
        <w:rPr>
          <w:rFonts w:ascii="Calibri" w:eastAsia="Times New Roman" w:hAnsi="Calibri" w:cs="Calibri"/>
          <w:color w:val="000000"/>
          <w:sz w:val="22"/>
          <w:szCs w:val="22"/>
          <w:lang w:eastAsia="sv-SE"/>
        </w:rPr>
        <w:t xml:space="preserve">SQL </w:t>
      </w:r>
      <w:r>
        <w:rPr>
          <w:rFonts w:ascii="Calibri" w:eastAsia="Times New Roman" w:hAnsi="Calibri" w:cs="Calibri"/>
          <w:color w:val="000000"/>
          <w:sz w:val="22"/>
          <w:szCs w:val="22"/>
          <w:lang w:eastAsia="sv-SE"/>
        </w:rPr>
        <w:t>utveckling</w:t>
      </w:r>
    </w:p>
    <w:p w:rsidR="007F3E51" w:rsidRPr="00CA3B3E" w:rsidRDefault="007F3E51" w:rsidP="007F3E51">
      <w:pPr>
        <w:jc w:val="both"/>
        <w:rPr>
          <w:rFonts w:ascii="Calibri" w:eastAsia="Times New Roman" w:hAnsi="Calibri" w:cs="Calibri"/>
          <w:color w:val="000000"/>
          <w:sz w:val="22"/>
          <w:szCs w:val="22"/>
          <w:lang w:eastAsia="sv-SE"/>
        </w:rPr>
      </w:pPr>
    </w:p>
    <w:p w:rsidR="007F3E51" w:rsidRPr="0042024B" w:rsidRDefault="007F3E51" w:rsidP="007F3E51">
      <w:pPr>
        <w:jc w:val="both"/>
        <w:rPr>
          <w:rFonts w:ascii="Calibri" w:eastAsia="Times New Roman" w:hAnsi="Calibri" w:cs="Calibri"/>
          <w:color w:val="000000"/>
          <w:sz w:val="22"/>
          <w:szCs w:val="22"/>
          <w:lang w:eastAsia="sv-SE"/>
        </w:rPr>
      </w:pPr>
      <w:r w:rsidRPr="00CA3B3E">
        <w:rPr>
          <w:rFonts w:ascii="Calibri" w:eastAsia="Times New Roman" w:hAnsi="Calibri" w:cs="Calibri"/>
          <w:color w:val="000000"/>
          <w:sz w:val="22"/>
          <w:szCs w:val="22"/>
          <w:lang w:eastAsia="sv-SE"/>
        </w:rPr>
        <w:t xml:space="preserve">Irina </w:t>
      </w:r>
      <w:proofErr w:type="spellStart"/>
      <w:r w:rsidRPr="00CA3B3E">
        <w:rPr>
          <w:rFonts w:ascii="Calibri" w:eastAsia="Times New Roman" w:hAnsi="Calibri" w:cs="Calibri"/>
          <w:color w:val="000000"/>
          <w:sz w:val="22"/>
          <w:szCs w:val="22"/>
          <w:lang w:eastAsia="sv-SE"/>
        </w:rPr>
        <w:t>Schotckina</w:t>
      </w:r>
      <w:proofErr w:type="spellEnd"/>
      <w:r w:rsidRPr="00CA3B3E">
        <w:rPr>
          <w:rFonts w:ascii="Calibri" w:eastAsia="Times New Roman" w:hAnsi="Calibri" w:cs="Calibri"/>
          <w:color w:val="000000"/>
          <w:sz w:val="22"/>
          <w:szCs w:val="22"/>
          <w:lang w:eastAsia="sv-SE"/>
        </w:rPr>
        <w:t xml:space="preserve"> </w:t>
      </w:r>
      <w:r w:rsidRPr="0042024B">
        <w:rPr>
          <w:rFonts w:ascii="Calibri" w:eastAsia="Times New Roman" w:hAnsi="Calibri" w:cs="Calibri"/>
          <w:color w:val="000000"/>
          <w:sz w:val="22"/>
          <w:szCs w:val="22"/>
          <w:lang w:eastAsia="sv-SE"/>
        </w:rPr>
        <w:t>–</w:t>
      </w:r>
      <w:r>
        <w:rPr>
          <w:rFonts w:ascii="Calibri" w:eastAsia="Times New Roman" w:hAnsi="Calibri" w:cs="Calibri"/>
          <w:color w:val="000000"/>
          <w:sz w:val="22"/>
          <w:szCs w:val="22"/>
          <w:lang w:eastAsia="sv-SE"/>
        </w:rPr>
        <w:t xml:space="preserve"> Bakgrund inom tillämpad matematik med kompetens inom</w:t>
      </w:r>
      <w:r w:rsidRPr="00CA3B3E">
        <w:rPr>
          <w:rFonts w:ascii="Calibri" w:eastAsia="Times New Roman" w:hAnsi="Calibri" w:cs="Calibri"/>
          <w:color w:val="000000"/>
          <w:sz w:val="22"/>
          <w:szCs w:val="22"/>
          <w:lang w:eastAsia="sv-SE"/>
        </w:rPr>
        <w:t xml:space="preserve"> Android, Butter </w:t>
      </w:r>
      <w:proofErr w:type="spellStart"/>
      <w:r w:rsidRPr="00CA3B3E">
        <w:rPr>
          <w:rFonts w:ascii="Calibri" w:eastAsia="Times New Roman" w:hAnsi="Calibri" w:cs="Calibri"/>
          <w:color w:val="000000"/>
          <w:sz w:val="22"/>
          <w:szCs w:val="22"/>
          <w:lang w:eastAsia="sv-SE"/>
        </w:rPr>
        <w:t>Knife</w:t>
      </w:r>
      <w:proofErr w:type="spellEnd"/>
      <w:r w:rsidRPr="00CA3B3E">
        <w:rPr>
          <w:rFonts w:ascii="Calibri" w:eastAsia="Times New Roman" w:hAnsi="Calibri" w:cs="Calibri"/>
          <w:color w:val="000000"/>
          <w:sz w:val="22"/>
          <w:szCs w:val="22"/>
          <w:lang w:eastAsia="sv-SE"/>
        </w:rPr>
        <w:t xml:space="preserve">, Picasso, </w:t>
      </w:r>
      <w:r>
        <w:rPr>
          <w:rFonts w:ascii="Calibri" w:eastAsia="Times New Roman" w:hAnsi="Calibri" w:cs="Calibri"/>
          <w:color w:val="000000"/>
          <w:sz w:val="22"/>
          <w:szCs w:val="22"/>
          <w:lang w:eastAsia="sv-SE"/>
        </w:rPr>
        <w:t>och</w:t>
      </w:r>
      <w:r w:rsidRPr="00CA3B3E">
        <w:rPr>
          <w:rFonts w:ascii="Calibri" w:eastAsia="Times New Roman" w:hAnsi="Calibri" w:cs="Calibri"/>
          <w:color w:val="000000"/>
          <w:sz w:val="22"/>
          <w:szCs w:val="22"/>
          <w:lang w:eastAsia="sv-SE"/>
        </w:rPr>
        <w:t xml:space="preserve"> Facebook </w:t>
      </w:r>
      <w:proofErr w:type="spellStart"/>
      <w:r w:rsidRPr="00CA3B3E">
        <w:rPr>
          <w:rFonts w:ascii="Calibri" w:eastAsia="Times New Roman" w:hAnsi="Calibri" w:cs="Calibri"/>
          <w:color w:val="000000"/>
          <w:sz w:val="22"/>
          <w:szCs w:val="22"/>
          <w:lang w:eastAsia="sv-SE"/>
        </w:rPr>
        <w:t>SDK</w:t>
      </w:r>
      <w:proofErr w:type="spellEnd"/>
    </w:p>
    <w:p w:rsidR="007F3E51" w:rsidRPr="00CA3B3E" w:rsidRDefault="007F3E51" w:rsidP="007F3E51">
      <w:pPr>
        <w:jc w:val="both"/>
        <w:rPr>
          <w:rFonts w:ascii="Calibri" w:eastAsia="Times New Roman" w:hAnsi="Calibri" w:cs="Calibri"/>
          <w:color w:val="000000"/>
          <w:sz w:val="22"/>
          <w:szCs w:val="22"/>
          <w:lang w:eastAsia="sv-SE"/>
        </w:rPr>
      </w:pPr>
    </w:p>
    <w:p w:rsidR="007F3E51" w:rsidRDefault="007F3E51" w:rsidP="007F3E51">
      <w:pPr>
        <w:jc w:val="both"/>
        <w:rPr>
          <w:rFonts w:ascii="Calibri" w:eastAsia="Times New Roman" w:hAnsi="Calibri" w:cs="Calibri"/>
          <w:color w:val="000000"/>
          <w:sz w:val="22"/>
          <w:szCs w:val="22"/>
          <w:lang w:eastAsia="sv-SE"/>
        </w:rPr>
      </w:pPr>
      <w:proofErr w:type="spellStart"/>
      <w:r w:rsidRPr="00CA3B3E">
        <w:rPr>
          <w:rFonts w:ascii="Calibri" w:eastAsia="Times New Roman" w:hAnsi="Calibri" w:cs="Calibri"/>
          <w:color w:val="000000"/>
          <w:sz w:val="22"/>
          <w:szCs w:val="22"/>
          <w:lang w:eastAsia="sv-SE"/>
        </w:rPr>
        <w:t>Dmitriy</w:t>
      </w:r>
      <w:proofErr w:type="spellEnd"/>
      <w:r w:rsidRPr="00CA3B3E">
        <w:rPr>
          <w:rFonts w:ascii="Calibri" w:eastAsia="Times New Roman" w:hAnsi="Calibri" w:cs="Calibri"/>
          <w:color w:val="000000"/>
          <w:sz w:val="22"/>
          <w:szCs w:val="22"/>
          <w:lang w:eastAsia="sv-SE"/>
        </w:rPr>
        <w:t xml:space="preserve"> </w:t>
      </w:r>
      <w:proofErr w:type="spellStart"/>
      <w:r w:rsidRPr="00CA3B3E">
        <w:rPr>
          <w:rFonts w:ascii="Calibri" w:eastAsia="Times New Roman" w:hAnsi="Calibri" w:cs="Calibri"/>
          <w:color w:val="000000"/>
          <w:sz w:val="22"/>
          <w:szCs w:val="22"/>
          <w:lang w:eastAsia="sv-SE"/>
        </w:rPr>
        <w:t>Yaroshenko</w:t>
      </w:r>
      <w:proofErr w:type="spellEnd"/>
      <w:r w:rsidRPr="00CA3B3E">
        <w:rPr>
          <w:rFonts w:ascii="Calibri" w:eastAsia="Times New Roman" w:hAnsi="Calibri" w:cs="Calibri"/>
          <w:color w:val="000000"/>
          <w:sz w:val="22"/>
          <w:szCs w:val="22"/>
          <w:lang w:eastAsia="sv-SE"/>
        </w:rPr>
        <w:t xml:space="preserve"> </w:t>
      </w:r>
      <w:r w:rsidRPr="0042024B">
        <w:rPr>
          <w:rFonts w:ascii="Calibri" w:eastAsia="Times New Roman" w:hAnsi="Calibri" w:cs="Calibri"/>
          <w:color w:val="000000"/>
          <w:sz w:val="22"/>
          <w:szCs w:val="22"/>
          <w:lang w:eastAsia="sv-SE"/>
        </w:rPr>
        <w:t>–</w:t>
      </w:r>
      <w:r>
        <w:rPr>
          <w:rFonts w:ascii="Calibri" w:eastAsia="Times New Roman" w:hAnsi="Calibri" w:cs="Calibri"/>
          <w:color w:val="000000"/>
          <w:sz w:val="22"/>
          <w:szCs w:val="22"/>
          <w:lang w:eastAsia="sv-SE"/>
        </w:rPr>
        <w:t xml:space="preserve"> </w:t>
      </w:r>
      <w:r w:rsidRPr="0042024B">
        <w:rPr>
          <w:rFonts w:ascii="Calibri" w:eastAsia="Times New Roman" w:hAnsi="Calibri" w:cs="Calibri"/>
          <w:color w:val="000000"/>
          <w:sz w:val="22"/>
          <w:szCs w:val="22"/>
          <w:lang w:eastAsia="sv-SE"/>
        </w:rPr>
        <w:t xml:space="preserve">Bakgrund inom </w:t>
      </w:r>
      <w:r>
        <w:rPr>
          <w:rFonts w:ascii="Calibri" w:eastAsia="Times New Roman" w:hAnsi="Calibri" w:cs="Calibri"/>
          <w:color w:val="000000"/>
          <w:sz w:val="22"/>
          <w:szCs w:val="22"/>
          <w:lang w:eastAsia="sv-SE"/>
        </w:rPr>
        <w:t>och automation med kompetens inom</w:t>
      </w:r>
      <w:r w:rsidRPr="00CA3B3E">
        <w:rPr>
          <w:rFonts w:ascii="Calibri" w:eastAsia="Times New Roman" w:hAnsi="Calibri" w:cs="Calibri"/>
          <w:color w:val="000000"/>
          <w:sz w:val="22"/>
          <w:szCs w:val="22"/>
          <w:lang w:eastAsia="sv-SE"/>
        </w:rPr>
        <w:t xml:space="preserve"> JavaScript, HTML/CSS, </w:t>
      </w:r>
      <w:proofErr w:type="spellStart"/>
      <w:r w:rsidRPr="00CA3B3E">
        <w:rPr>
          <w:rFonts w:ascii="Calibri" w:eastAsia="Times New Roman" w:hAnsi="Calibri" w:cs="Calibri"/>
          <w:color w:val="000000"/>
          <w:sz w:val="22"/>
          <w:szCs w:val="22"/>
          <w:lang w:eastAsia="sv-SE"/>
        </w:rPr>
        <w:t>Angular</w:t>
      </w:r>
      <w:proofErr w:type="spellEnd"/>
      <w:r>
        <w:rPr>
          <w:rFonts w:ascii="Calibri" w:eastAsia="Times New Roman" w:hAnsi="Calibri" w:cs="Calibri"/>
          <w:color w:val="000000"/>
          <w:sz w:val="22"/>
          <w:szCs w:val="22"/>
          <w:lang w:eastAsia="sv-SE"/>
        </w:rPr>
        <w:t xml:space="preserve"> och </w:t>
      </w:r>
      <w:proofErr w:type="spellStart"/>
      <w:r w:rsidRPr="00CA3B3E">
        <w:rPr>
          <w:rFonts w:ascii="Calibri" w:eastAsia="Times New Roman" w:hAnsi="Calibri" w:cs="Calibri"/>
          <w:color w:val="000000"/>
          <w:sz w:val="22"/>
          <w:szCs w:val="22"/>
          <w:lang w:eastAsia="sv-SE"/>
        </w:rPr>
        <w:t>React</w:t>
      </w:r>
      <w:proofErr w:type="spellEnd"/>
    </w:p>
    <w:p w:rsidR="007F3E51" w:rsidRDefault="007F3E51" w:rsidP="007F3E51">
      <w:pPr>
        <w:jc w:val="both"/>
        <w:rPr>
          <w:rFonts w:ascii="Calibri" w:eastAsia="Times New Roman" w:hAnsi="Calibri" w:cs="Calibri"/>
          <w:color w:val="000000"/>
          <w:sz w:val="22"/>
          <w:szCs w:val="22"/>
          <w:lang w:eastAsia="sv-SE"/>
        </w:rPr>
      </w:pPr>
    </w:p>
    <w:p w:rsidR="007F3E51" w:rsidRDefault="007F3E51" w:rsidP="007F3E51">
      <w:pPr>
        <w:jc w:val="both"/>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 xml:space="preserve">”Att vi kan fortsätta utvecklingen av vår plattform för att lansera ny funktionalitet och förbättrad kundupplevelse är avgörande för </w:t>
      </w:r>
      <w:proofErr w:type="spellStart"/>
      <w:r>
        <w:rPr>
          <w:rFonts w:ascii="Calibri" w:eastAsia="Times New Roman" w:hAnsi="Calibri" w:cs="Calibri"/>
          <w:color w:val="000000"/>
          <w:sz w:val="22"/>
          <w:szCs w:val="22"/>
          <w:lang w:eastAsia="sv-SE"/>
        </w:rPr>
        <w:t>ImagineCares</w:t>
      </w:r>
      <w:proofErr w:type="spellEnd"/>
      <w:r>
        <w:rPr>
          <w:rFonts w:ascii="Calibri" w:eastAsia="Times New Roman" w:hAnsi="Calibri" w:cs="Calibri"/>
          <w:color w:val="000000"/>
          <w:sz w:val="22"/>
          <w:szCs w:val="22"/>
          <w:lang w:eastAsia="sv-SE"/>
        </w:rPr>
        <w:t xml:space="preserve"> tillväxt under 2019 och framåt. Det är väldigt positivt att vi nu förstärker vår utvecklingskapacitet och vi ser fram emot att kunna stödja kunder och patienter på ett ännu bättre sätt framöver, säger Mikael Bäckström, VD för </w:t>
      </w:r>
      <w:proofErr w:type="spellStart"/>
      <w:r w:rsidRPr="00CA3B3E">
        <w:rPr>
          <w:rFonts w:ascii="Calibri" w:eastAsia="Times New Roman" w:hAnsi="Calibri" w:cs="Calibri"/>
          <w:color w:val="000000"/>
          <w:sz w:val="22"/>
          <w:szCs w:val="22"/>
          <w:lang w:eastAsia="sv-SE"/>
        </w:rPr>
        <w:t>ImagineCare</w:t>
      </w:r>
      <w:proofErr w:type="spellEnd"/>
      <w:r>
        <w:rPr>
          <w:rFonts w:ascii="Calibri" w:eastAsia="Times New Roman" w:hAnsi="Calibri" w:cs="Calibri"/>
          <w:color w:val="000000"/>
          <w:sz w:val="22"/>
          <w:szCs w:val="22"/>
          <w:lang w:eastAsia="sv-SE"/>
        </w:rPr>
        <w:t>.</w:t>
      </w:r>
    </w:p>
    <w:p w:rsidR="007F3E51" w:rsidRDefault="007F3E51" w:rsidP="007F3E51">
      <w:pPr>
        <w:tabs>
          <w:tab w:val="left" w:pos="6096"/>
        </w:tabs>
        <w:jc w:val="both"/>
        <w:rPr>
          <w:rFonts w:asciiTheme="majorHAnsi" w:hAnsiTheme="majorHAnsi"/>
          <w:b/>
          <w:bCs/>
        </w:rPr>
      </w:pPr>
    </w:p>
    <w:p w:rsidR="007F3E51" w:rsidRPr="00C56A94" w:rsidRDefault="007F3E51" w:rsidP="007F3E51">
      <w:pPr>
        <w:tabs>
          <w:tab w:val="left" w:pos="6096"/>
        </w:tabs>
        <w:jc w:val="both"/>
        <w:rPr>
          <w:rFonts w:asciiTheme="majorHAnsi" w:hAnsiTheme="majorHAnsi"/>
          <w:b/>
          <w:bCs/>
        </w:rPr>
      </w:pPr>
      <w:r w:rsidRPr="00C56A94">
        <w:rPr>
          <w:rFonts w:asciiTheme="majorHAnsi" w:hAnsiTheme="majorHAnsi"/>
          <w:b/>
          <w:bCs/>
        </w:rPr>
        <w:t>Kontakt</w:t>
      </w:r>
    </w:p>
    <w:p w:rsidR="007F3E51" w:rsidRDefault="007F3E51" w:rsidP="007F3E51">
      <w:pPr>
        <w:tabs>
          <w:tab w:val="left" w:pos="6096"/>
        </w:tabs>
        <w:jc w:val="both"/>
      </w:pPr>
      <w:r>
        <w:t xml:space="preserve">Åke </w:t>
      </w:r>
      <w:proofErr w:type="spellStart"/>
      <w:r>
        <w:t>Helgstrand</w:t>
      </w:r>
      <w:proofErr w:type="spellEnd"/>
      <w:r>
        <w:t xml:space="preserve">, </w:t>
      </w:r>
      <w:proofErr w:type="spellStart"/>
      <w:r>
        <w:t>CTO</w:t>
      </w:r>
      <w:proofErr w:type="spellEnd"/>
      <w:r>
        <w:t xml:space="preserve"> </w:t>
      </w:r>
      <w:proofErr w:type="spellStart"/>
      <w:r>
        <w:t>ImagineCare</w:t>
      </w:r>
      <w:proofErr w:type="spellEnd"/>
    </w:p>
    <w:p w:rsidR="007F3E51" w:rsidRDefault="007F3E51" w:rsidP="007F3E51">
      <w:pPr>
        <w:tabs>
          <w:tab w:val="left" w:pos="6096"/>
        </w:tabs>
        <w:jc w:val="both"/>
      </w:pPr>
      <w:r>
        <w:t>Tel: +46 72 190 58 80</w:t>
      </w:r>
    </w:p>
    <w:p w:rsidR="007F3E51" w:rsidRDefault="007F3E51" w:rsidP="007F3E51">
      <w:pPr>
        <w:tabs>
          <w:tab w:val="left" w:pos="6096"/>
        </w:tabs>
        <w:jc w:val="both"/>
        <w:rPr>
          <w:lang w:val="en-US"/>
        </w:rPr>
      </w:pPr>
      <w:r w:rsidRPr="007F3E51">
        <w:rPr>
          <w:lang w:val="en-US"/>
        </w:rPr>
        <w:t xml:space="preserve">Email: </w:t>
      </w:r>
      <w:hyperlink r:id="rId4" w:history="1">
        <w:r w:rsidRPr="00811065">
          <w:rPr>
            <w:rStyle w:val="Hyperlnk"/>
            <w:lang w:val="en-US"/>
          </w:rPr>
          <w:t>ake.helgstrand@imaginecare.com</w:t>
        </w:r>
      </w:hyperlink>
    </w:p>
    <w:p w:rsidR="007F3E51" w:rsidRPr="007F3E51" w:rsidRDefault="007F3E51" w:rsidP="007F3E51">
      <w:pPr>
        <w:tabs>
          <w:tab w:val="left" w:pos="6096"/>
        </w:tabs>
        <w:jc w:val="both"/>
        <w:rPr>
          <w:lang w:val="en-US"/>
        </w:rPr>
      </w:pPr>
    </w:p>
    <w:p w:rsidR="007F3E51" w:rsidRPr="007F3E51" w:rsidRDefault="007F3E51" w:rsidP="007F3E51">
      <w:pPr>
        <w:tabs>
          <w:tab w:val="left" w:pos="6096"/>
        </w:tabs>
        <w:jc w:val="both"/>
      </w:pPr>
      <w:r w:rsidRPr="007F3E51">
        <w:t xml:space="preserve">Mikael Bäckström, VD </w:t>
      </w:r>
      <w:proofErr w:type="spellStart"/>
      <w:r w:rsidRPr="007F3E51">
        <w:t>ImagineCare</w:t>
      </w:r>
      <w:proofErr w:type="spellEnd"/>
      <w:r w:rsidRPr="007F3E51">
        <w:t xml:space="preserve">    </w:t>
      </w:r>
    </w:p>
    <w:p w:rsidR="007F3E51" w:rsidRPr="007F3E51" w:rsidRDefault="007F3E51" w:rsidP="007F3E51">
      <w:pPr>
        <w:tabs>
          <w:tab w:val="left" w:pos="6096"/>
        </w:tabs>
        <w:jc w:val="both"/>
      </w:pPr>
      <w:r w:rsidRPr="007F3E51">
        <w:t>Tel: +46 708 18 18 77</w:t>
      </w:r>
    </w:p>
    <w:p w:rsidR="007F3E51" w:rsidRDefault="007F3E51" w:rsidP="007F3E51">
      <w:pPr>
        <w:tabs>
          <w:tab w:val="left" w:pos="6096"/>
        </w:tabs>
        <w:jc w:val="both"/>
        <w:rPr>
          <w:lang w:val="en-US"/>
        </w:rPr>
      </w:pPr>
      <w:r>
        <w:rPr>
          <w:lang w:val="en-US"/>
        </w:rPr>
        <w:t xml:space="preserve">Email: </w:t>
      </w:r>
      <w:hyperlink r:id="rId5" w:history="1">
        <w:r w:rsidRPr="00387CAB">
          <w:rPr>
            <w:rStyle w:val="Hyperlnk"/>
            <w:lang w:val="en-US"/>
          </w:rPr>
          <w:t>mikael.backstrom@imaginecare.com</w:t>
        </w:r>
      </w:hyperlink>
    </w:p>
    <w:p w:rsidR="007F3E51" w:rsidRPr="00D06FFB" w:rsidRDefault="007F3E51" w:rsidP="007F3E51">
      <w:pPr>
        <w:pStyle w:val="Rubrik2"/>
        <w:jc w:val="both"/>
        <w:rPr>
          <w:color w:val="auto"/>
          <w:lang w:val="en-US"/>
        </w:rPr>
      </w:pPr>
      <w:proofErr w:type="spellStart"/>
      <w:r w:rsidRPr="00D06FFB">
        <w:rPr>
          <w:color w:val="auto"/>
          <w:lang w:val="en-US"/>
        </w:rPr>
        <w:t>Kort</w:t>
      </w:r>
      <w:proofErr w:type="spellEnd"/>
      <w:r w:rsidRPr="00D06FFB">
        <w:rPr>
          <w:color w:val="auto"/>
          <w:lang w:val="en-US"/>
        </w:rPr>
        <w:t xml:space="preserve"> om </w:t>
      </w:r>
      <w:proofErr w:type="spellStart"/>
      <w:r w:rsidRPr="00D06FFB">
        <w:rPr>
          <w:color w:val="auto"/>
          <w:lang w:val="en-US"/>
        </w:rPr>
        <w:t>ImagineCare</w:t>
      </w:r>
      <w:proofErr w:type="spellEnd"/>
    </w:p>
    <w:p w:rsidR="007F3E51" w:rsidRPr="00853DFA" w:rsidRDefault="007F3E51" w:rsidP="007F3E51">
      <w:pPr>
        <w:jc w:val="both"/>
      </w:pPr>
      <w:proofErr w:type="spellStart"/>
      <w:r w:rsidRPr="00853DFA">
        <w:rPr>
          <w:bCs/>
        </w:rPr>
        <w:t>ImagineCare</w:t>
      </w:r>
      <w:proofErr w:type="spellEnd"/>
      <w:r w:rsidRPr="00853DFA">
        <w:t xml:space="preserve"> </w:t>
      </w:r>
      <w:r>
        <w:t>erbjuder</w:t>
      </w:r>
      <w:r w:rsidRPr="00853DFA">
        <w:t xml:space="preserve"> </w:t>
      </w:r>
      <w:r>
        <w:t>en helhetslösning för digitalt egenvårdsstöd till</w:t>
      </w:r>
      <w:r w:rsidRPr="00853DFA">
        <w:t xml:space="preserve"> </w:t>
      </w:r>
      <w:r>
        <w:t>personer med kronisk sjukdom</w:t>
      </w:r>
      <w:r w:rsidRPr="00853DFA">
        <w:t xml:space="preserve">, </w:t>
      </w:r>
      <w:r>
        <w:t>där individen</w:t>
      </w:r>
      <w:r w:rsidRPr="00853DFA">
        <w:t xml:space="preserve"> </w:t>
      </w:r>
      <w:r>
        <w:t xml:space="preserve">blir </w:t>
      </w:r>
      <w:r w:rsidRPr="00853DFA">
        <w:t>mindre bunden till fysiska vårdbesök och får mer kontroll över sin egen hälsa.</w:t>
      </w:r>
    </w:p>
    <w:p w:rsidR="007F3E51" w:rsidRPr="00853DFA" w:rsidRDefault="007F3E51" w:rsidP="007F3E51">
      <w:pPr>
        <w:jc w:val="both"/>
      </w:pPr>
    </w:p>
    <w:p w:rsidR="007F3E51" w:rsidRPr="00853DFA" w:rsidRDefault="007F3E51" w:rsidP="007F3E51">
      <w:pPr>
        <w:jc w:val="both"/>
      </w:pPr>
      <w:r>
        <w:t>Plattformen</w:t>
      </w:r>
      <w:r w:rsidRPr="00853DFA">
        <w:t xml:space="preserve"> </w:t>
      </w:r>
      <w:r>
        <w:t>grundades inom den amerikanska sjukvårdskoncernen</w:t>
      </w:r>
      <w:r w:rsidRPr="00853DFA">
        <w:t xml:space="preserve"> </w:t>
      </w:r>
      <w:proofErr w:type="spellStart"/>
      <w:r w:rsidRPr="00E206ED">
        <w:t>Dartmouth</w:t>
      </w:r>
      <w:proofErr w:type="spellEnd"/>
      <w:r w:rsidRPr="00E206ED">
        <w:t>-Hitchcock</w:t>
      </w:r>
      <w:r w:rsidRPr="00E206ED">
        <w:rPr>
          <w:i/>
        </w:rPr>
        <w:t xml:space="preserve"> </w:t>
      </w:r>
      <w:r>
        <w:t xml:space="preserve">som är </w:t>
      </w:r>
      <w:r w:rsidRPr="00853DFA">
        <w:t xml:space="preserve">ledande </w:t>
      </w:r>
      <w:r>
        <w:t xml:space="preserve">på </w:t>
      </w:r>
      <w:r w:rsidRPr="00853DFA">
        <w:t xml:space="preserve">forskning </w:t>
      </w:r>
      <w:r>
        <w:t>inom</w:t>
      </w:r>
      <w:r w:rsidRPr="00853DFA">
        <w:t xml:space="preserve"> beteendeförändring och </w:t>
      </w:r>
      <w:r>
        <w:t>medicinska riktlinjer</w:t>
      </w:r>
      <w:r w:rsidRPr="00853DFA">
        <w:t xml:space="preserve">. </w:t>
      </w:r>
      <w:proofErr w:type="spellStart"/>
      <w:r>
        <w:t>ImagineCare</w:t>
      </w:r>
      <w:proofErr w:type="spellEnd"/>
      <w:r w:rsidRPr="00853DFA">
        <w:t xml:space="preserve"> </w:t>
      </w:r>
      <w:r>
        <w:t xml:space="preserve">förenklar egenvården vilket kan </w:t>
      </w:r>
      <w:r w:rsidRPr="00853DFA">
        <w:t xml:space="preserve">öka patientens engagemang </w:t>
      </w:r>
      <w:r>
        <w:t>i den egna hälsan vilket kan</w:t>
      </w:r>
      <w:r w:rsidRPr="00853DFA">
        <w:t xml:space="preserve"> förbätt</w:t>
      </w:r>
      <w:r>
        <w:t>ra</w:t>
      </w:r>
      <w:r w:rsidRPr="00853DFA">
        <w:t xml:space="preserve"> vårdresultat</w:t>
      </w:r>
      <w:r>
        <w:t xml:space="preserve"> och patient</w:t>
      </w:r>
      <w:r w:rsidRPr="00853DFA">
        <w:t>upplevelse.</w:t>
      </w:r>
    </w:p>
    <w:p w:rsidR="007F3E51" w:rsidRPr="00853DFA" w:rsidRDefault="007F3E51" w:rsidP="007F3E51">
      <w:pPr>
        <w:jc w:val="both"/>
      </w:pPr>
    </w:p>
    <w:p w:rsidR="007F3E51" w:rsidRPr="00853DFA" w:rsidRDefault="007F3E51" w:rsidP="007F3E51">
      <w:pPr>
        <w:jc w:val="both"/>
      </w:pPr>
      <w:r w:rsidRPr="00853DFA">
        <w:t xml:space="preserve">Patienten </w:t>
      </w:r>
      <w:r>
        <w:t xml:space="preserve">kan själv med </w:t>
      </w:r>
      <w:r w:rsidRPr="00853DFA">
        <w:t xml:space="preserve">hjälp av en </w:t>
      </w:r>
      <w:proofErr w:type="spellStart"/>
      <w:r w:rsidRPr="00853DFA">
        <w:t>app</w:t>
      </w:r>
      <w:proofErr w:type="spellEnd"/>
      <w:r w:rsidRPr="00853DFA">
        <w:t xml:space="preserve"> och Bluetooth-ansluten lättanvänd mätutrustning sina </w:t>
      </w:r>
      <w:proofErr w:type="spellStart"/>
      <w:r>
        <w:t>hälsovärden</w:t>
      </w:r>
      <w:proofErr w:type="spellEnd"/>
      <w:r>
        <w:t xml:space="preserve"> när och där det passar i vardagen</w:t>
      </w:r>
      <w:r w:rsidRPr="00853DFA">
        <w:t xml:space="preserve">. </w:t>
      </w:r>
      <w:r>
        <w:t>Den hälso</w:t>
      </w:r>
      <w:r>
        <w:rPr>
          <w:bCs/>
        </w:rPr>
        <w:t>data</w:t>
      </w:r>
      <w:r w:rsidRPr="00853DFA">
        <w:rPr>
          <w:bCs/>
        </w:rPr>
        <w:t xml:space="preserve"> som individen delar analyseras i realtid i systemet, som kan hjälpa till att </w:t>
      </w:r>
      <w:r>
        <w:rPr>
          <w:bCs/>
        </w:rPr>
        <w:t>indikera</w:t>
      </w:r>
      <w:r w:rsidRPr="00853DFA">
        <w:rPr>
          <w:bCs/>
        </w:rPr>
        <w:t xml:space="preserve"> </w:t>
      </w:r>
      <w:r>
        <w:rPr>
          <w:bCs/>
        </w:rPr>
        <w:t>ett försämrat</w:t>
      </w:r>
      <w:r w:rsidRPr="00853DFA">
        <w:rPr>
          <w:bCs/>
        </w:rPr>
        <w:t xml:space="preserve"> hälsotillstånd. Genom detta </w:t>
      </w:r>
      <w:r w:rsidRPr="00853DFA">
        <w:rPr>
          <w:bCs/>
        </w:rPr>
        <w:lastRenderedPageBreak/>
        <w:t xml:space="preserve">initieras preventiva åtgärder som </w:t>
      </w:r>
      <w:r>
        <w:rPr>
          <w:bCs/>
        </w:rPr>
        <w:t xml:space="preserve">kan </w:t>
      </w:r>
      <w:r w:rsidRPr="00853DFA">
        <w:rPr>
          <w:bCs/>
        </w:rPr>
        <w:t xml:space="preserve">bidra till att </w:t>
      </w:r>
      <w:r>
        <w:rPr>
          <w:bCs/>
        </w:rPr>
        <w:t>minska antalet</w:t>
      </w:r>
      <w:r w:rsidRPr="00853DFA">
        <w:rPr>
          <w:bCs/>
        </w:rPr>
        <w:t xml:space="preserve"> besök i primärvården och akutvården.</w:t>
      </w:r>
    </w:p>
    <w:p w:rsidR="007F3E51" w:rsidRPr="00853DFA" w:rsidRDefault="007F3E51" w:rsidP="007F3E51">
      <w:pPr>
        <w:jc w:val="both"/>
      </w:pPr>
    </w:p>
    <w:p w:rsidR="007F3E51" w:rsidRPr="00853DFA" w:rsidRDefault="007F3E51" w:rsidP="007F3E51">
      <w:pPr>
        <w:jc w:val="both"/>
      </w:pPr>
      <w:r>
        <w:t>Plattformen används idag av Svenska kunder där</w:t>
      </w:r>
      <w:r w:rsidRPr="00853DFA">
        <w:t xml:space="preserve"> sjuksköterskor och hälsocoacher</w:t>
      </w:r>
      <w:r>
        <w:t xml:space="preserve"> kan stödja egenvården för sina </w:t>
      </w:r>
      <w:r w:rsidRPr="00853DFA">
        <w:t>patienter i realtid och ge</w:t>
      </w:r>
      <w:r>
        <w:t xml:space="preserve"> individanpassat </w:t>
      </w:r>
      <w:r w:rsidRPr="00853DFA">
        <w:t>stöd via text, samtal och video baserat på individens behov och preferenser.</w:t>
      </w:r>
    </w:p>
    <w:p w:rsidR="007F3E51" w:rsidRPr="00853DFA" w:rsidRDefault="007F3E51" w:rsidP="007F3E51">
      <w:pPr>
        <w:jc w:val="both"/>
      </w:pPr>
    </w:p>
    <w:p w:rsidR="007F3E51" w:rsidRDefault="007F3E51" w:rsidP="007F3E51">
      <w:pPr>
        <w:jc w:val="both"/>
      </w:pPr>
      <w:r w:rsidRPr="00853DFA">
        <w:t xml:space="preserve">Genom att samla in och analysera data utifrån evidensbaserade kliniska </w:t>
      </w:r>
      <w:r>
        <w:t>riktlinjer</w:t>
      </w:r>
      <w:r w:rsidRPr="00853DFA">
        <w:t xml:space="preserve"> utnyttjar </w:t>
      </w:r>
      <w:proofErr w:type="spellStart"/>
      <w:r w:rsidRPr="00853DFA">
        <w:t>ImagineCare</w:t>
      </w:r>
      <w:proofErr w:type="spellEnd"/>
      <w:r w:rsidRPr="00853DFA">
        <w:t xml:space="preserve"> automatisering</w:t>
      </w:r>
      <w:r>
        <w:t xml:space="preserve"> och egenmätning</w:t>
      </w:r>
      <w:r w:rsidRPr="00853DFA">
        <w:t xml:space="preserve"> för att </w:t>
      </w:r>
      <w:r>
        <w:t xml:space="preserve">digitalisera egenvården och ge patienten en unik </w:t>
      </w:r>
      <w:r w:rsidRPr="00853DFA">
        <w:t xml:space="preserve">användarupplevelse – </w:t>
      </w:r>
      <w:r>
        <w:t>med bibehållen</w:t>
      </w:r>
      <w:r w:rsidRPr="00853DFA">
        <w:t xml:space="preserve"> mänsklig interaktion</w:t>
      </w:r>
      <w:r>
        <w:t xml:space="preserve"> där det behövs.</w:t>
      </w:r>
    </w:p>
    <w:p w:rsidR="007F3E51" w:rsidRDefault="007F3E51" w:rsidP="007F3E51">
      <w:pPr>
        <w:jc w:val="both"/>
      </w:pPr>
    </w:p>
    <w:p w:rsidR="007F3E51" w:rsidRDefault="007F3E51" w:rsidP="007F3E51">
      <w:pPr>
        <w:jc w:val="both"/>
      </w:pPr>
      <w:hyperlink r:id="rId6" w:history="1">
        <w:r w:rsidRPr="00853DFA">
          <w:rPr>
            <w:rStyle w:val="Hyperlnk"/>
          </w:rPr>
          <w:t>www.imaginecare.com</w:t>
        </w:r>
      </w:hyperlink>
    </w:p>
    <w:p w:rsidR="007D20EC" w:rsidRDefault="004E62AD" w:rsidP="007F3E51">
      <w:pPr>
        <w:jc w:val="both"/>
      </w:pPr>
    </w:p>
    <w:sectPr w:rsidR="007D20EC" w:rsidSect="00163F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1"/>
    <w:rsid w:val="00163F80"/>
    <w:rsid w:val="004E62AD"/>
    <w:rsid w:val="007F3E51"/>
    <w:rsid w:val="00F77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1B3306"/>
  <w15:chartTrackingRefBased/>
  <w15:docId w15:val="{16F98CD3-3C98-A74D-B138-799CC3DD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E51"/>
  </w:style>
  <w:style w:type="paragraph" w:styleId="Rubrik2">
    <w:name w:val="heading 2"/>
    <w:basedOn w:val="Normal"/>
    <w:next w:val="Normal"/>
    <w:link w:val="Rubrik2Char"/>
    <w:uiPriority w:val="9"/>
    <w:unhideWhenUsed/>
    <w:qFormat/>
    <w:rsid w:val="007F3E51"/>
    <w:pPr>
      <w:keepNext/>
      <w:keepLines/>
      <w:spacing w:before="200"/>
      <w:outlineLvl w:val="1"/>
    </w:pPr>
    <w:rPr>
      <w:rFonts w:asciiTheme="majorHAnsi" w:eastAsiaTheme="majorEastAsia" w:hAnsiTheme="majorHAnsi" w:cstheme="majorBidi"/>
      <w:b/>
      <w:bCs/>
      <w:color w:val="4472C4" w:themeColor="accent1"/>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F3E51"/>
    <w:rPr>
      <w:rFonts w:asciiTheme="majorHAnsi" w:eastAsiaTheme="majorEastAsia" w:hAnsiTheme="majorHAnsi" w:cstheme="majorBidi"/>
      <w:b/>
      <w:bCs/>
      <w:color w:val="4472C4" w:themeColor="accent1"/>
      <w:sz w:val="26"/>
      <w:szCs w:val="26"/>
      <w:lang w:eastAsia="sv-SE"/>
    </w:rPr>
  </w:style>
  <w:style w:type="character" w:styleId="Hyperlnk">
    <w:name w:val="Hyperlink"/>
    <w:basedOn w:val="Standardstycketeckensnitt"/>
    <w:uiPriority w:val="99"/>
    <w:unhideWhenUsed/>
    <w:rsid w:val="007F3E51"/>
    <w:rPr>
      <w:color w:val="0563C1" w:themeColor="hyperlink"/>
      <w:u w:val="single"/>
    </w:rPr>
  </w:style>
  <w:style w:type="character" w:styleId="Olstomnmnande">
    <w:name w:val="Unresolved Mention"/>
    <w:basedOn w:val="Standardstycketeckensnitt"/>
    <w:uiPriority w:val="99"/>
    <w:semiHidden/>
    <w:unhideWhenUsed/>
    <w:rsid w:val="007F3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aginecare.com" TargetMode="External"/><Relationship Id="rId5" Type="http://schemas.openxmlformats.org/officeDocument/2006/relationships/hyperlink" Target="mailto:mikael.backstrom@imaginecare.com" TargetMode="External"/><Relationship Id="rId4" Type="http://schemas.openxmlformats.org/officeDocument/2006/relationships/hyperlink" Target="mailto:ake.helgstrand@imaginecar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2743</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Bäckström</dc:creator>
  <cp:keywords/>
  <dc:description/>
  <cp:lastModifiedBy>Mikael Bäckström</cp:lastModifiedBy>
  <cp:revision>2</cp:revision>
  <dcterms:created xsi:type="dcterms:W3CDTF">2019-02-06T08:15:00Z</dcterms:created>
  <dcterms:modified xsi:type="dcterms:W3CDTF">2019-02-06T08:19:00Z</dcterms:modified>
</cp:coreProperties>
</file>