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AB25E" w14:textId="69AA09B0" w:rsidR="00A927DD" w:rsidRPr="002640B2" w:rsidRDefault="002640B2" w:rsidP="008F25FE">
      <w:pPr>
        <w:rPr>
          <w:rFonts w:ascii="Arial" w:hAnsi="Arial" w:cs="Arial"/>
          <w:b/>
        </w:rPr>
      </w:pPr>
      <w:r w:rsidRPr="002640B2">
        <w:rPr>
          <w:rFonts w:ascii="Arial" w:hAnsi="Arial" w:cs="Arial"/>
          <w:b/>
          <w:noProof/>
          <w:lang w:eastAsia="sv-SE"/>
        </w:rPr>
        <w:drawing>
          <wp:inline distT="0" distB="0" distL="0" distR="0" wp14:anchorId="3B429781" wp14:editId="2A0F72BC">
            <wp:extent cx="2847349" cy="173629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liabeer_logotyp.jpg"/>
                    <pic:cNvPicPr/>
                  </pic:nvPicPr>
                  <pic:blipFill>
                    <a:blip r:embed="rId4">
                      <a:extLst>
                        <a:ext uri="{28A0092B-C50C-407E-A947-70E740481C1C}">
                          <a14:useLocalDpi xmlns:a14="http://schemas.microsoft.com/office/drawing/2010/main" val="0"/>
                        </a:ext>
                      </a:extLst>
                    </a:blip>
                    <a:stretch>
                      <a:fillRect/>
                    </a:stretch>
                  </pic:blipFill>
                  <pic:spPr>
                    <a:xfrm>
                      <a:off x="0" y="0"/>
                      <a:ext cx="2877279" cy="1754542"/>
                    </a:xfrm>
                    <a:prstGeom prst="rect">
                      <a:avLst/>
                    </a:prstGeom>
                  </pic:spPr>
                </pic:pic>
              </a:graphicData>
            </a:graphic>
          </wp:inline>
        </w:drawing>
      </w:r>
    </w:p>
    <w:p w14:paraId="317EE204" w14:textId="77777777" w:rsidR="002640B2" w:rsidRPr="002640B2" w:rsidRDefault="002640B2" w:rsidP="008F25FE">
      <w:pPr>
        <w:rPr>
          <w:rFonts w:ascii="Arial" w:hAnsi="Arial" w:cs="Arial"/>
          <w:b/>
          <w:sz w:val="32"/>
          <w:szCs w:val="32"/>
        </w:rPr>
      </w:pPr>
    </w:p>
    <w:p w14:paraId="1CF80C05" w14:textId="254656B7" w:rsidR="008D463E" w:rsidRPr="008D463E" w:rsidRDefault="00140D23" w:rsidP="008D463E">
      <w:pPr>
        <w:rPr>
          <w:rFonts w:ascii="Arial" w:hAnsi="Arial" w:cs="Arial"/>
          <w:b/>
          <w:sz w:val="32"/>
          <w:szCs w:val="32"/>
        </w:rPr>
      </w:pPr>
      <w:proofErr w:type="spellStart"/>
      <w:r>
        <w:rPr>
          <w:rFonts w:ascii="Arial" w:hAnsi="Arial" w:cs="Arial"/>
          <w:b/>
          <w:sz w:val="32"/>
          <w:szCs w:val="32"/>
        </w:rPr>
        <w:t>Ölbloggaren</w:t>
      </w:r>
      <w:proofErr w:type="spellEnd"/>
      <w:r>
        <w:rPr>
          <w:rFonts w:ascii="Arial" w:hAnsi="Arial" w:cs="Arial"/>
          <w:b/>
          <w:sz w:val="32"/>
          <w:szCs w:val="32"/>
        </w:rPr>
        <w:t xml:space="preserve"> </w:t>
      </w:r>
      <w:r w:rsidR="00C45C1F">
        <w:rPr>
          <w:rFonts w:ascii="Arial" w:hAnsi="Arial" w:cs="Arial"/>
          <w:b/>
          <w:sz w:val="32"/>
          <w:szCs w:val="32"/>
        </w:rPr>
        <w:t>Johan Lenner</w:t>
      </w:r>
      <w:r w:rsidR="008D463E">
        <w:rPr>
          <w:rFonts w:ascii="Arial" w:hAnsi="Arial" w:cs="Arial"/>
          <w:b/>
          <w:sz w:val="32"/>
          <w:szCs w:val="32"/>
        </w:rPr>
        <w:t xml:space="preserve"> </w:t>
      </w:r>
      <w:r w:rsidR="00E62366">
        <w:rPr>
          <w:rFonts w:ascii="Arial" w:hAnsi="Arial" w:cs="Arial"/>
          <w:b/>
          <w:sz w:val="32"/>
          <w:szCs w:val="32"/>
        </w:rPr>
        <w:t>föreläser på</w:t>
      </w:r>
      <w:r w:rsidR="008D463E">
        <w:rPr>
          <w:rFonts w:ascii="Arial" w:hAnsi="Arial" w:cs="Arial"/>
          <w:b/>
          <w:sz w:val="32"/>
          <w:szCs w:val="32"/>
        </w:rPr>
        <w:t xml:space="preserve"> Nolia Beer: </w:t>
      </w:r>
      <w:r w:rsidR="008D463E">
        <w:rPr>
          <w:rFonts w:ascii="Arial" w:hAnsi="Arial" w:cs="Arial"/>
          <w:b/>
          <w:sz w:val="32"/>
          <w:szCs w:val="32"/>
        </w:rPr>
        <w:br/>
      </w:r>
      <w:r w:rsidR="008D463E" w:rsidRPr="008D463E">
        <w:rPr>
          <w:rFonts w:ascii="Arial" w:hAnsi="Arial" w:cs="Arial"/>
          <w:b/>
          <w:sz w:val="32"/>
          <w:szCs w:val="32"/>
        </w:rPr>
        <w:t>”</w:t>
      </w:r>
      <w:r w:rsidR="00C45C1F" w:rsidRPr="00C45C1F">
        <w:rPr>
          <w:rFonts w:ascii="Calibri" w:hAnsi="Calibri" w:cs="Times New Roman"/>
          <w:b/>
          <w:color w:val="000000"/>
          <w:sz w:val="22"/>
          <w:szCs w:val="22"/>
          <w:lang w:eastAsia="sv-SE"/>
        </w:rPr>
        <w:t xml:space="preserve"> </w:t>
      </w:r>
      <w:r w:rsidR="00C45C1F" w:rsidRPr="00C45C1F">
        <w:rPr>
          <w:rFonts w:ascii="Arial" w:hAnsi="Arial" w:cs="Arial"/>
          <w:b/>
          <w:sz w:val="32"/>
          <w:szCs w:val="32"/>
        </w:rPr>
        <w:t xml:space="preserve">En bra </w:t>
      </w:r>
      <w:proofErr w:type="spellStart"/>
      <w:r w:rsidR="00C45C1F" w:rsidRPr="00C45C1F">
        <w:rPr>
          <w:rFonts w:ascii="Arial" w:hAnsi="Arial" w:cs="Arial"/>
          <w:b/>
          <w:sz w:val="32"/>
          <w:szCs w:val="32"/>
        </w:rPr>
        <w:t>suröl</w:t>
      </w:r>
      <w:proofErr w:type="spellEnd"/>
      <w:r w:rsidR="00C45C1F" w:rsidRPr="00C45C1F">
        <w:rPr>
          <w:rFonts w:ascii="Arial" w:hAnsi="Arial" w:cs="Arial"/>
          <w:b/>
          <w:sz w:val="32"/>
          <w:szCs w:val="32"/>
        </w:rPr>
        <w:t xml:space="preserve"> behöver tid</w:t>
      </w:r>
      <w:r w:rsidR="008D463E" w:rsidRPr="008D463E">
        <w:rPr>
          <w:rFonts w:ascii="Arial" w:hAnsi="Arial" w:cs="Arial"/>
          <w:b/>
          <w:sz w:val="32"/>
          <w:szCs w:val="32"/>
        </w:rPr>
        <w:t>”</w:t>
      </w:r>
    </w:p>
    <w:p w14:paraId="3131691B" w14:textId="25A74468" w:rsidR="008F25FE" w:rsidRPr="002640B2" w:rsidRDefault="008F25FE" w:rsidP="00E72FCB">
      <w:pPr>
        <w:rPr>
          <w:rFonts w:ascii="Arial" w:hAnsi="Arial" w:cs="Arial"/>
          <w:b/>
          <w:sz w:val="32"/>
          <w:szCs w:val="32"/>
        </w:rPr>
      </w:pPr>
    </w:p>
    <w:p w14:paraId="20BB1B04" w14:textId="099A9822" w:rsidR="008D463E" w:rsidRPr="008D463E" w:rsidRDefault="00C45C1F" w:rsidP="008D463E">
      <w:pPr>
        <w:rPr>
          <w:rFonts w:ascii="Arial" w:hAnsi="Arial" w:cs="Arial"/>
          <w:b/>
        </w:rPr>
      </w:pPr>
      <w:r w:rsidRPr="00C45C1F">
        <w:rPr>
          <w:rFonts w:ascii="Arial" w:hAnsi="Arial" w:cs="Arial"/>
          <w:b/>
        </w:rPr>
        <w:t>Johan Lenner</w:t>
      </w:r>
      <w:r>
        <w:rPr>
          <w:rFonts w:ascii="Arial" w:hAnsi="Arial" w:cs="Arial"/>
          <w:b/>
        </w:rPr>
        <w:t xml:space="preserve">, som </w:t>
      </w:r>
      <w:r w:rsidRPr="00C45C1F">
        <w:rPr>
          <w:rFonts w:ascii="Arial" w:hAnsi="Arial" w:cs="Arial"/>
          <w:b/>
        </w:rPr>
        <w:t xml:space="preserve">utsetts till Sveriges bästa </w:t>
      </w:r>
      <w:proofErr w:type="spellStart"/>
      <w:r w:rsidRPr="00C45C1F">
        <w:rPr>
          <w:rFonts w:ascii="Arial" w:hAnsi="Arial" w:cs="Arial"/>
          <w:b/>
        </w:rPr>
        <w:t>ölbloggare</w:t>
      </w:r>
      <w:proofErr w:type="spellEnd"/>
      <w:r>
        <w:rPr>
          <w:rFonts w:ascii="Arial" w:hAnsi="Arial" w:cs="Arial"/>
          <w:b/>
        </w:rPr>
        <w:t xml:space="preserve">, </w:t>
      </w:r>
      <w:r w:rsidRPr="00C45C1F">
        <w:rPr>
          <w:rFonts w:ascii="Arial" w:hAnsi="Arial" w:cs="Arial"/>
          <w:b/>
        </w:rPr>
        <w:t xml:space="preserve">kommer till Nolia Beer </w:t>
      </w:r>
      <w:proofErr w:type="gramStart"/>
      <w:r w:rsidR="00140D23">
        <w:rPr>
          <w:rFonts w:ascii="Arial" w:hAnsi="Arial" w:cs="Arial"/>
          <w:b/>
        </w:rPr>
        <w:t>20-21</w:t>
      </w:r>
      <w:proofErr w:type="gramEnd"/>
      <w:r w:rsidR="00140D23">
        <w:rPr>
          <w:rFonts w:ascii="Arial" w:hAnsi="Arial" w:cs="Arial"/>
          <w:b/>
        </w:rPr>
        <w:t xml:space="preserve"> oktober </w:t>
      </w:r>
      <w:r w:rsidRPr="00C45C1F">
        <w:rPr>
          <w:rFonts w:ascii="Arial" w:hAnsi="Arial" w:cs="Arial"/>
          <w:b/>
        </w:rPr>
        <w:t xml:space="preserve">för att </w:t>
      </w:r>
      <w:r w:rsidR="00140D23">
        <w:rPr>
          <w:rFonts w:ascii="Arial" w:hAnsi="Arial" w:cs="Arial"/>
          <w:b/>
        </w:rPr>
        <w:t xml:space="preserve">prata om </w:t>
      </w:r>
      <w:proofErr w:type="spellStart"/>
      <w:r w:rsidRPr="00C45C1F">
        <w:rPr>
          <w:rFonts w:ascii="Arial" w:hAnsi="Arial" w:cs="Arial"/>
          <w:b/>
        </w:rPr>
        <w:t>suröl</w:t>
      </w:r>
      <w:proofErr w:type="spellEnd"/>
      <w:r w:rsidR="00140D23">
        <w:rPr>
          <w:rFonts w:ascii="Arial" w:hAnsi="Arial" w:cs="Arial"/>
          <w:b/>
        </w:rPr>
        <w:t>, varför det blivit så populärt</w:t>
      </w:r>
      <w:r w:rsidRPr="00C45C1F">
        <w:rPr>
          <w:rFonts w:ascii="Arial" w:hAnsi="Arial" w:cs="Arial"/>
          <w:b/>
        </w:rPr>
        <w:t xml:space="preserve"> och hur viktigt tid är för </w:t>
      </w:r>
      <w:r w:rsidR="00140D23">
        <w:rPr>
          <w:rFonts w:ascii="Arial" w:hAnsi="Arial" w:cs="Arial"/>
          <w:b/>
        </w:rPr>
        <w:t xml:space="preserve">att få till ett bra </w:t>
      </w:r>
      <w:proofErr w:type="spellStart"/>
      <w:r w:rsidR="00140D23">
        <w:rPr>
          <w:rFonts w:ascii="Arial" w:hAnsi="Arial" w:cs="Arial"/>
          <w:b/>
        </w:rPr>
        <w:t>suröl</w:t>
      </w:r>
      <w:proofErr w:type="spellEnd"/>
      <w:r w:rsidRPr="00C45C1F">
        <w:rPr>
          <w:rFonts w:ascii="Arial" w:hAnsi="Arial" w:cs="Arial"/>
          <w:b/>
        </w:rPr>
        <w:t>.</w:t>
      </w:r>
      <w:r w:rsidR="00140D23">
        <w:rPr>
          <w:rFonts w:ascii="Arial" w:hAnsi="Arial" w:cs="Arial"/>
          <w:b/>
        </w:rPr>
        <w:t xml:space="preserve"> Alla som kommer till </w:t>
      </w:r>
      <w:proofErr w:type="spellStart"/>
      <w:r w:rsidR="00140D23">
        <w:rPr>
          <w:rFonts w:ascii="Arial" w:hAnsi="Arial" w:cs="Arial"/>
          <w:b/>
        </w:rPr>
        <w:t>ölmässan</w:t>
      </w:r>
      <w:proofErr w:type="spellEnd"/>
      <w:r w:rsidR="00140D23">
        <w:rPr>
          <w:rFonts w:ascii="Arial" w:hAnsi="Arial" w:cs="Arial"/>
          <w:b/>
        </w:rPr>
        <w:t xml:space="preserve"> kan också höra honom tala </w:t>
      </w:r>
      <w:r w:rsidR="00140D23" w:rsidRPr="00C45C1F">
        <w:rPr>
          <w:rFonts w:ascii="Arial" w:hAnsi="Arial" w:cs="Arial"/>
          <w:b/>
        </w:rPr>
        <w:t xml:space="preserve">om svensk bryggerihistoria. </w:t>
      </w:r>
    </w:p>
    <w:p w14:paraId="4BB10F41" w14:textId="040075FD" w:rsidR="00E72FCB" w:rsidRPr="00E72FCB" w:rsidRDefault="00E72FCB" w:rsidP="00E72FCB">
      <w:pPr>
        <w:rPr>
          <w:rFonts w:ascii="Arial" w:hAnsi="Arial" w:cs="Arial"/>
          <w:b/>
        </w:rPr>
      </w:pPr>
    </w:p>
    <w:p w14:paraId="4CEBECFC" w14:textId="0793F0B6" w:rsidR="008D463E" w:rsidRDefault="008D463E" w:rsidP="00140D23">
      <w:pPr>
        <w:rPr>
          <w:rFonts w:ascii="Arial" w:hAnsi="Arial" w:cs="Arial"/>
        </w:rPr>
      </w:pPr>
      <w:r>
        <w:rPr>
          <w:rFonts w:ascii="Arial" w:hAnsi="Arial" w:cs="Arial"/>
        </w:rPr>
        <w:t xml:space="preserve">Till årets Nolia Beer, som hålls </w:t>
      </w:r>
      <w:proofErr w:type="gramStart"/>
      <w:r>
        <w:rPr>
          <w:rFonts w:ascii="Arial" w:hAnsi="Arial" w:cs="Arial"/>
        </w:rPr>
        <w:t>20-21</w:t>
      </w:r>
      <w:proofErr w:type="gramEnd"/>
      <w:r>
        <w:rPr>
          <w:rFonts w:ascii="Arial" w:hAnsi="Arial" w:cs="Arial"/>
        </w:rPr>
        <w:t xml:space="preserve"> oktober på Nolia i Umeå, kommer </w:t>
      </w:r>
      <w:r w:rsidR="00C51D43">
        <w:rPr>
          <w:rFonts w:ascii="Arial" w:hAnsi="Arial" w:cs="Arial"/>
        </w:rPr>
        <w:t>en av Sveriges bästa</w:t>
      </w:r>
      <w:r w:rsidR="00140D23">
        <w:rPr>
          <w:rFonts w:ascii="Arial" w:hAnsi="Arial" w:cs="Arial"/>
        </w:rPr>
        <w:t xml:space="preserve"> </w:t>
      </w:r>
      <w:proofErr w:type="spellStart"/>
      <w:r w:rsidR="00140D23">
        <w:rPr>
          <w:rFonts w:ascii="Arial" w:hAnsi="Arial" w:cs="Arial"/>
        </w:rPr>
        <w:t>ölbloggare</w:t>
      </w:r>
      <w:proofErr w:type="spellEnd"/>
      <w:r w:rsidR="00140D23">
        <w:rPr>
          <w:rFonts w:ascii="Arial" w:hAnsi="Arial" w:cs="Arial"/>
        </w:rPr>
        <w:t xml:space="preserve"> – Johan Lenner.</w:t>
      </w:r>
    </w:p>
    <w:p w14:paraId="02223D4F" w14:textId="7D7217D0" w:rsidR="009C4981" w:rsidRDefault="009C4981" w:rsidP="00140D23">
      <w:pPr>
        <w:rPr>
          <w:rFonts w:ascii="Arial" w:hAnsi="Arial" w:cs="Arial"/>
        </w:rPr>
      </w:pPr>
      <w:r>
        <w:rPr>
          <w:rFonts w:ascii="Arial" w:hAnsi="Arial" w:cs="Arial"/>
        </w:rPr>
        <w:t xml:space="preserve">– Vi har fantastiska föreläsare under årets mässa som alla ingår i inträdet. Förutom Johan Lenner har vi </w:t>
      </w:r>
      <w:r w:rsidR="008701AB">
        <w:rPr>
          <w:rFonts w:ascii="Arial" w:hAnsi="Arial" w:cs="Arial"/>
        </w:rPr>
        <w:t>s</w:t>
      </w:r>
      <w:r w:rsidR="008701AB" w:rsidRPr="008701AB">
        <w:rPr>
          <w:rFonts w:ascii="Arial" w:hAnsi="Arial" w:cs="Arial"/>
        </w:rPr>
        <w:t>ommelieren</w:t>
      </w:r>
      <w:r>
        <w:rPr>
          <w:rFonts w:ascii="Arial" w:hAnsi="Arial" w:cs="Arial"/>
        </w:rPr>
        <w:t xml:space="preserve"> o</w:t>
      </w:r>
      <w:r w:rsidR="0070477D">
        <w:rPr>
          <w:rFonts w:ascii="Arial" w:hAnsi="Arial" w:cs="Arial"/>
        </w:rPr>
        <w:t xml:space="preserve">ch författaren Michel </w:t>
      </w:r>
      <w:proofErr w:type="spellStart"/>
      <w:r w:rsidR="0070477D">
        <w:rPr>
          <w:rFonts w:ascii="Arial" w:hAnsi="Arial" w:cs="Arial"/>
        </w:rPr>
        <w:t>Jamais</w:t>
      </w:r>
      <w:proofErr w:type="spellEnd"/>
      <w:r w:rsidR="0070477D">
        <w:rPr>
          <w:rFonts w:ascii="Arial" w:hAnsi="Arial" w:cs="Arial"/>
        </w:rPr>
        <w:t xml:space="preserve"> samt</w:t>
      </w:r>
      <w:bookmarkStart w:id="0" w:name="_GoBack"/>
      <w:bookmarkEnd w:id="0"/>
      <w:r>
        <w:rPr>
          <w:rFonts w:ascii="Arial" w:hAnsi="Arial" w:cs="Arial"/>
        </w:rPr>
        <w:t xml:space="preserve"> även Darren </w:t>
      </w:r>
      <w:proofErr w:type="spellStart"/>
      <w:r>
        <w:rPr>
          <w:rFonts w:ascii="Arial" w:hAnsi="Arial" w:cs="Arial"/>
        </w:rPr>
        <w:t>Packman</w:t>
      </w:r>
      <w:proofErr w:type="spellEnd"/>
      <w:r>
        <w:rPr>
          <w:rFonts w:ascii="Arial" w:hAnsi="Arial" w:cs="Arial"/>
        </w:rPr>
        <w:t xml:space="preserve"> från Beer Studio, säger Sussi Wikström, projektledare på Nolia Beer.</w:t>
      </w:r>
    </w:p>
    <w:p w14:paraId="6AC59946" w14:textId="20FE0283" w:rsidR="00140D23" w:rsidRDefault="009C4981" w:rsidP="00140D23">
      <w:pPr>
        <w:rPr>
          <w:rFonts w:ascii="Arial" w:hAnsi="Arial" w:cs="Arial"/>
        </w:rPr>
      </w:pPr>
      <w:r>
        <w:rPr>
          <w:rFonts w:ascii="Arial" w:hAnsi="Arial" w:cs="Arial"/>
        </w:rPr>
        <w:t>Johan Lenner</w:t>
      </w:r>
      <w:r w:rsidR="009C3C2B">
        <w:rPr>
          <w:rFonts w:ascii="Arial" w:hAnsi="Arial" w:cs="Arial"/>
        </w:rPr>
        <w:t xml:space="preserve">, som är ordförande i tävlingsjuryn för årets </w:t>
      </w:r>
      <w:proofErr w:type="spellStart"/>
      <w:r w:rsidR="009C3C2B">
        <w:rPr>
          <w:rFonts w:ascii="Arial" w:hAnsi="Arial" w:cs="Arial"/>
        </w:rPr>
        <w:t>mässöl</w:t>
      </w:r>
      <w:proofErr w:type="spellEnd"/>
      <w:r w:rsidR="009C3C2B">
        <w:rPr>
          <w:rFonts w:ascii="Arial" w:hAnsi="Arial" w:cs="Arial"/>
        </w:rPr>
        <w:t>,</w:t>
      </w:r>
      <w:r w:rsidR="00140D23">
        <w:rPr>
          <w:rFonts w:ascii="Arial" w:hAnsi="Arial" w:cs="Arial"/>
        </w:rPr>
        <w:t xml:space="preserve"> kommer under mässan att </w:t>
      </w:r>
      <w:r w:rsidR="00140D23" w:rsidRPr="00140D23">
        <w:rPr>
          <w:rFonts w:ascii="Arial" w:hAnsi="Arial" w:cs="Arial"/>
        </w:rPr>
        <w:t>berätta</w:t>
      </w:r>
      <w:r w:rsidR="00140D23">
        <w:rPr>
          <w:rFonts w:ascii="Arial" w:hAnsi="Arial" w:cs="Arial"/>
        </w:rPr>
        <w:t xml:space="preserve"> om</w:t>
      </w:r>
      <w:r w:rsidR="00140D23" w:rsidRPr="00140D23">
        <w:rPr>
          <w:rFonts w:ascii="Arial" w:hAnsi="Arial" w:cs="Arial"/>
        </w:rPr>
        <w:t xml:space="preserve"> den svenska bryggerihistorien</w:t>
      </w:r>
      <w:r w:rsidR="00140D23">
        <w:rPr>
          <w:rFonts w:ascii="Arial" w:hAnsi="Arial" w:cs="Arial"/>
        </w:rPr>
        <w:t>,</w:t>
      </w:r>
      <w:r w:rsidR="00140D23" w:rsidRPr="00140D23">
        <w:rPr>
          <w:rFonts w:ascii="Arial" w:hAnsi="Arial" w:cs="Arial"/>
        </w:rPr>
        <w:t xml:space="preserve"> men också om </w:t>
      </w:r>
      <w:proofErr w:type="spellStart"/>
      <w:r w:rsidR="00140D23" w:rsidRPr="00140D23">
        <w:rPr>
          <w:rFonts w:ascii="Arial" w:hAnsi="Arial" w:cs="Arial"/>
        </w:rPr>
        <w:t>suröl</w:t>
      </w:r>
      <w:proofErr w:type="spellEnd"/>
      <w:r w:rsidR="00140D23" w:rsidRPr="00140D23">
        <w:rPr>
          <w:rFonts w:ascii="Arial" w:hAnsi="Arial" w:cs="Arial"/>
        </w:rPr>
        <w:t xml:space="preserve">. </w:t>
      </w:r>
    </w:p>
    <w:p w14:paraId="43CDF20E" w14:textId="113EA335" w:rsidR="00140D23" w:rsidRPr="00140D23" w:rsidRDefault="009C4981" w:rsidP="00140D23">
      <w:pPr>
        <w:rPr>
          <w:rFonts w:ascii="Arial" w:hAnsi="Arial" w:cs="Arial"/>
        </w:rPr>
      </w:pPr>
      <w:r>
        <w:rPr>
          <w:rFonts w:ascii="Arial" w:hAnsi="Arial" w:cs="Arial"/>
        </w:rPr>
        <w:t xml:space="preserve">Den kände </w:t>
      </w:r>
      <w:proofErr w:type="spellStart"/>
      <w:r>
        <w:rPr>
          <w:rFonts w:ascii="Arial" w:hAnsi="Arial" w:cs="Arial"/>
        </w:rPr>
        <w:t>ölbloggaren</w:t>
      </w:r>
      <w:proofErr w:type="spellEnd"/>
      <w:r w:rsidR="00140D23" w:rsidRPr="00140D23">
        <w:rPr>
          <w:rFonts w:ascii="Arial" w:hAnsi="Arial" w:cs="Arial"/>
        </w:rPr>
        <w:t xml:space="preserve"> </w:t>
      </w:r>
      <w:r>
        <w:rPr>
          <w:rFonts w:ascii="Arial" w:hAnsi="Arial" w:cs="Arial"/>
        </w:rPr>
        <w:t>pekar på</w:t>
      </w:r>
      <w:r w:rsidR="00140D23" w:rsidRPr="00140D23">
        <w:rPr>
          <w:rFonts w:ascii="Arial" w:hAnsi="Arial" w:cs="Arial"/>
        </w:rPr>
        <w:t xml:space="preserve"> att Sverige nu har fler kommersiellt aktiva bryggerier än någonsin tidigare, mindre än 30 år efter d</w:t>
      </w:r>
      <w:r w:rsidR="00140D23">
        <w:rPr>
          <w:rFonts w:ascii="Arial" w:hAnsi="Arial" w:cs="Arial"/>
        </w:rPr>
        <w:t>en historiska bottennoteringen av</w:t>
      </w:r>
      <w:r w:rsidR="00140D23" w:rsidRPr="00140D23">
        <w:rPr>
          <w:rFonts w:ascii="Arial" w:hAnsi="Arial" w:cs="Arial"/>
        </w:rPr>
        <w:t xml:space="preserve"> antalet bryggerier. Han ser flera förklaringar till bryggeriexplosionen.</w:t>
      </w:r>
    </w:p>
    <w:p w14:paraId="4ECBE205" w14:textId="3C590644" w:rsidR="00140D23" w:rsidRPr="00140D23" w:rsidRDefault="00140D23" w:rsidP="00140D23">
      <w:pPr>
        <w:rPr>
          <w:rFonts w:ascii="Arial" w:hAnsi="Arial" w:cs="Arial"/>
        </w:rPr>
      </w:pPr>
      <w:r w:rsidRPr="00140D23">
        <w:rPr>
          <w:rFonts w:ascii="Arial" w:hAnsi="Arial" w:cs="Arial"/>
        </w:rPr>
        <w:t>– Att gemene man har fått ett större intresse för lokalproducerad mat och dryck. Men man ska se nyktert på det hela. Även om det finns över 300 bryggerier i Sverige är det fortfarande ett fåtal bryggerier som gör en väldigt stor volymandel av ölen som vi dricker och det är långt ifrån alla dessa nya bryggerier som faktiskt erbjuder en stabil försörjning åt sina ägare</w:t>
      </w:r>
      <w:r>
        <w:rPr>
          <w:rFonts w:ascii="Arial" w:hAnsi="Arial" w:cs="Arial"/>
        </w:rPr>
        <w:t>, säger Johan Lenner</w:t>
      </w:r>
      <w:r w:rsidRPr="00140D23">
        <w:rPr>
          <w:rFonts w:ascii="Arial" w:hAnsi="Arial" w:cs="Arial"/>
        </w:rPr>
        <w:t>.</w:t>
      </w:r>
    </w:p>
    <w:p w14:paraId="070A94C8" w14:textId="77777777" w:rsidR="009C4981" w:rsidRDefault="009C4981" w:rsidP="00140D23">
      <w:pPr>
        <w:rPr>
          <w:rFonts w:ascii="Arial" w:hAnsi="Arial" w:cs="Arial"/>
        </w:rPr>
      </w:pPr>
      <w:r>
        <w:rPr>
          <w:rFonts w:ascii="Arial" w:hAnsi="Arial" w:cs="Arial"/>
        </w:rPr>
        <w:t xml:space="preserve">Förutom brygghistorik är det kunskapen om </w:t>
      </w:r>
      <w:proofErr w:type="spellStart"/>
      <w:r>
        <w:rPr>
          <w:rFonts w:ascii="Arial" w:hAnsi="Arial" w:cs="Arial"/>
        </w:rPr>
        <w:t>suröl</w:t>
      </w:r>
      <w:proofErr w:type="spellEnd"/>
      <w:r>
        <w:rPr>
          <w:rFonts w:ascii="Arial" w:hAnsi="Arial" w:cs="Arial"/>
        </w:rPr>
        <w:t xml:space="preserve"> som gör Johan Lenner till en av landets mest intressanta </w:t>
      </w:r>
      <w:proofErr w:type="spellStart"/>
      <w:r>
        <w:rPr>
          <w:rFonts w:ascii="Arial" w:hAnsi="Arial" w:cs="Arial"/>
        </w:rPr>
        <w:t>ölföreläsare</w:t>
      </w:r>
      <w:proofErr w:type="spellEnd"/>
      <w:r>
        <w:rPr>
          <w:rFonts w:ascii="Arial" w:hAnsi="Arial" w:cs="Arial"/>
        </w:rPr>
        <w:t>.</w:t>
      </w:r>
    </w:p>
    <w:p w14:paraId="7C47FB9B" w14:textId="77777777" w:rsidR="009C4981" w:rsidRDefault="009C4981" w:rsidP="009C4981">
      <w:pPr>
        <w:rPr>
          <w:rFonts w:ascii="Arial" w:hAnsi="Arial" w:cs="Arial"/>
        </w:rPr>
      </w:pPr>
      <w:r>
        <w:rPr>
          <w:rFonts w:ascii="Arial" w:hAnsi="Arial" w:cs="Arial"/>
        </w:rPr>
        <w:t>Han vet v</w:t>
      </w:r>
      <w:r w:rsidRPr="009C4981">
        <w:rPr>
          <w:rFonts w:ascii="Arial" w:hAnsi="Arial" w:cs="Arial"/>
        </w:rPr>
        <w:t xml:space="preserve">ad </w:t>
      </w:r>
      <w:r>
        <w:rPr>
          <w:rFonts w:ascii="Arial" w:hAnsi="Arial" w:cs="Arial"/>
        </w:rPr>
        <w:t xml:space="preserve">som </w:t>
      </w:r>
      <w:r w:rsidRPr="009C4981">
        <w:rPr>
          <w:rFonts w:ascii="Arial" w:hAnsi="Arial" w:cs="Arial"/>
        </w:rPr>
        <w:t xml:space="preserve">gömmer </w:t>
      </w:r>
      <w:r>
        <w:rPr>
          <w:rFonts w:ascii="Arial" w:hAnsi="Arial" w:cs="Arial"/>
        </w:rPr>
        <w:t xml:space="preserve">sig </w:t>
      </w:r>
      <w:r w:rsidRPr="009C4981">
        <w:rPr>
          <w:rFonts w:ascii="Arial" w:hAnsi="Arial" w:cs="Arial"/>
        </w:rPr>
        <w:t>bakom det svepande begreppet</w:t>
      </w:r>
      <w:r>
        <w:rPr>
          <w:rFonts w:ascii="Arial" w:hAnsi="Arial" w:cs="Arial"/>
        </w:rPr>
        <w:t xml:space="preserve"> och kan </w:t>
      </w:r>
      <w:r w:rsidRPr="009C4981">
        <w:rPr>
          <w:rFonts w:ascii="Arial" w:hAnsi="Arial" w:cs="Arial"/>
        </w:rPr>
        <w:t>red</w:t>
      </w:r>
      <w:r>
        <w:rPr>
          <w:rFonts w:ascii="Arial" w:hAnsi="Arial" w:cs="Arial"/>
        </w:rPr>
        <w:t>a</w:t>
      </w:r>
      <w:r w:rsidRPr="009C4981">
        <w:rPr>
          <w:rFonts w:ascii="Arial" w:hAnsi="Arial" w:cs="Arial"/>
        </w:rPr>
        <w:t xml:space="preserve"> ut vad som finns inom denna trendiga del av </w:t>
      </w:r>
      <w:proofErr w:type="spellStart"/>
      <w:r w:rsidRPr="009C4981">
        <w:rPr>
          <w:rFonts w:ascii="Arial" w:hAnsi="Arial" w:cs="Arial"/>
        </w:rPr>
        <w:t>ölfamiljen</w:t>
      </w:r>
      <w:proofErr w:type="spellEnd"/>
      <w:r w:rsidRPr="009C4981">
        <w:rPr>
          <w:rFonts w:ascii="Arial" w:hAnsi="Arial" w:cs="Arial"/>
        </w:rPr>
        <w:t xml:space="preserve">, med medlemmar som </w:t>
      </w:r>
      <w:proofErr w:type="spellStart"/>
      <w:r w:rsidRPr="009C4981">
        <w:rPr>
          <w:rFonts w:ascii="Arial" w:hAnsi="Arial" w:cs="Arial"/>
        </w:rPr>
        <w:t>lambic</w:t>
      </w:r>
      <w:proofErr w:type="spellEnd"/>
      <w:r w:rsidRPr="009C4981">
        <w:rPr>
          <w:rFonts w:ascii="Arial" w:hAnsi="Arial" w:cs="Arial"/>
        </w:rPr>
        <w:t xml:space="preserve">, </w:t>
      </w:r>
      <w:proofErr w:type="spellStart"/>
      <w:r w:rsidRPr="009C4981">
        <w:rPr>
          <w:rFonts w:ascii="Arial" w:hAnsi="Arial" w:cs="Arial"/>
        </w:rPr>
        <w:t>geuze</w:t>
      </w:r>
      <w:proofErr w:type="spellEnd"/>
      <w:r w:rsidRPr="009C4981">
        <w:rPr>
          <w:rFonts w:ascii="Arial" w:hAnsi="Arial" w:cs="Arial"/>
        </w:rPr>
        <w:t xml:space="preserve">, </w:t>
      </w:r>
      <w:proofErr w:type="spellStart"/>
      <w:r w:rsidRPr="009C4981">
        <w:rPr>
          <w:rFonts w:ascii="Arial" w:hAnsi="Arial" w:cs="Arial"/>
        </w:rPr>
        <w:t>oud</w:t>
      </w:r>
      <w:proofErr w:type="spellEnd"/>
      <w:r w:rsidRPr="009C4981">
        <w:rPr>
          <w:rFonts w:ascii="Arial" w:hAnsi="Arial" w:cs="Arial"/>
        </w:rPr>
        <w:t xml:space="preserve"> </w:t>
      </w:r>
      <w:proofErr w:type="spellStart"/>
      <w:r w:rsidRPr="009C4981">
        <w:rPr>
          <w:rFonts w:ascii="Arial" w:hAnsi="Arial" w:cs="Arial"/>
        </w:rPr>
        <w:t>druin</w:t>
      </w:r>
      <w:proofErr w:type="spellEnd"/>
      <w:r w:rsidRPr="009C4981">
        <w:rPr>
          <w:rFonts w:ascii="Arial" w:hAnsi="Arial" w:cs="Arial"/>
        </w:rPr>
        <w:t xml:space="preserve">, </w:t>
      </w:r>
      <w:proofErr w:type="spellStart"/>
      <w:r w:rsidRPr="009C4981">
        <w:rPr>
          <w:rFonts w:ascii="Arial" w:hAnsi="Arial" w:cs="Arial"/>
        </w:rPr>
        <w:t>gose</w:t>
      </w:r>
      <w:proofErr w:type="spellEnd"/>
      <w:r w:rsidRPr="009C4981">
        <w:rPr>
          <w:rFonts w:ascii="Arial" w:hAnsi="Arial" w:cs="Arial"/>
        </w:rPr>
        <w:t xml:space="preserve">, </w:t>
      </w:r>
      <w:proofErr w:type="spellStart"/>
      <w:r w:rsidRPr="009C4981">
        <w:rPr>
          <w:rFonts w:ascii="Arial" w:hAnsi="Arial" w:cs="Arial"/>
        </w:rPr>
        <w:t>berliner</w:t>
      </w:r>
      <w:proofErr w:type="spellEnd"/>
      <w:r w:rsidRPr="009C4981">
        <w:rPr>
          <w:rFonts w:ascii="Arial" w:hAnsi="Arial" w:cs="Arial"/>
        </w:rPr>
        <w:t xml:space="preserve"> </w:t>
      </w:r>
      <w:proofErr w:type="spellStart"/>
      <w:r w:rsidRPr="009C4981">
        <w:rPr>
          <w:rFonts w:ascii="Arial" w:hAnsi="Arial" w:cs="Arial"/>
        </w:rPr>
        <w:t>weisse</w:t>
      </w:r>
      <w:proofErr w:type="spellEnd"/>
      <w:r w:rsidRPr="009C4981">
        <w:rPr>
          <w:rFonts w:ascii="Arial" w:hAnsi="Arial" w:cs="Arial"/>
        </w:rPr>
        <w:t xml:space="preserve">, och flamländsk </w:t>
      </w:r>
      <w:proofErr w:type="spellStart"/>
      <w:r w:rsidRPr="009C4981">
        <w:rPr>
          <w:rFonts w:ascii="Arial" w:hAnsi="Arial" w:cs="Arial"/>
        </w:rPr>
        <w:t>rödöl</w:t>
      </w:r>
      <w:proofErr w:type="spellEnd"/>
      <w:r w:rsidRPr="009C4981">
        <w:rPr>
          <w:rFonts w:ascii="Arial" w:hAnsi="Arial" w:cs="Arial"/>
        </w:rPr>
        <w:t xml:space="preserve">. </w:t>
      </w:r>
    </w:p>
    <w:p w14:paraId="7EAAB8F9" w14:textId="6F9616FB" w:rsidR="00140D23" w:rsidRPr="00140D23" w:rsidRDefault="009C4981" w:rsidP="00140D23">
      <w:pPr>
        <w:rPr>
          <w:rFonts w:ascii="Arial" w:hAnsi="Arial" w:cs="Arial"/>
        </w:rPr>
      </w:pPr>
      <w:r>
        <w:rPr>
          <w:rFonts w:ascii="Arial" w:hAnsi="Arial" w:cs="Arial"/>
        </w:rPr>
        <w:t>H</w:t>
      </w:r>
      <w:r w:rsidR="00140D23" w:rsidRPr="00140D23">
        <w:rPr>
          <w:rFonts w:ascii="Arial" w:hAnsi="Arial" w:cs="Arial"/>
        </w:rPr>
        <w:t>an</w:t>
      </w:r>
      <w:r>
        <w:rPr>
          <w:rFonts w:ascii="Arial" w:hAnsi="Arial" w:cs="Arial"/>
        </w:rPr>
        <w:t xml:space="preserve"> tror</w:t>
      </w:r>
      <w:r w:rsidR="00140D23" w:rsidRPr="00140D23">
        <w:rPr>
          <w:rFonts w:ascii="Arial" w:hAnsi="Arial" w:cs="Arial"/>
        </w:rPr>
        <w:t xml:space="preserve"> sig veta varför det blivit så uppskattat.</w:t>
      </w:r>
    </w:p>
    <w:p w14:paraId="76871C85" w14:textId="77777777" w:rsidR="00140D23" w:rsidRDefault="00140D23" w:rsidP="00140D23">
      <w:pPr>
        <w:rPr>
          <w:rFonts w:ascii="Arial" w:hAnsi="Arial" w:cs="Arial"/>
        </w:rPr>
      </w:pPr>
      <w:r w:rsidRPr="00140D23">
        <w:rPr>
          <w:rFonts w:ascii="Arial" w:hAnsi="Arial" w:cs="Arial"/>
        </w:rPr>
        <w:t xml:space="preserve">– Det är en kombination av många faktorer. Dels ett sorts nyhetens behag då det är nytt för många konsumenter, samtidigt som många bryggerier börjat satsa på den här typen av öl. Det har gjort att utbudet blivit bättre. </w:t>
      </w:r>
    </w:p>
    <w:p w14:paraId="5169BEBF" w14:textId="1B8F125F" w:rsidR="009C4981" w:rsidRPr="009C4981" w:rsidRDefault="009C4981" w:rsidP="009C4981">
      <w:pPr>
        <w:rPr>
          <w:rFonts w:ascii="Arial" w:hAnsi="Arial" w:cs="Arial"/>
        </w:rPr>
      </w:pPr>
      <w:r>
        <w:rPr>
          <w:rFonts w:ascii="Arial" w:hAnsi="Arial" w:cs="Arial"/>
        </w:rPr>
        <w:t xml:space="preserve">Johan Lenner berättar att </w:t>
      </w:r>
      <w:proofErr w:type="spellStart"/>
      <w:r>
        <w:rPr>
          <w:rFonts w:ascii="Arial" w:hAnsi="Arial" w:cs="Arial"/>
        </w:rPr>
        <w:t>suröl</w:t>
      </w:r>
      <w:proofErr w:type="spellEnd"/>
      <w:r w:rsidRPr="009C4981">
        <w:rPr>
          <w:rFonts w:ascii="Arial" w:hAnsi="Arial" w:cs="Arial"/>
        </w:rPr>
        <w:t xml:space="preserve"> skiljer sig på ett fundamentalt sätt från lager och ale.</w:t>
      </w:r>
    </w:p>
    <w:p w14:paraId="385E0218" w14:textId="735AEC25" w:rsidR="00140D23" w:rsidRPr="00140D23" w:rsidRDefault="009C4981" w:rsidP="00140D23">
      <w:pPr>
        <w:rPr>
          <w:rFonts w:ascii="Arial" w:hAnsi="Arial" w:cs="Arial"/>
        </w:rPr>
      </w:pPr>
      <w:r>
        <w:rPr>
          <w:rFonts w:ascii="Arial" w:hAnsi="Arial" w:cs="Arial"/>
        </w:rPr>
        <w:t>S</w:t>
      </w:r>
      <w:r w:rsidR="00140D23" w:rsidRPr="00140D23">
        <w:rPr>
          <w:rFonts w:ascii="Arial" w:hAnsi="Arial" w:cs="Arial"/>
        </w:rPr>
        <w:t xml:space="preserve">amtidigt </w:t>
      </w:r>
      <w:r>
        <w:rPr>
          <w:rFonts w:ascii="Arial" w:hAnsi="Arial" w:cs="Arial"/>
        </w:rPr>
        <w:t xml:space="preserve">förklarar han att det </w:t>
      </w:r>
      <w:r w:rsidR="00140D23" w:rsidRPr="00140D23">
        <w:rPr>
          <w:rFonts w:ascii="Arial" w:hAnsi="Arial" w:cs="Arial"/>
        </w:rPr>
        <w:t>finns gemensamma faktorer som kolsyran och alkoholhalten, vilket gör att man får helt nya smakupplevelser samtidigt som en del aspekter är bekanta.</w:t>
      </w:r>
    </w:p>
    <w:p w14:paraId="09831C3A" w14:textId="77777777" w:rsidR="00140D23" w:rsidRPr="00140D23" w:rsidRDefault="00140D23" w:rsidP="00140D23">
      <w:pPr>
        <w:rPr>
          <w:rFonts w:ascii="Arial" w:hAnsi="Arial" w:cs="Arial"/>
        </w:rPr>
      </w:pPr>
      <w:r w:rsidRPr="00140D23">
        <w:rPr>
          <w:rFonts w:ascii="Arial" w:hAnsi="Arial" w:cs="Arial"/>
          <w:b/>
        </w:rPr>
        <w:lastRenderedPageBreak/>
        <w:t xml:space="preserve">Vad kännetecknar smakmässigt en </w:t>
      </w:r>
      <w:proofErr w:type="spellStart"/>
      <w:r w:rsidRPr="00140D23">
        <w:rPr>
          <w:rFonts w:ascii="Arial" w:hAnsi="Arial" w:cs="Arial"/>
          <w:b/>
        </w:rPr>
        <w:t>suröl</w:t>
      </w:r>
      <w:proofErr w:type="spellEnd"/>
      <w:r w:rsidRPr="00140D23">
        <w:rPr>
          <w:rFonts w:ascii="Arial" w:hAnsi="Arial" w:cs="Arial"/>
          <w:b/>
        </w:rPr>
        <w:t>?</w:t>
      </w:r>
      <w:r w:rsidRPr="00140D23">
        <w:rPr>
          <w:rFonts w:ascii="PMingLiU" w:eastAsia="PMingLiU" w:hAnsi="PMingLiU" w:cs="PMingLiU"/>
          <w:b/>
        </w:rPr>
        <w:br/>
      </w:r>
      <w:r w:rsidRPr="00140D23">
        <w:rPr>
          <w:rFonts w:ascii="Arial" w:hAnsi="Arial" w:cs="Arial"/>
        </w:rPr>
        <w:t xml:space="preserve">– Att den har en syrlig grundsmak och, oftast, en mycket låg beska. Jag tror faktiskt inte det går att hitta fler gemensamma faktorer än så. Det finns en stor smakbredd bland </w:t>
      </w:r>
      <w:proofErr w:type="spellStart"/>
      <w:r w:rsidRPr="00140D23">
        <w:rPr>
          <w:rFonts w:ascii="Arial" w:hAnsi="Arial" w:cs="Arial"/>
        </w:rPr>
        <w:t>surölen</w:t>
      </w:r>
      <w:proofErr w:type="spellEnd"/>
      <w:r w:rsidRPr="00140D23">
        <w:rPr>
          <w:rFonts w:ascii="Arial" w:hAnsi="Arial" w:cs="Arial"/>
        </w:rPr>
        <w:t>.</w:t>
      </w:r>
    </w:p>
    <w:p w14:paraId="05DE97D1" w14:textId="77777777" w:rsidR="00140D23" w:rsidRPr="00140D23" w:rsidRDefault="00140D23" w:rsidP="00140D23">
      <w:pPr>
        <w:rPr>
          <w:rFonts w:ascii="Arial" w:hAnsi="Arial" w:cs="Arial"/>
        </w:rPr>
      </w:pPr>
      <w:r w:rsidRPr="00140D23">
        <w:rPr>
          <w:rFonts w:ascii="Arial" w:hAnsi="Arial" w:cs="Arial"/>
          <w:b/>
        </w:rPr>
        <w:t xml:space="preserve">Vad skiljer sig </w:t>
      </w:r>
      <w:proofErr w:type="spellStart"/>
      <w:r w:rsidRPr="00140D23">
        <w:rPr>
          <w:rFonts w:ascii="Arial" w:hAnsi="Arial" w:cs="Arial"/>
          <w:b/>
        </w:rPr>
        <w:t>bryggtekniskt</w:t>
      </w:r>
      <w:proofErr w:type="spellEnd"/>
      <w:r w:rsidRPr="00140D23">
        <w:rPr>
          <w:rFonts w:ascii="Arial" w:hAnsi="Arial" w:cs="Arial"/>
          <w:b/>
        </w:rPr>
        <w:t xml:space="preserve"> åt från andra typer av öl?</w:t>
      </w:r>
      <w:r w:rsidRPr="00140D23">
        <w:rPr>
          <w:rFonts w:ascii="PMingLiU" w:eastAsia="PMingLiU" w:hAnsi="PMingLiU" w:cs="PMingLiU"/>
          <w:b/>
        </w:rPr>
        <w:br/>
      </w:r>
      <w:r w:rsidRPr="00140D23">
        <w:rPr>
          <w:rFonts w:ascii="Arial" w:hAnsi="Arial" w:cs="Arial"/>
        </w:rPr>
        <w:t xml:space="preserve">– Det beror på vilken typ av </w:t>
      </w:r>
      <w:proofErr w:type="spellStart"/>
      <w:r w:rsidRPr="00140D23">
        <w:rPr>
          <w:rFonts w:ascii="Arial" w:hAnsi="Arial" w:cs="Arial"/>
        </w:rPr>
        <w:t>suröl</w:t>
      </w:r>
      <w:proofErr w:type="spellEnd"/>
      <w:r w:rsidRPr="00140D23">
        <w:rPr>
          <w:rFonts w:ascii="Arial" w:hAnsi="Arial" w:cs="Arial"/>
        </w:rPr>
        <w:t xml:space="preserve"> man gör, men gemensamt för alla är att man välkomnar bakterier i sin vört. När man brygger lager och ale gör man allt för att hålla dem borta, medan vid bryggningen av </w:t>
      </w:r>
      <w:proofErr w:type="spellStart"/>
      <w:r w:rsidRPr="00140D23">
        <w:rPr>
          <w:rFonts w:ascii="Arial" w:hAnsi="Arial" w:cs="Arial"/>
        </w:rPr>
        <w:t>suröl</w:t>
      </w:r>
      <w:proofErr w:type="spellEnd"/>
      <w:r w:rsidRPr="00140D23">
        <w:rPr>
          <w:rFonts w:ascii="Arial" w:hAnsi="Arial" w:cs="Arial"/>
        </w:rPr>
        <w:t xml:space="preserve"> antingen tillsätter dem själv eller ser till att de naturligt förekommande bakterierna får gro. Det är nämligen bakterier som bildar syran.</w:t>
      </w:r>
    </w:p>
    <w:p w14:paraId="4772EFFD" w14:textId="77777777" w:rsidR="00140D23" w:rsidRPr="00140D23" w:rsidRDefault="00140D23" w:rsidP="00140D23">
      <w:pPr>
        <w:rPr>
          <w:rFonts w:ascii="Arial" w:hAnsi="Arial" w:cs="Arial"/>
          <w:b/>
        </w:rPr>
      </w:pPr>
      <w:r w:rsidRPr="00140D23">
        <w:rPr>
          <w:rFonts w:ascii="Arial" w:hAnsi="Arial" w:cs="Arial"/>
          <w:b/>
        </w:rPr>
        <w:t xml:space="preserve">Vad krävs för att en </w:t>
      </w:r>
      <w:proofErr w:type="spellStart"/>
      <w:r w:rsidRPr="00140D23">
        <w:rPr>
          <w:rFonts w:ascii="Arial" w:hAnsi="Arial" w:cs="Arial"/>
          <w:b/>
        </w:rPr>
        <w:t>suröl</w:t>
      </w:r>
      <w:proofErr w:type="spellEnd"/>
      <w:r w:rsidRPr="00140D23">
        <w:rPr>
          <w:rFonts w:ascii="Arial" w:hAnsi="Arial" w:cs="Arial"/>
          <w:b/>
        </w:rPr>
        <w:t xml:space="preserve"> ska vara riktigt bra?</w:t>
      </w:r>
    </w:p>
    <w:p w14:paraId="1F6D8631" w14:textId="77777777" w:rsidR="00140D23" w:rsidRPr="00140D23" w:rsidRDefault="00140D23" w:rsidP="00140D23">
      <w:pPr>
        <w:rPr>
          <w:rFonts w:ascii="Arial" w:hAnsi="Arial" w:cs="Arial"/>
        </w:rPr>
      </w:pPr>
      <w:r w:rsidRPr="00140D23">
        <w:rPr>
          <w:rFonts w:ascii="Arial" w:hAnsi="Arial" w:cs="Arial"/>
        </w:rPr>
        <w:t xml:space="preserve">– Tid! En riktigt bra </w:t>
      </w:r>
      <w:proofErr w:type="spellStart"/>
      <w:r w:rsidRPr="00140D23">
        <w:rPr>
          <w:rFonts w:ascii="Arial" w:hAnsi="Arial" w:cs="Arial"/>
        </w:rPr>
        <w:t>suröl</w:t>
      </w:r>
      <w:proofErr w:type="spellEnd"/>
      <w:r w:rsidRPr="00140D23">
        <w:rPr>
          <w:rFonts w:ascii="Arial" w:hAnsi="Arial" w:cs="Arial"/>
        </w:rPr>
        <w:t xml:space="preserve"> kräver betydligt längre kontakt med jäst och bakterier än en vanlig öl för att bli riktigt bra. Det finns förstås också typer av </w:t>
      </w:r>
      <w:proofErr w:type="spellStart"/>
      <w:r w:rsidRPr="00140D23">
        <w:rPr>
          <w:rFonts w:ascii="Arial" w:hAnsi="Arial" w:cs="Arial"/>
        </w:rPr>
        <w:t>suröl</w:t>
      </w:r>
      <w:proofErr w:type="spellEnd"/>
      <w:r w:rsidRPr="00140D23">
        <w:rPr>
          <w:rFonts w:ascii="Arial" w:hAnsi="Arial" w:cs="Arial"/>
        </w:rPr>
        <w:t xml:space="preserve"> som blir bra på ganska kort tid, men de i mitt tycke allra bästa typerna tar något år på sig. Därmed inte sagt att en </w:t>
      </w:r>
      <w:proofErr w:type="spellStart"/>
      <w:r w:rsidRPr="00140D23">
        <w:rPr>
          <w:rFonts w:ascii="Arial" w:hAnsi="Arial" w:cs="Arial"/>
        </w:rPr>
        <w:t>suröl</w:t>
      </w:r>
      <w:proofErr w:type="spellEnd"/>
      <w:r w:rsidRPr="00140D23">
        <w:rPr>
          <w:rFonts w:ascii="Arial" w:hAnsi="Arial" w:cs="Arial"/>
        </w:rPr>
        <w:t xml:space="preserve"> automatiskt blir bra bara för att man låtit den jäsa i två år, säger Johan Lenner.</w:t>
      </w:r>
    </w:p>
    <w:p w14:paraId="6FFDF657" w14:textId="77777777" w:rsidR="00140D23" w:rsidRPr="008D463E" w:rsidRDefault="00140D23" w:rsidP="00140D23">
      <w:pPr>
        <w:rPr>
          <w:rFonts w:ascii="Arial" w:hAnsi="Arial" w:cs="Arial"/>
        </w:rPr>
      </w:pPr>
    </w:p>
    <w:p w14:paraId="219A4B04" w14:textId="214E4D85" w:rsidR="00361EDB" w:rsidRDefault="00361EDB" w:rsidP="00E72FCB">
      <w:pPr>
        <w:rPr>
          <w:rFonts w:ascii="Arial" w:hAnsi="Arial" w:cs="Arial"/>
        </w:rPr>
      </w:pPr>
    </w:p>
    <w:p w14:paraId="17AA674C" w14:textId="41CB5AC5" w:rsidR="00BC4805" w:rsidRPr="002640B2" w:rsidRDefault="00BC4805" w:rsidP="008F25FE">
      <w:pPr>
        <w:rPr>
          <w:rFonts w:ascii="Arial" w:hAnsi="Arial" w:cs="Arial"/>
        </w:rPr>
      </w:pPr>
      <w:r>
        <w:rPr>
          <w:rFonts w:ascii="Arial" w:hAnsi="Arial" w:cs="Arial"/>
        </w:rPr>
        <w:t>För mer information, kontakta:</w:t>
      </w:r>
    </w:p>
    <w:p w14:paraId="171B4DF8" w14:textId="40FF5AA3" w:rsidR="00BC4805" w:rsidRPr="00BC4805" w:rsidRDefault="00BC4805" w:rsidP="00BC4805">
      <w:pPr>
        <w:rPr>
          <w:rFonts w:ascii="Arial" w:hAnsi="Arial" w:cs="Arial"/>
          <w:bCs/>
        </w:rPr>
      </w:pPr>
      <w:r w:rsidRPr="00BC4805">
        <w:rPr>
          <w:rFonts w:ascii="Arial" w:hAnsi="Arial" w:cs="Arial"/>
          <w:bCs/>
        </w:rPr>
        <w:t>Susanne Wikström</w:t>
      </w:r>
      <w:r>
        <w:rPr>
          <w:rFonts w:ascii="Arial" w:hAnsi="Arial" w:cs="Arial"/>
          <w:bCs/>
        </w:rPr>
        <w:t>, projektledare</w:t>
      </w:r>
    </w:p>
    <w:p w14:paraId="26ABFECB" w14:textId="6FA03AD7" w:rsidR="00BC4805" w:rsidRPr="007344D4" w:rsidRDefault="00870502" w:rsidP="00BC4805">
      <w:pPr>
        <w:rPr>
          <w:rFonts w:ascii="Arial" w:hAnsi="Arial" w:cs="Arial"/>
          <w:bCs/>
        </w:rPr>
      </w:pPr>
      <w:r w:rsidRPr="007344D4">
        <w:rPr>
          <w:rFonts w:ascii="Arial" w:hAnsi="Arial" w:cs="Arial"/>
          <w:bCs/>
        </w:rPr>
        <w:t xml:space="preserve">+46 (0)90 </w:t>
      </w:r>
      <w:proofErr w:type="gramStart"/>
      <w:r w:rsidRPr="007344D4">
        <w:rPr>
          <w:rFonts w:ascii="Arial" w:hAnsi="Arial" w:cs="Arial"/>
          <w:bCs/>
        </w:rPr>
        <w:t>8888621</w:t>
      </w:r>
      <w:proofErr w:type="gramEnd"/>
    </w:p>
    <w:p w14:paraId="2F5A794E" w14:textId="77777777" w:rsidR="00BC4805" w:rsidRPr="007344D4" w:rsidRDefault="00BC4805" w:rsidP="00BC4805">
      <w:pPr>
        <w:rPr>
          <w:rFonts w:ascii="Arial" w:hAnsi="Arial" w:cs="Arial"/>
          <w:bCs/>
        </w:rPr>
      </w:pPr>
      <w:r w:rsidRPr="007344D4">
        <w:rPr>
          <w:rFonts w:ascii="Arial" w:hAnsi="Arial" w:cs="Arial"/>
          <w:bCs/>
        </w:rPr>
        <w:t>+46 (0)70 278 17 03</w:t>
      </w:r>
    </w:p>
    <w:p w14:paraId="01C81B02" w14:textId="3CEC6AB8" w:rsidR="00BC4805" w:rsidRPr="007344D4" w:rsidRDefault="0070477D" w:rsidP="00BC4805">
      <w:pPr>
        <w:rPr>
          <w:rFonts w:ascii="Arial" w:hAnsi="Arial" w:cs="Arial"/>
        </w:rPr>
      </w:pPr>
      <w:hyperlink r:id="rId5" w:history="1">
        <w:r w:rsidR="00BC4805" w:rsidRPr="007344D4">
          <w:rPr>
            <w:rStyle w:val="Hyperlnk"/>
            <w:rFonts w:ascii="Arial" w:hAnsi="Arial" w:cs="Arial"/>
            <w:bCs/>
          </w:rPr>
          <w:t>susanne.wikstrom@nolia.se</w:t>
        </w:r>
      </w:hyperlink>
    </w:p>
    <w:p w14:paraId="316600EC" w14:textId="77777777" w:rsidR="00BC4805" w:rsidRPr="007344D4" w:rsidRDefault="00BC4805" w:rsidP="00BC4805">
      <w:pPr>
        <w:rPr>
          <w:rFonts w:ascii="Arial" w:hAnsi="Arial" w:cs="Arial"/>
        </w:rPr>
      </w:pPr>
    </w:p>
    <w:p w14:paraId="614C239E" w14:textId="77777777" w:rsidR="00BC4805" w:rsidRPr="00BC4805" w:rsidRDefault="00BC4805" w:rsidP="00BC4805">
      <w:pPr>
        <w:rPr>
          <w:rFonts w:ascii="Arial" w:hAnsi="Arial" w:cs="Arial"/>
        </w:rPr>
      </w:pPr>
    </w:p>
    <w:p w14:paraId="5AD2D678" w14:textId="052981B6" w:rsidR="00AC3C13" w:rsidRPr="00071761" w:rsidRDefault="007A59B0">
      <w:pPr>
        <w:rPr>
          <w:rFonts w:ascii="Arial" w:hAnsi="Arial" w:cs="Arial"/>
          <w:bCs/>
          <w:i/>
        </w:rPr>
      </w:pPr>
      <w:r w:rsidRPr="007A59B0">
        <w:rPr>
          <w:rFonts w:ascii="Arial" w:hAnsi="Arial" w:cs="Arial"/>
          <w:bCs/>
          <w:i/>
        </w:rPr>
        <w:t xml:space="preserve">Nolia Beer arrangeras av Nolia AB och är Norrlands egen </w:t>
      </w:r>
      <w:proofErr w:type="spellStart"/>
      <w:r w:rsidRPr="007A59B0">
        <w:rPr>
          <w:rFonts w:ascii="Arial" w:hAnsi="Arial" w:cs="Arial"/>
          <w:bCs/>
          <w:i/>
        </w:rPr>
        <w:t>ölmässa</w:t>
      </w:r>
      <w:proofErr w:type="spellEnd"/>
      <w:r w:rsidRPr="007A59B0">
        <w:rPr>
          <w:rFonts w:ascii="Arial" w:hAnsi="Arial" w:cs="Arial"/>
          <w:bCs/>
          <w:i/>
        </w:rPr>
        <w:t xml:space="preserve">. Den hålls för andra gången </w:t>
      </w:r>
      <w:proofErr w:type="gramStart"/>
      <w:r w:rsidRPr="007A59B0">
        <w:rPr>
          <w:rFonts w:ascii="Arial" w:hAnsi="Arial" w:cs="Arial"/>
          <w:bCs/>
          <w:i/>
        </w:rPr>
        <w:t>20-21</w:t>
      </w:r>
      <w:proofErr w:type="gramEnd"/>
      <w:r w:rsidRPr="007A59B0">
        <w:rPr>
          <w:rFonts w:ascii="Arial" w:hAnsi="Arial" w:cs="Arial"/>
          <w:bCs/>
          <w:i/>
        </w:rPr>
        <w:t> oktober 2017 i Umeå. Nolia Beer bjuder på livebryggningar, provsmakningar, föreläsningar samt mingel för besökaren och möjligheten att skapa eller öka sina nätverk.</w:t>
      </w:r>
      <w:r>
        <w:rPr>
          <w:rFonts w:ascii="Arial" w:hAnsi="Arial" w:cs="Arial"/>
          <w:bCs/>
          <w:i/>
        </w:rPr>
        <w:t xml:space="preserve"> </w:t>
      </w:r>
      <w:r w:rsidRPr="007A59B0">
        <w:rPr>
          <w:rFonts w:ascii="Arial" w:hAnsi="Arial" w:cs="Arial"/>
          <w:bCs/>
          <w:i/>
        </w:rPr>
        <w:t xml:space="preserve">På mässan hittar </w:t>
      </w:r>
      <w:r>
        <w:rPr>
          <w:rFonts w:ascii="Arial" w:hAnsi="Arial" w:cs="Arial"/>
          <w:bCs/>
          <w:i/>
        </w:rPr>
        <w:t>man</w:t>
      </w:r>
      <w:r w:rsidRPr="007A59B0">
        <w:rPr>
          <w:rFonts w:ascii="Arial" w:hAnsi="Arial" w:cs="Arial"/>
          <w:bCs/>
          <w:i/>
        </w:rPr>
        <w:t xml:space="preserve"> mikrobryggerier, </w:t>
      </w:r>
      <w:proofErr w:type="spellStart"/>
      <w:r w:rsidRPr="007A59B0">
        <w:rPr>
          <w:rFonts w:ascii="Arial" w:hAnsi="Arial" w:cs="Arial"/>
          <w:bCs/>
          <w:i/>
        </w:rPr>
        <w:t>ölimportörer</w:t>
      </w:r>
      <w:proofErr w:type="spellEnd"/>
      <w:r w:rsidRPr="007A59B0">
        <w:rPr>
          <w:rFonts w:ascii="Arial" w:hAnsi="Arial" w:cs="Arial"/>
          <w:bCs/>
          <w:i/>
        </w:rPr>
        <w:t>, bryggerier, bryggmästare och delikatessföretag. Här kan besökare också shoppa tillbehör och allt annat som behövs för att börja brygga hemma.</w:t>
      </w:r>
    </w:p>
    <w:sectPr w:rsidR="00AC3C13" w:rsidRPr="00071761" w:rsidSect="006002B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48"/>
    <w:rsid w:val="00020AF7"/>
    <w:rsid w:val="00037723"/>
    <w:rsid w:val="00071761"/>
    <w:rsid w:val="000E3C61"/>
    <w:rsid w:val="001159E8"/>
    <w:rsid w:val="00140D23"/>
    <w:rsid w:val="001776E2"/>
    <w:rsid w:val="002640B2"/>
    <w:rsid w:val="0028005C"/>
    <w:rsid w:val="002A26F9"/>
    <w:rsid w:val="002D4505"/>
    <w:rsid w:val="00313700"/>
    <w:rsid w:val="00361EDB"/>
    <w:rsid w:val="0038210E"/>
    <w:rsid w:val="003848E1"/>
    <w:rsid w:val="00412738"/>
    <w:rsid w:val="0043496D"/>
    <w:rsid w:val="00473966"/>
    <w:rsid w:val="00517E11"/>
    <w:rsid w:val="0058132D"/>
    <w:rsid w:val="006002BF"/>
    <w:rsid w:val="006A287D"/>
    <w:rsid w:val="006F0A53"/>
    <w:rsid w:val="0070477D"/>
    <w:rsid w:val="00714F4A"/>
    <w:rsid w:val="007344D4"/>
    <w:rsid w:val="007A59B0"/>
    <w:rsid w:val="007F5A05"/>
    <w:rsid w:val="00847C89"/>
    <w:rsid w:val="00854511"/>
    <w:rsid w:val="00856862"/>
    <w:rsid w:val="008701AB"/>
    <w:rsid w:val="00870502"/>
    <w:rsid w:val="0088121C"/>
    <w:rsid w:val="008D463E"/>
    <w:rsid w:val="008F25FE"/>
    <w:rsid w:val="00936099"/>
    <w:rsid w:val="00981EA6"/>
    <w:rsid w:val="009A5971"/>
    <w:rsid w:val="009C3C2B"/>
    <w:rsid w:val="009C4981"/>
    <w:rsid w:val="009F1EA1"/>
    <w:rsid w:val="009F4BAE"/>
    <w:rsid w:val="00A65061"/>
    <w:rsid w:val="00A927DD"/>
    <w:rsid w:val="00AC3C13"/>
    <w:rsid w:val="00AD6B00"/>
    <w:rsid w:val="00B3167D"/>
    <w:rsid w:val="00B43E97"/>
    <w:rsid w:val="00BB76C9"/>
    <w:rsid w:val="00BC38F2"/>
    <w:rsid w:val="00BC4805"/>
    <w:rsid w:val="00BD61E8"/>
    <w:rsid w:val="00BF44B8"/>
    <w:rsid w:val="00C45C1F"/>
    <w:rsid w:val="00C51D43"/>
    <w:rsid w:val="00C642E9"/>
    <w:rsid w:val="00CD0546"/>
    <w:rsid w:val="00D21B2E"/>
    <w:rsid w:val="00D26825"/>
    <w:rsid w:val="00D404B1"/>
    <w:rsid w:val="00DF0748"/>
    <w:rsid w:val="00E62366"/>
    <w:rsid w:val="00E72FCB"/>
    <w:rsid w:val="00E95CB0"/>
    <w:rsid w:val="00EB4496"/>
    <w:rsid w:val="00F464E3"/>
    <w:rsid w:val="00F505C8"/>
    <w:rsid w:val="00FD4E35"/>
    <w:rsid w:val="00FE4A44"/>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D8A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074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C48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9077">
      <w:bodyDiv w:val="1"/>
      <w:marLeft w:val="0"/>
      <w:marRight w:val="0"/>
      <w:marTop w:val="0"/>
      <w:marBottom w:val="0"/>
      <w:divBdr>
        <w:top w:val="none" w:sz="0" w:space="0" w:color="auto"/>
        <w:left w:val="none" w:sz="0" w:space="0" w:color="auto"/>
        <w:bottom w:val="none" w:sz="0" w:space="0" w:color="auto"/>
        <w:right w:val="none" w:sz="0" w:space="0" w:color="auto"/>
      </w:divBdr>
    </w:div>
    <w:div w:id="347026642">
      <w:bodyDiv w:val="1"/>
      <w:marLeft w:val="0"/>
      <w:marRight w:val="0"/>
      <w:marTop w:val="0"/>
      <w:marBottom w:val="0"/>
      <w:divBdr>
        <w:top w:val="none" w:sz="0" w:space="0" w:color="auto"/>
        <w:left w:val="none" w:sz="0" w:space="0" w:color="auto"/>
        <w:bottom w:val="none" w:sz="0" w:space="0" w:color="auto"/>
        <w:right w:val="none" w:sz="0" w:space="0" w:color="auto"/>
      </w:divBdr>
    </w:div>
    <w:div w:id="400324291">
      <w:bodyDiv w:val="1"/>
      <w:marLeft w:val="0"/>
      <w:marRight w:val="0"/>
      <w:marTop w:val="0"/>
      <w:marBottom w:val="0"/>
      <w:divBdr>
        <w:top w:val="none" w:sz="0" w:space="0" w:color="auto"/>
        <w:left w:val="none" w:sz="0" w:space="0" w:color="auto"/>
        <w:bottom w:val="none" w:sz="0" w:space="0" w:color="auto"/>
        <w:right w:val="none" w:sz="0" w:space="0" w:color="auto"/>
      </w:divBdr>
    </w:div>
    <w:div w:id="483931967">
      <w:bodyDiv w:val="1"/>
      <w:marLeft w:val="0"/>
      <w:marRight w:val="0"/>
      <w:marTop w:val="0"/>
      <w:marBottom w:val="0"/>
      <w:divBdr>
        <w:top w:val="none" w:sz="0" w:space="0" w:color="auto"/>
        <w:left w:val="none" w:sz="0" w:space="0" w:color="auto"/>
        <w:bottom w:val="none" w:sz="0" w:space="0" w:color="auto"/>
        <w:right w:val="none" w:sz="0" w:space="0" w:color="auto"/>
      </w:divBdr>
    </w:div>
    <w:div w:id="564147943">
      <w:bodyDiv w:val="1"/>
      <w:marLeft w:val="0"/>
      <w:marRight w:val="0"/>
      <w:marTop w:val="0"/>
      <w:marBottom w:val="0"/>
      <w:divBdr>
        <w:top w:val="none" w:sz="0" w:space="0" w:color="auto"/>
        <w:left w:val="none" w:sz="0" w:space="0" w:color="auto"/>
        <w:bottom w:val="none" w:sz="0" w:space="0" w:color="auto"/>
        <w:right w:val="none" w:sz="0" w:space="0" w:color="auto"/>
      </w:divBdr>
    </w:div>
    <w:div w:id="619529236">
      <w:bodyDiv w:val="1"/>
      <w:marLeft w:val="0"/>
      <w:marRight w:val="0"/>
      <w:marTop w:val="0"/>
      <w:marBottom w:val="0"/>
      <w:divBdr>
        <w:top w:val="none" w:sz="0" w:space="0" w:color="auto"/>
        <w:left w:val="none" w:sz="0" w:space="0" w:color="auto"/>
        <w:bottom w:val="none" w:sz="0" w:space="0" w:color="auto"/>
        <w:right w:val="none" w:sz="0" w:space="0" w:color="auto"/>
      </w:divBdr>
    </w:div>
    <w:div w:id="642807196">
      <w:bodyDiv w:val="1"/>
      <w:marLeft w:val="0"/>
      <w:marRight w:val="0"/>
      <w:marTop w:val="0"/>
      <w:marBottom w:val="0"/>
      <w:divBdr>
        <w:top w:val="none" w:sz="0" w:space="0" w:color="auto"/>
        <w:left w:val="none" w:sz="0" w:space="0" w:color="auto"/>
        <w:bottom w:val="none" w:sz="0" w:space="0" w:color="auto"/>
        <w:right w:val="none" w:sz="0" w:space="0" w:color="auto"/>
      </w:divBdr>
    </w:div>
    <w:div w:id="711685276">
      <w:bodyDiv w:val="1"/>
      <w:marLeft w:val="0"/>
      <w:marRight w:val="0"/>
      <w:marTop w:val="0"/>
      <w:marBottom w:val="0"/>
      <w:divBdr>
        <w:top w:val="none" w:sz="0" w:space="0" w:color="auto"/>
        <w:left w:val="none" w:sz="0" w:space="0" w:color="auto"/>
        <w:bottom w:val="none" w:sz="0" w:space="0" w:color="auto"/>
        <w:right w:val="none" w:sz="0" w:space="0" w:color="auto"/>
      </w:divBdr>
    </w:div>
    <w:div w:id="791896676">
      <w:bodyDiv w:val="1"/>
      <w:marLeft w:val="0"/>
      <w:marRight w:val="0"/>
      <w:marTop w:val="0"/>
      <w:marBottom w:val="0"/>
      <w:divBdr>
        <w:top w:val="none" w:sz="0" w:space="0" w:color="auto"/>
        <w:left w:val="none" w:sz="0" w:space="0" w:color="auto"/>
        <w:bottom w:val="none" w:sz="0" w:space="0" w:color="auto"/>
        <w:right w:val="none" w:sz="0" w:space="0" w:color="auto"/>
      </w:divBdr>
    </w:div>
    <w:div w:id="814176464">
      <w:bodyDiv w:val="1"/>
      <w:marLeft w:val="0"/>
      <w:marRight w:val="0"/>
      <w:marTop w:val="0"/>
      <w:marBottom w:val="0"/>
      <w:divBdr>
        <w:top w:val="none" w:sz="0" w:space="0" w:color="auto"/>
        <w:left w:val="none" w:sz="0" w:space="0" w:color="auto"/>
        <w:bottom w:val="none" w:sz="0" w:space="0" w:color="auto"/>
        <w:right w:val="none" w:sz="0" w:space="0" w:color="auto"/>
      </w:divBdr>
    </w:div>
    <w:div w:id="918519289">
      <w:bodyDiv w:val="1"/>
      <w:marLeft w:val="0"/>
      <w:marRight w:val="0"/>
      <w:marTop w:val="0"/>
      <w:marBottom w:val="0"/>
      <w:divBdr>
        <w:top w:val="none" w:sz="0" w:space="0" w:color="auto"/>
        <w:left w:val="none" w:sz="0" w:space="0" w:color="auto"/>
        <w:bottom w:val="none" w:sz="0" w:space="0" w:color="auto"/>
        <w:right w:val="none" w:sz="0" w:space="0" w:color="auto"/>
      </w:divBdr>
    </w:div>
    <w:div w:id="1029834398">
      <w:bodyDiv w:val="1"/>
      <w:marLeft w:val="0"/>
      <w:marRight w:val="0"/>
      <w:marTop w:val="0"/>
      <w:marBottom w:val="0"/>
      <w:divBdr>
        <w:top w:val="none" w:sz="0" w:space="0" w:color="auto"/>
        <w:left w:val="none" w:sz="0" w:space="0" w:color="auto"/>
        <w:bottom w:val="none" w:sz="0" w:space="0" w:color="auto"/>
        <w:right w:val="none" w:sz="0" w:space="0" w:color="auto"/>
      </w:divBdr>
    </w:div>
    <w:div w:id="1527450665">
      <w:bodyDiv w:val="1"/>
      <w:marLeft w:val="0"/>
      <w:marRight w:val="0"/>
      <w:marTop w:val="0"/>
      <w:marBottom w:val="0"/>
      <w:divBdr>
        <w:top w:val="none" w:sz="0" w:space="0" w:color="auto"/>
        <w:left w:val="none" w:sz="0" w:space="0" w:color="auto"/>
        <w:bottom w:val="none" w:sz="0" w:space="0" w:color="auto"/>
        <w:right w:val="none" w:sz="0" w:space="0" w:color="auto"/>
      </w:divBdr>
    </w:div>
    <w:div w:id="1604797971">
      <w:bodyDiv w:val="1"/>
      <w:marLeft w:val="0"/>
      <w:marRight w:val="0"/>
      <w:marTop w:val="0"/>
      <w:marBottom w:val="0"/>
      <w:divBdr>
        <w:top w:val="none" w:sz="0" w:space="0" w:color="auto"/>
        <w:left w:val="none" w:sz="0" w:space="0" w:color="auto"/>
        <w:bottom w:val="none" w:sz="0" w:space="0" w:color="auto"/>
        <w:right w:val="none" w:sz="0" w:space="0" w:color="auto"/>
      </w:divBdr>
    </w:div>
    <w:div w:id="1612979429">
      <w:bodyDiv w:val="1"/>
      <w:marLeft w:val="0"/>
      <w:marRight w:val="0"/>
      <w:marTop w:val="0"/>
      <w:marBottom w:val="0"/>
      <w:divBdr>
        <w:top w:val="none" w:sz="0" w:space="0" w:color="auto"/>
        <w:left w:val="none" w:sz="0" w:space="0" w:color="auto"/>
        <w:bottom w:val="none" w:sz="0" w:space="0" w:color="auto"/>
        <w:right w:val="none" w:sz="0" w:space="0" w:color="auto"/>
      </w:divBdr>
    </w:div>
    <w:div w:id="1766488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hyperlink" Target="mailto:susanne.wikstrom@nolia.s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646</Words>
  <Characters>3428</Characters>
  <Application>Microsoft Macintosh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Säfvenberg</dc:creator>
  <cp:keywords/>
  <dc:description/>
  <cp:lastModifiedBy>Erik Säfvenberg</cp:lastModifiedBy>
  <cp:revision>8</cp:revision>
  <cp:lastPrinted>2017-10-05T15:27:00Z</cp:lastPrinted>
  <dcterms:created xsi:type="dcterms:W3CDTF">2017-10-10T13:44:00Z</dcterms:created>
  <dcterms:modified xsi:type="dcterms:W3CDTF">2017-10-13T04:44:00Z</dcterms:modified>
</cp:coreProperties>
</file>