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9B" w:rsidRPr="00F02BA3" w:rsidRDefault="00F02BA3" w:rsidP="00F56362">
      <w:pPr>
        <w:pStyle w:val="Heading1"/>
        <w:rPr>
          <w:rFonts w:asciiTheme="minorHAnsi" w:hAnsiTheme="minorHAnsi" w:cstheme="minorHAnsi"/>
          <w:lang w:val="sv-SE"/>
        </w:rPr>
      </w:pPr>
      <w:bookmarkStart w:id="0" w:name="_GoBack"/>
      <w:r w:rsidRPr="00F02BA3">
        <w:rPr>
          <w:rFonts w:asciiTheme="minorHAnsi" w:hAnsiTheme="minorHAnsi" w:cstheme="minorHAnsi"/>
          <w:noProof/>
        </w:rPr>
        <w:drawing>
          <wp:anchor distT="0" distB="0" distL="114300" distR="114300" simplePos="0" relativeHeight="251661312" behindDoc="1" locked="0" layoutInCell="1" allowOverlap="1" wp14:anchorId="78EEF02F" wp14:editId="01812613">
            <wp:simplePos x="0" y="0"/>
            <wp:positionH relativeFrom="column">
              <wp:posOffset>1905</wp:posOffset>
            </wp:positionH>
            <wp:positionV relativeFrom="paragraph">
              <wp:posOffset>83185</wp:posOffset>
            </wp:positionV>
            <wp:extent cx="4324350" cy="2552700"/>
            <wp:effectExtent l="0" t="0" r="0" b="0"/>
            <wp:wrapTight wrapText="bothSides">
              <wp:wrapPolygon edited="0">
                <wp:start x="0" y="0"/>
                <wp:lineTo x="0" y="21439"/>
                <wp:lineTo x="21505" y="21439"/>
                <wp:lineTo x="21505" y="0"/>
                <wp:lineTo x="0" y="0"/>
              </wp:wrapPolygon>
            </wp:wrapTight>
            <wp:docPr id="4" name="Picture 4" descr="F:\Gamla disken\Fokusprodukter\2012\Seasonal Inverter\press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amla disken\Fokusprodukter\2012\Seasonal Inverter\press_bi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2552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50F9B" w:rsidRPr="00F02BA3">
        <w:rPr>
          <w:rFonts w:asciiTheme="minorHAnsi" w:hAnsiTheme="minorHAnsi" w:cstheme="minorHAnsi"/>
          <w:lang w:val="sv-SE"/>
        </w:rPr>
        <w:t xml:space="preserve">Energiprestanda i verkliga livet: Daikin går i spetsen för årstidsrelaterad verkningsgrad   </w:t>
      </w:r>
    </w:p>
    <w:p w:rsidR="00E50F9B" w:rsidRPr="00F02BA3" w:rsidRDefault="00E50F9B" w:rsidP="00F56362">
      <w:pPr>
        <w:pStyle w:val="Heading2"/>
        <w:rPr>
          <w:rFonts w:asciiTheme="minorHAnsi" w:hAnsiTheme="minorHAnsi" w:cstheme="minorHAnsi"/>
          <w:lang w:val="sv-SE"/>
        </w:rPr>
      </w:pPr>
      <w:r w:rsidRPr="00F02BA3">
        <w:rPr>
          <w:rFonts w:asciiTheme="minorHAnsi" w:hAnsiTheme="minorHAnsi" w:cstheme="minorHAnsi"/>
          <w:lang w:val="sv-SE"/>
        </w:rPr>
        <w:t>Årstidsrelaterad verkningsgrad: mäter den riktiga prestandan i verkliga situationer</w:t>
      </w:r>
    </w:p>
    <w:p w:rsidR="00E50F9B" w:rsidRPr="00F02BA3" w:rsidRDefault="00E50F9B" w:rsidP="0047374F">
      <w:pPr>
        <w:rPr>
          <w:rFonts w:asciiTheme="minorHAnsi" w:hAnsiTheme="minorHAnsi" w:cstheme="minorHAnsi"/>
          <w:lang w:val="sv-SE"/>
        </w:rPr>
      </w:pPr>
      <w:r w:rsidRPr="00F02BA3">
        <w:rPr>
          <w:rFonts w:asciiTheme="minorHAnsi" w:hAnsiTheme="minorHAnsi" w:cstheme="minorHAnsi"/>
          <w:lang w:val="sv-SE"/>
        </w:rPr>
        <w:t>Miljöproblem som d</w:t>
      </w:r>
      <w:r w:rsidR="00FD3B55">
        <w:rPr>
          <w:rFonts w:asciiTheme="minorHAnsi" w:hAnsiTheme="minorHAnsi" w:cstheme="minorHAnsi"/>
          <w:lang w:val="sv-SE"/>
        </w:rPr>
        <w:t>en globala uppvärmningen och den</w:t>
      </w:r>
      <w:r w:rsidRPr="00F02BA3">
        <w:rPr>
          <w:rFonts w:asciiTheme="minorHAnsi" w:hAnsiTheme="minorHAnsi" w:cstheme="minorHAnsi"/>
          <w:lang w:val="sv-SE"/>
        </w:rPr>
        <w:t xml:space="preserve"> minskande tillgången på fossila bränslen har lett till mer effektiva klimatkontrollsystem. Det har tagit sig uttryck i aggressiva europeiska miljömål som ska vara uppnådda år 2020: vanligtvis kallas de för 20-20-20-målen. För att effektivt uppnå dessa mål har EU också infört mer realistiska mätningar av faktisk systemeffektivitet: så kallad årstidsrelaterad verkningsgrad. </w:t>
      </w:r>
    </w:p>
    <w:p w:rsidR="00E50F9B" w:rsidRPr="00F02BA3" w:rsidRDefault="00E50F9B" w:rsidP="0047374F">
      <w:pPr>
        <w:rPr>
          <w:rFonts w:asciiTheme="minorHAnsi" w:hAnsiTheme="minorHAnsi" w:cstheme="minorHAnsi"/>
          <w:lang w:val="sv-SE"/>
        </w:rPr>
      </w:pPr>
    </w:p>
    <w:p w:rsidR="00E50F9B" w:rsidRPr="00F02BA3" w:rsidRDefault="00E50F9B" w:rsidP="0047374F">
      <w:pPr>
        <w:rPr>
          <w:rFonts w:asciiTheme="minorHAnsi" w:hAnsiTheme="minorHAnsi" w:cstheme="minorHAnsi"/>
          <w:lang w:val="sv-SE"/>
        </w:rPr>
      </w:pPr>
      <w:r w:rsidRPr="00F02BA3">
        <w:rPr>
          <w:rFonts w:asciiTheme="minorHAnsi" w:hAnsiTheme="minorHAnsi" w:cstheme="minorHAnsi"/>
          <w:lang w:val="sv-SE"/>
        </w:rPr>
        <w:t xml:space="preserve">Årstidsrelaterad verkningsgrad är en mer korrekt återgivning av verklig systemprestanda: </w:t>
      </w:r>
    </w:p>
    <w:p w:rsidR="00E50F9B" w:rsidRPr="00F02BA3" w:rsidRDefault="00201DF0" w:rsidP="00EE3E13">
      <w:pPr>
        <w:pStyle w:val="ListParagraph"/>
        <w:numPr>
          <w:ilvl w:val="0"/>
          <w:numId w:val="11"/>
        </w:numPr>
        <w:rPr>
          <w:rFonts w:asciiTheme="minorHAnsi" w:hAnsiTheme="minorHAnsi" w:cstheme="minorHAnsi"/>
          <w:lang w:val="sv-SE"/>
        </w:rPr>
      </w:pPr>
      <w:r w:rsidRPr="00F02BA3">
        <w:rPr>
          <w:rFonts w:asciiTheme="minorHAnsi" w:hAnsiTheme="minorHAnsi" w:cstheme="minorHAnsi"/>
          <w:lang w:val="sv-SE"/>
        </w:rPr>
        <w:t>Tidigare</w:t>
      </w:r>
      <w:r w:rsidR="00E50F9B" w:rsidRPr="00F02BA3">
        <w:rPr>
          <w:rFonts w:asciiTheme="minorHAnsi" w:hAnsiTheme="minorHAnsi" w:cstheme="minorHAnsi"/>
          <w:lang w:val="sv-SE"/>
        </w:rPr>
        <w:t xml:space="preserve"> mättes effektivitet/verkningsgrad utifrån en enda utomhustemperatur (35 °C för </w:t>
      </w:r>
      <w:r w:rsidR="000D5083">
        <w:rPr>
          <w:rFonts w:asciiTheme="minorHAnsi" w:hAnsiTheme="minorHAnsi" w:cstheme="minorHAnsi"/>
          <w:lang w:val="sv-SE"/>
        </w:rPr>
        <w:t>kyla</w:t>
      </w:r>
      <w:r w:rsidR="00E50F9B" w:rsidRPr="00F02BA3">
        <w:rPr>
          <w:rFonts w:asciiTheme="minorHAnsi" w:hAnsiTheme="minorHAnsi" w:cstheme="minorHAnsi"/>
          <w:lang w:val="sv-SE"/>
        </w:rPr>
        <w:t xml:space="preserve">, 7 °C för uppvärmning), men för årstidsrelaterad verkningsgrad används ett intervall av utomhustemperaturer som mer korrekt återspeglar den faktiska prestandan under en hel årstid. </w:t>
      </w:r>
    </w:p>
    <w:p w:rsidR="00E50F9B" w:rsidRPr="00F02BA3" w:rsidRDefault="00E50F9B" w:rsidP="00EE3E13">
      <w:pPr>
        <w:pStyle w:val="ListParagraph"/>
        <w:numPr>
          <w:ilvl w:val="0"/>
          <w:numId w:val="11"/>
        </w:numPr>
        <w:rPr>
          <w:rFonts w:asciiTheme="minorHAnsi" w:hAnsiTheme="minorHAnsi" w:cstheme="minorHAnsi"/>
          <w:lang w:val="sv-SE"/>
        </w:rPr>
      </w:pPr>
      <w:r w:rsidRPr="00F02BA3">
        <w:rPr>
          <w:rFonts w:asciiTheme="minorHAnsi" w:hAnsiTheme="minorHAnsi" w:cstheme="minorHAnsi"/>
          <w:lang w:val="sv-SE"/>
        </w:rPr>
        <w:t xml:space="preserve">Tidigare mättes verkningsgrad när systemen kördes med full kapacitet (de flesta system gör sällan det), men årstidsrelaterad verkningsgrad har tonvikten på den mer realistiska effektiviteten/verkningsgraden vid delvis belastning. </w:t>
      </w:r>
    </w:p>
    <w:p w:rsidR="00E50F9B" w:rsidRPr="00F02BA3" w:rsidRDefault="00E50F9B" w:rsidP="00EE3E13">
      <w:pPr>
        <w:pStyle w:val="ListParagraph"/>
        <w:numPr>
          <w:ilvl w:val="0"/>
          <w:numId w:val="11"/>
        </w:numPr>
        <w:rPr>
          <w:rFonts w:asciiTheme="minorHAnsi" w:hAnsiTheme="minorHAnsi" w:cstheme="minorHAnsi"/>
          <w:lang w:val="sv-SE"/>
        </w:rPr>
      </w:pPr>
      <w:r w:rsidRPr="00F02BA3">
        <w:rPr>
          <w:rFonts w:asciiTheme="minorHAnsi" w:hAnsiTheme="minorHAnsi" w:cstheme="minorHAnsi"/>
          <w:lang w:val="sv-SE"/>
        </w:rPr>
        <w:t>Tidigare tog mätningarna av effektivitet/verkningsgrad inte hänsyn till extralägen som standby, men årstidsrelaterad verkningsgrad inkluderar den avsevärda energiförbrukning som sker när systemet är avstängt.</w:t>
      </w:r>
    </w:p>
    <w:p w:rsidR="00E50F9B" w:rsidRPr="00F02BA3" w:rsidRDefault="00E50F9B" w:rsidP="00CD3339">
      <w:pPr>
        <w:rPr>
          <w:rFonts w:asciiTheme="minorHAnsi" w:hAnsiTheme="minorHAnsi" w:cstheme="minorHAnsi"/>
          <w:lang w:val="sv-SE"/>
        </w:rPr>
      </w:pPr>
    </w:p>
    <w:p w:rsidR="00E50F9B" w:rsidRPr="00F02BA3" w:rsidRDefault="00E50F9B" w:rsidP="00CD3339">
      <w:pPr>
        <w:rPr>
          <w:rFonts w:asciiTheme="minorHAnsi" w:hAnsiTheme="minorHAnsi" w:cstheme="minorHAnsi"/>
          <w:lang w:val="sv-SE"/>
        </w:rPr>
      </w:pPr>
      <w:r w:rsidRPr="00F02BA3">
        <w:rPr>
          <w:rFonts w:asciiTheme="minorHAnsi" w:hAnsiTheme="minorHAnsi" w:cstheme="minorHAnsi"/>
          <w:lang w:val="sv-SE"/>
        </w:rPr>
        <w:t xml:space="preserve">Mätningar av årstidsrelaterad verkningsgrad för luftkonditioneringssystem gynnar alltså sådan design som optimerar den totala energiförbrukningen under en hel säsong under verkliga förhållanden. </w:t>
      </w:r>
    </w:p>
    <w:p w:rsidR="00E50F9B" w:rsidRPr="00F02BA3" w:rsidRDefault="00E50F9B" w:rsidP="00F56362">
      <w:pPr>
        <w:pStyle w:val="Heading2"/>
        <w:rPr>
          <w:rFonts w:asciiTheme="minorHAnsi" w:hAnsiTheme="minorHAnsi" w:cstheme="minorHAnsi"/>
          <w:lang w:val="sv-SE"/>
        </w:rPr>
      </w:pPr>
      <w:r w:rsidRPr="00F02BA3">
        <w:rPr>
          <w:rFonts w:asciiTheme="minorHAnsi" w:hAnsiTheme="minorHAnsi" w:cstheme="minorHAnsi"/>
          <w:lang w:val="sv-SE"/>
        </w:rPr>
        <w:t>Daikin fortsätter att leva upp till utmaningen</w:t>
      </w:r>
    </w:p>
    <w:p w:rsidR="00E50F9B" w:rsidRPr="00F02BA3" w:rsidRDefault="00E50F9B" w:rsidP="00EE3E13">
      <w:pPr>
        <w:rPr>
          <w:rFonts w:asciiTheme="minorHAnsi" w:hAnsiTheme="minorHAnsi" w:cstheme="minorHAnsi"/>
          <w:lang w:val="sv-SE"/>
        </w:rPr>
      </w:pPr>
      <w:r w:rsidRPr="00F02BA3">
        <w:rPr>
          <w:rFonts w:asciiTheme="minorHAnsi" w:hAnsiTheme="minorHAnsi" w:cstheme="minorHAnsi"/>
          <w:lang w:val="sv-SE"/>
        </w:rPr>
        <w:t>Lagstiftningen om att standarden med årstidsrelaterad verkningsgrad ska bli obligatorisk för komfortskylsystem under 12 kW träder inte i kraft för</w:t>
      </w:r>
      <w:r w:rsidR="000D5083">
        <w:rPr>
          <w:rFonts w:asciiTheme="minorHAnsi" w:hAnsiTheme="minorHAnsi" w:cstheme="minorHAnsi"/>
          <w:lang w:val="sv-SE"/>
        </w:rPr>
        <w:t xml:space="preserve">rän 2013, men Daikin </w:t>
      </w:r>
      <w:r w:rsidRPr="00F02BA3">
        <w:rPr>
          <w:rFonts w:asciiTheme="minorHAnsi" w:hAnsiTheme="minorHAnsi" w:cstheme="minorHAnsi"/>
          <w:lang w:val="sv-SE"/>
        </w:rPr>
        <w:t>har redan tagit de första stegen mot att införa det. Förutom att Daikin tillhandahöll branschaktuella uppgifter till lagstiftarna när de gjorde utkast till standarden, var Daikin först med att på förhand publicera siffror för årstidsrelaterad verkningsgrad för sina luftkonditionering</w:t>
      </w:r>
      <w:r w:rsidR="000D5083">
        <w:rPr>
          <w:rFonts w:asciiTheme="minorHAnsi" w:hAnsiTheme="minorHAnsi" w:cstheme="minorHAnsi"/>
          <w:lang w:val="sv-SE"/>
        </w:rPr>
        <w:t>ssystem</w:t>
      </w:r>
      <w:r w:rsidRPr="00F02BA3">
        <w:rPr>
          <w:rFonts w:asciiTheme="minorHAnsi" w:hAnsiTheme="minorHAnsi" w:cstheme="minorHAnsi"/>
          <w:lang w:val="sv-SE"/>
        </w:rPr>
        <w:t xml:space="preserve"> till bostäder och</w:t>
      </w:r>
      <w:r w:rsidR="000D5083">
        <w:rPr>
          <w:rFonts w:asciiTheme="minorHAnsi" w:hAnsiTheme="minorHAnsi" w:cstheme="minorHAnsi"/>
          <w:lang w:val="sv-SE"/>
        </w:rPr>
        <w:t xml:space="preserve"> för</w:t>
      </w:r>
      <w:r w:rsidR="00FD3B55">
        <w:rPr>
          <w:rFonts w:asciiTheme="minorHAnsi" w:hAnsiTheme="minorHAnsi" w:cstheme="minorHAnsi"/>
          <w:lang w:val="sv-SE"/>
        </w:rPr>
        <w:t xml:space="preserve"> </w:t>
      </w:r>
      <w:r w:rsidRPr="00F02BA3">
        <w:rPr>
          <w:rFonts w:asciiTheme="minorHAnsi" w:hAnsiTheme="minorHAnsi" w:cstheme="minorHAnsi"/>
          <w:lang w:val="sv-SE"/>
        </w:rPr>
        <w:t xml:space="preserve">kommersiell användning. Daikin var först (redan 2010) med att integrera Eco-designprinciper (design för årstidsrelaterad verkningsgrad) i sin Sky Air Seasonal Inverter-serie för lätt kommersiell användning. </w:t>
      </w:r>
    </w:p>
    <w:p w:rsidR="00E50F9B" w:rsidRPr="00F02BA3" w:rsidRDefault="00E50F9B" w:rsidP="00EE3E13">
      <w:pPr>
        <w:rPr>
          <w:rFonts w:asciiTheme="minorHAnsi" w:hAnsiTheme="minorHAnsi" w:cstheme="minorHAnsi"/>
          <w:lang w:val="sv-SE"/>
        </w:rPr>
      </w:pPr>
    </w:p>
    <w:p w:rsidR="00E50F9B" w:rsidRPr="00F02BA3" w:rsidRDefault="00E50F9B" w:rsidP="00EE3E13">
      <w:pPr>
        <w:rPr>
          <w:rFonts w:asciiTheme="minorHAnsi" w:hAnsiTheme="minorHAnsi" w:cstheme="minorHAnsi"/>
          <w:lang w:val="sv-SE"/>
        </w:rPr>
      </w:pPr>
      <w:r w:rsidRPr="00F02BA3">
        <w:rPr>
          <w:rFonts w:asciiTheme="minorHAnsi" w:hAnsiTheme="minorHAnsi" w:cstheme="minorHAnsi"/>
          <w:lang w:val="sv-SE"/>
        </w:rPr>
        <w:lastRenderedPageBreak/>
        <w:t>I överensstämmelse med sin ledarroll för årstidsrelaterad verknin</w:t>
      </w:r>
      <w:r w:rsidR="000D5083">
        <w:rPr>
          <w:rFonts w:asciiTheme="minorHAnsi" w:hAnsiTheme="minorHAnsi" w:cstheme="minorHAnsi"/>
          <w:lang w:val="sv-SE"/>
        </w:rPr>
        <w:t xml:space="preserve">gsgrad, kan nu Daikin </w:t>
      </w:r>
      <w:r w:rsidRPr="00F02BA3">
        <w:rPr>
          <w:rFonts w:asciiTheme="minorHAnsi" w:hAnsiTheme="minorHAnsi" w:cstheme="minorHAnsi"/>
          <w:lang w:val="sv-SE"/>
        </w:rPr>
        <w:t xml:space="preserve">presentera en vidare förlängning av Sky Air Seasonal Efficiency-portföljen. Den förbättrade årstidsrelaterade verkningsgraden hos de nya Sky Air-enheterna leder till avsevärda energibesparingar för affärer, restauranger, kontor och </w:t>
      </w:r>
      <w:r w:rsidR="000D5083">
        <w:rPr>
          <w:rFonts w:asciiTheme="minorHAnsi" w:hAnsiTheme="minorHAnsi" w:cstheme="minorHAnsi"/>
          <w:lang w:val="sv-SE"/>
        </w:rPr>
        <w:t xml:space="preserve">mindre </w:t>
      </w:r>
      <w:r w:rsidRPr="00F02BA3">
        <w:rPr>
          <w:rFonts w:asciiTheme="minorHAnsi" w:hAnsiTheme="minorHAnsi" w:cstheme="minorHAnsi"/>
          <w:lang w:val="sv-SE"/>
        </w:rPr>
        <w:t>hotell.</w:t>
      </w:r>
    </w:p>
    <w:p w:rsidR="00E50F9B" w:rsidRPr="00F02BA3" w:rsidRDefault="00E50F9B" w:rsidP="00F56362">
      <w:pPr>
        <w:pStyle w:val="Heading2"/>
        <w:rPr>
          <w:rFonts w:asciiTheme="minorHAnsi" w:hAnsiTheme="minorHAnsi" w:cstheme="minorHAnsi"/>
          <w:lang w:val="sv-SE"/>
        </w:rPr>
      </w:pPr>
      <w:r w:rsidRPr="00F02BA3">
        <w:rPr>
          <w:rFonts w:asciiTheme="minorHAnsi" w:hAnsiTheme="minorHAnsi" w:cstheme="minorHAnsi"/>
          <w:lang w:val="sv-SE"/>
        </w:rPr>
        <w:t>Inomhus- och utomhusportföljen för Sky Air Seasonal Efficiency</w:t>
      </w:r>
    </w:p>
    <w:p w:rsidR="00E50F9B" w:rsidRPr="00F02BA3" w:rsidRDefault="00E50F9B" w:rsidP="00856A94">
      <w:pPr>
        <w:rPr>
          <w:rFonts w:asciiTheme="minorHAnsi" w:hAnsiTheme="minorHAnsi" w:cstheme="minorHAnsi"/>
          <w:lang w:val="sv-SE"/>
        </w:rPr>
      </w:pPr>
      <w:r w:rsidRPr="00F02BA3">
        <w:rPr>
          <w:rFonts w:asciiTheme="minorHAnsi" w:hAnsiTheme="minorHAnsi" w:cstheme="minorHAnsi"/>
          <w:lang w:val="sv-SE"/>
        </w:rPr>
        <w:t xml:space="preserve">Sky Air </w:t>
      </w:r>
      <w:proofErr w:type="spellStart"/>
      <w:r w:rsidRPr="00F02BA3">
        <w:rPr>
          <w:rFonts w:asciiTheme="minorHAnsi" w:hAnsiTheme="minorHAnsi" w:cstheme="minorHAnsi"/>
          <w:lang w:val="sv-SE"/>
        </w:rPr>
        <w:t>Seasonal</w:t>
      </w:r>
      <w:proofErr w:type="spellEnd"/>
      <w:r w:rsidRPr="00F02BA3">
        <w:rPr>
          <w:rFonts w:asciiTheme="minorHAnsi" w:hAnsiTheme="minorHAnsi" w:cstheme="minorHAnsi"/>
          <w:lang w:val="sv-SE"/>
        </w:rPr>
        <w:t xml:space="preserve"> </w:t>
      </w:r>
      <w:proofErr w:type="spellStart"/>
      <w:r w:rsidRPr="00F02BA3">
        <w:rPr>
          <w:rFonts w:asciiTheme="minorHAnsi" w:hAnsiTheme="minorHAnsi" w:cstheme="minorHAnsi"/>
          <w:lang w:val="sv-SE"/>
        </w:rPr>
        <w:t>Efficiency</w:t>
      </w:r>
      <w:proofErr w:type="spellEnd"/>
      <w:r w:rsidRPr="00F02BA3">
        <w:rPr>
          <w:rFonts w:asciiTheme="minorHAnsi" w:hAnsiTheme="minorHAnsi" w:cstheme="minorHAnsi"/>
          <w:lang w:val="sv-SE"/>
        </w:rPr>
        <w:t>-serie</w:t>
      </w:r>
      <w:r w:rsidR="00FD3B55">
        <w:rPr>
          <w:rFonts w:asciiTheme="minorHAnsi" w:hAnsiTheme="minorHAnsi" w:cstheme="minorHAnsi"/>
          <w:lang w:val="sv-SE"/>
        </w:rPr>
        <w:t xml:space="preserve">n </w:t>
      </w:r>
      <w:r w:rsidR="00FD3B55" w:rsidRPr="00F02BA3">
        <w:rPr>
          <w:rFonts w:asciiTheme="minorHAnsi" w:hAnsiTheme="minorHAnsi" w:cstheme="minorHAnsi"/>
          <w:lang w:val="sv-SE"/>
        </w:rPr>
        <w:t xml:space="preserve">RZOG-L </w:t>
      </w:r>
      <w:proofErr w:type="spellStart"/>
      <w:r w:rsidR="00FD3B55" w:rsidRPr="00F02BA3">
        <w:rPr>
          <w:rFonts w:asciiTheme="minorHAnsi" w:hAnsiTheme="minorHAnsi" w:cstheme="minorHAnsi"/>
          <w:lang w:val="sv-SE"/>
        </w:rPr>
        <w:t>Seasonal</w:t>
      </w:r>
      <w:proofErr w:type="spellEnd"/>
      <w:r w:rsidR="00FD3B55" w:rsidRPr="00F02BA3">
        <w:rPr>
          <w:rFonts w:asciiTheme="minorHAnsi" w:hAnsiTheme="minorHAnsi" w:cstheme="minorHAnsi"/>
          <w:lang w:val="sv-SE"/>
        </w:rPr>
        <w:t xml:space="preserve"> Smart</w:t>
      </w:r>
      <w:r w:rsidR="00FD3B55">
        <w:rPr>
          <w:rFonts w:asciiTheme="minorHAnsi" w:hAnsiTheme="minorHAnsi" w:cstheme="minorHAnsi"/>
          <w:lang w:val="sv-SE"/>
        </w:rPr>
        <w:t xml:space="preserve"> visar vägen till </w:t>
      </w:r>
      <w:r w:rsidRPr="00F02BA3">
        <w:rPr>
          <w:rFonts w:asciiTheme="minorHAnsi" w:hAnsiTheme="minorHAnsi" w:cstheme="minorHAnsi"/>
          <w:lang w:val="sv-SE"/>
        </w:rPr>
        <w:t>högsta årstidsrelaterade verkningsgrad</w:t>
      </w:r>
      <w:r w:rsidR="000D5083">
        <w:rPr>
          <w:rFonts w:asciiTheme="minorHAnsi" w:hAnsiTheme="minorHAnsi" w:cstheme="minorHAnsi"/>
          <w:lang w:val="sv-SE"/>
        </w:rPr>
        <w:t xml:space="preserve">. </w:t>
      </w:r>
      <w:r w:rsidR="00FD3B55">
        <w:rPr>
          <w:rFonts w:asciiTheme="minorHAnsi" w:hAnsiTheme="minorHAnsi" w:cstheme="minorHAnsi"/>
          <w:lang w:val="sv-SE"/>
        </w:rPr>
        <w:t>U</w:t>
      </w:r>
      <w:r w:rsidRPr="00F02BA3">
        <w:rPr>
          <w:rFonts w:asciiTheme="minorHAnsi" w:hAnsiTheme="minorHAnsi" w:cstheme="minorHAnsi"/>
          <w:lang w:val="sv-SE"/>
        </w:rPr>
        <w:t>tomhusenheterna</w:t>
      </w:r>
      <w:r w:rsidR="00475B28">
        <w:rPr>
          <w:rFonts w:asciiTheme="minorHAnsi" w:hAnsiTheme="minorHAnsi" w:cstheme="minorHAnsi"/>
          <w:lang w:val="sv-SE"/>
        </w:rPr>
        <w:t xml:space="preserve"> </w:t>
      </w:r>
      <w:r w:rsidRPr="00F02BA3">
        <w:rPr>
          <w:rFonts w:asciiTheme="minorHAnsi" w:hAnsiTheme="minorHAnsi" w:cstheme="minorHAnsi"/>
          <w:lang w:val="sv-SE"/>
        </w:rPr>
        <w:t xml:space="preserve">ger förbättringar på mer än 40 % </w:t>
      </w:r>
      <w:r w:rsidR="000D5083">
        <w:rPr>
          <w:rFonts w:asciiTheme="minorHAnsi" w:hAnsiTheme="minorHAnsi" w:cstheme="minorHAnsi"/>
          <w:lang w:val="sv-SE"/>
        </w:rPr>
        <w:t>jämfört med de n</w:t>
      </w:r>
      <w:r w:rsidRPr="00F02BA3">
        <w:rPr>
          <w:rFonts w:asciiTheme="minorHAnsi" w:hAnsiTheme="minorHAnsi" w:cstheme="minorHAnsi"/>
          <w:lang w:val="sv-SE"/>
        </w:rPr>
        <w:t xml:space="preserve">uvarande Sky Air-system. </w:t>
      </w:r>
    </w:p>
    <w:p w:rsidR="00E50F9B" w:rsidRPr="00F02BA3" w:rsidRDefault="00E50F9B" w:rsidP="00B1319E">
      <w:pPr>
        <w:autoSpaceDE w:val="0"/>
        <w:autoSpaceDN w:val="0"/>
        <w:adjustRightInd w:val="0"/>
        <w:rPr>
          <w:rFonts w:asciiTheme="minorHAnsi" w:hAnsiTheme="minorHAnsi" w:cstheme="minorHAnsi"/>
          <w:i/>
          <w:iCs/>
          <w:sz w:val="16"/>
          <w:szCs w:val="16"/>
          <w:lang w:val="sv-SE"/>
        </w:rPr>
      </w:pPr>
      <w:r w:rsidRPr="00F02BA3">
        <w:rPr>
          <w:rFonts w:asciiTheme="minorHAnsi" w:hAnsiTheme="minorHAnsi" w:cstheme="minorHAnsi"/>
          <w:i/>
          <w:iCs/>
          <w:sz w:val="16"/>
          <w:szCs w:val="16"/>
          <w:lang w:val="sv-SE"/>
        </w:rPr>
        <w:t>*FCQHG100F + RZQG100L7V1:s SEER-värden jämfört med tidigare FCQH100D + RZQ100D9V1</w:t>
      </w:r>
    </w:p>
    <w:p w:rsidR="00E50F9B" w:rsidRPr="00F02BA3" w:rsidRDefault="00E50F9B" w:rsidP="00856A94">
      <w:pPr>
        <w:rPr>
          <w:rFonts w:asciiTheme="minorHAnsi" w:hAnsiTheme="minorHAnsi" w:cstheme="minorHAnsi"/>
          <w:lang w:val="sv-SE"/>
        </w:rPr>
      </w:pPr>
    </w:p>
    <w:p w:rsidR="00E50F9B" w:rsidRPr="00F02BA3" w:rsidRDefault="00201DF0" w:rsidP="00856A94">
      <w:pPr>
        <w:rPr>
          <w:rFonts w:asciiTheme="minorHAnsi" w:hAnsiTheme="minorHAnsi" w:cstheme="minorHAnsi"/>
          <w:lang w:val="sv-SE"/>
        </w:rPr>
      </w:pPr>
      <w:r w:rsidRPr="00F02BA3">
        <w:rPr>
          <w:rFonts w:asciiTheme="minorHAnsi" w:hAnsiTheme="minorHAnsi" w:cstheme="minorHAnsi"/>
          <w:lang w:val="sv-SE"/>
        </w:rPr>
        <w:t>D</w:t>
      </w:r>
      <w:r w:rsidR="00E50F9B" w:rsidRPr="00F02BA3">
        <w:rPr>
          <w:rFonts w:asciiTheme="minorHAnsi" w:hAnsiTheme="minorHAnsi" w:cstheme="minorHAnsi"/>
          <w:lang w:val="sv-SE"/>
        </w:rPr>
        <w:t xml:space="preserve">et </w:t>
      </w:r>
      <w:r w:rsidR="000D5083">
        <w:rPr>
          <w:rFonts w:asciiTheme="minorHAnsi" w:hAnsiTheme="minorHAnsi" w:cstheme="minorHAnsi"/>
          <w:lang w:val="sv-SE"/>
        </w:rPr>
        <w:t>breda</w:t>
      </w:r>
      <w:r w:rsidR="00E50F9B" w:rsidRPr="00F02BA3">
        <w:rPr>
          <w:rFonts w:asciiTheme="minorHAnsi" w:hAnsiTheme="minorHAnsi" w:cstheme="minorHAnsi"/>
          <w:lang w:val="sv-SE"/>
        </w:rPr>
        <w:t xml:space="preserve"> utbudet av inomhusenheter som stöds av systeme</w:t>
      </w:r>
      <w:r w:rsidR="00FD3B55">
        <w:rPr>
          <w:rFonts w:asciiTheme="minorHAnsi" w:hAnsiTheme="minorHAnsi" w:cstheme="minorHAnsi"/>
          <w:lang w:val="sv-SE"/>
        </w:rPr>
        <w:t>t</w:t>
      </w:r>
      <w:r w:rsidR="00E50F9B" w:rsidRPr="00F02BA3">
        <w:rPr>
          <w:rFonts w:asciiTheme="minorHAnsi" w:hAnsiTheme="minorHAnsi" w:cstheme="minorHAnsi"/>
          <w:lang w:val="sv-SE"/>
        </w:rPr>
        <w:t xml:space="preserve"> gör lösning</w:t>
      </w:r>
      <w:r w:rsidR="000D5083">
        <w:rPr>
          <w:rFonts w:asciiTheme="minorHAnsi" w:hAnsiTheme="minorHAnsi" w:cstheme="minorHAnsi"/>
          <w:lang w:val="sv-SE"/>
        </w:rPr>
        <w:t xml:space="preserve">en </w:t>
      </w:r>
      <w:r w:rsidR="00E50F9B" w:rsidRPr="00F02BA3">
        <w:rPr>
          <w:rFonts w:asciiTheme="minorHAnsi" w:hAnsiTheme="minorHAnsi" w:cstheme="minorHAnsi"/>
          <w:lang w:val="sv-SE"/>
        </w:rPr>
        <w:t>till ett logiskt val för småföretagare som bryr sig om ekonomi och ekologi. Den nya rund</w:t>
      </w:r>
      <w:r w:rsidR="00475B28">
        <w:rPr>
          <w:rFonts w:asciiTheme="minorHAnsi" w:hAnsiTheme="minorHAnsi" w:cstheme="minorHAnsi"/>
          <w:lang w:val="sv-SE"/>
        </w:rPr>
        <w:t>blåsande</w:t>
      </w:r>
      <w:r w:rsidR="00E50F9B" w:rsidRPr="00F02BA3">
        <w:rPr>
          <w:rFonts w:asciiTheme="minorHAnsi" w:hAnsiTheme="minorHAnsi" w:cstheme="minorHAnsi"/>
          <w:lang w:val="sv-SE"/>
        </w:rPr>
        <w:t xml:space="preserve">kassetten FCQG &amp; FCQHG sätter standarden för komfort och verkningsgrad. Den uppvisar 360° luftfördelning </w:t>
      </w:r>
      <w:r w:rsidRPr="00F02BA3">
        <w:rPr>
          <w:rFonts w:asciiTheme="minorHAnsi" w:hAnsiTheme="minorHAnsi" w:cstheme="minorHAnsi"/>
          <w:lang w:val="sv-SE"/>
        </w:rPr>
        <w:t xml:space="preserve">med </w:t>
      </w:r>
      <w:r w:rsidR="00E50F9B" w:rsidRPr="00F02BA3">
        <w:rPr>
          <w:rFonts w:asciiTheme="minorHAnsi" w:hAnsiTheme="minorHAnsi" w:cstheme="minorHAnsi"/>
          <w:lang w:val="sv-SE"/>
        </w:rPr>
        <w:t xml:space="preserve">rum- och golvsensorer som tillval, och styrs av den aktuella rumstemperaturen, hur många som finns i rummet och även var i rummet de befinner sig. Undertaksenheterna FBQ-C8, FDQ-C, FDQ-B har en inverterdriven fläkt för maximal verkningsgrad vid delvis belastning, en förstärkt styrenhet för optimal och effektiv systemstyrning, och mycket tyst </w:t>
      </w:r>
      <w:r w:rsidR="00FD3B55">
        <w:rPr>
          <w:rFonts w:asciiTheme="minorHAnsi" w:hAnsiTheme="minorHAnsi" w:cstheme="minorHAnsi"/>
          <w:lang w:val="sv-SE"/>
        </w:rPr>
        <w:t>i drift</w:t>
      </w:r>
      <w:r w:rsidR="00E50F9B" w:rsidRPr="00F02BA3">
        <w:rPr>
          <w:rFonts w:asciiTheme="minorHAnsi" w:hAnsiTheme="minorHAnsi" w:cstheme="minorHAnsi"/>
          <w:lang w:val="sv-SE"/>
        </w:rPr>
        <w:t>. Uppsättningen kompletteras av den på samma sätt omdesignade golvmodellen och den nya väggmonterade FAQ-enheten, båda med ett nytt hölje. Fyrvägsblåskassetten FFQ 600 x 600 och undertakskassetten FHQG har omdesignats för att kunna ge höga värden för årstidsrelaterad verkningsgrad. Det finns alltså en Daikin-lösning för årstidsrelaterad verkningsgrad för ett stort antal lätta kommersiella a</w:t>
      </w:r>
      <w:r w:rsidR="00FD3B55">
        <w:rPr>
          <w:rFonts w:asciiTheme="minorHAnsi" w:hAnsiTheme="minorHAnsi" w:cstheme="minorHAnsi"/>
          <w:lang w:val="sv-SE"/>
        </w:rPr>
        <w:t>nvändningsområden</w:t>
      </w:r>
      <w:r w:rsidR="00E50F9B" w:rsidRPr="00F02BA3">
        <w:rPr>
          <w:rFonts w:asciiTheme="minorHAnsi" w:hAnsiTheme="minorHAnsi" w:cstheme="minorHAnsi"/>
          <w:lang w:val="sv-SE"/>
        </w:rPr>
        <w:t xml:space="preserve">. </w:t>
      </w:r>
    </w:p>
    <w:p w:rsidR="00E50F9B" w:rsidRPr="00F02BA3" w:rsidRDefault="00E50F9B" w:rsidP="00856A94">
      <w:pPr>
        <w:rPr>
          <w:rFonts w:asciiTheme="minorHAnsi" w:hAnsiTheme="minorHAnsi" w:cstheme="minorHAnsi"/>
          <w:lang w:val="sv-SE"/>
        </w:rPr>
      </w:pPr>
    </w:p>
    <w:p w:rsidR="00E50F9B" w:rsidRPr="00F02BA3" w:rsidRDefault="00E50F9B" w:rsidP="00856A94">
      <w:pPr>
        <w:rPr>
          <w:rFonts w:asciiTheme="minorHAnsi" w:hAnsiTheme="minorHAnsi" w:cstheme="minorHAnsi"/>
          <w:lang w:val="sv-SE"/>
        </w:rPr>
      </w:pPr>
      <w:r w:rsidRPr="00F02BA3">
        <w:rPr>
          <w:rFonts w:asciiTheme="minorHAnsi" w:hAnsiTheme="minorHAnsi" w:cstheme="minorHAnsi"/>
          <w:lang w:val="sv-SE"/>
        </w:rPr>
        <w:t>Portföljen Sky Air Seasonal Efficiency är bara ytterl</w:t>
      </w:r>
      <w:r w:rsidR="000D5083">
        <w:rPr>
          <w:rFonts w:asciiTheme="minorHAnsi" w:hAnsiTheme="minorHAnsi" w:cstheme="minorHAnsi"/>
          <w:lang w:val="sv-SE"/>
        </w:rPr>
        <w:t xml:space="preserve">igare en återspegling av </w:t>
      </w:r>
      <w:proofErr w:type="spellStart"/>
      <w:r w:rsidR="000D5083">
        <w:rPr>
          <w:rFonts w:asciiTheme="minorHAnsi" w:hAnsiTheme="minorHAnsi" w:cstheme="minorHAnsi"/>
          <w:lang w:val="sv-SE"/>
        </w:rPr>
        <w:t>Daikin:s</w:t>
      </w:r>
      <w:proofErr w:type="spellEnd"/>
      <w:r w:rsidR="000D5083">
        <w:rPr>
          <w:rFonts w:asciiTheme="minorHAnsi" w:hAnsiTheme="minorHAnsi" w:cstheme="minorHAnsi"/>
          <w:lang w:val="sv-SE"/>
        </w:rPr>
        <w:t xml:space="preserve"> </w:t>
      </w:r>
      <w:r w:rsidRPr="00F02BA3">
        <w:rPr>
          <w:rFonts w:asciiTheme="minorHAnsi" w:hAnsiTheme="minorHAnsi" w:cstheme="minorHAnsi"/>
          <w:lang w:val="sv-SE"/>
        </w:rPr>
        <w:t xml:space="preserve">ständiga engagemang i allt mer verkningsfulla, kostnadseffektiva och miljövänliga byggnadskomfortlösningar. </w:t>
      </w:r>
      <w:r w:rsidR="000D5083">
        <w:rPr>
          <w:rFonts w:asciiTheme="minorHAnsi" w:hAnsiTheme="minorHAnsi" w:cstheme="minorHAnsi"/>
          <w:color w:val="000000"/>
          <w:lang w:val="sv-SE"/>
        </w:rPr>
        <w:t>"För mer information om serien</w:t>
      </w:r>
      <w:r w:rsidRPr="00F02BA3">
        <w:rPr>
          <w:rFonts w:asciiTheme="minorHAnsi" w:hAnsiTheme="minorHAnsi" w:cstheme="minorHAnsi"/>
          <w:color w:val="000000"/>
          <w:lang w:val="sv-SE"/>
        </w:rPr>
        <w:t xml:space="preserve"> Daikin Sky Air </w:t>
      </w:r>
      <w:proofErr w:type="spellStart"/>
      <w:r w:rsidRPr="00F02BA3">
        <w:rPr>
          <w:rFonts w:asciiTheme="minorHAnsi" w:hAnsiTheme="minorHAnsi" w:cstheme="minorHAnsi"/>
          <w:color w:val="000000"/>
          <w:lang w:val="sv-SE"/>
        </w:rPr>
        <w:t>Seasonal</w:t>
      </w:r>
      <w:proofErr w:type="spellEnd"/>
      <w:r w:rsidRPr="00F02BA3">
        <w:rPr>
          <w:rFonts w:asciiTheme="minorHAnsi" w:hAnsiTheme="minorHAnsi" w:cstheme="minorHAnsi"/>
          <w:color w:val="000000"/>
          <w:lang w:val="sv-SE"/>
        </w:rPr>
        <w:t xml:space="preserve"> Smart, besök </w:t>
      </w:r>
      <w:hyperlink r:id="rId10" w:history="1">
        <w:r w:rsidR="000D5083" w:rsidRPr="000A2095">
          <w:rPr>
            <w:rStyle w:val="Hyperlink"/>
            <w:rFonts w:asciiTheme="minorHAnsi" w:hAnsiTheme="minorHAnsi" w:cstheme="minorHAnsi"/>
            <w:lang w:val="sv-SE"/>
          </w:rPr>
          <w:t>www.daikin.se</w:t>
        </w:r>
      </w:hyperlink>
      <w:r w:rsidRPr="00F02BA3">
        <w:rPr>
          <w:rFonts w:asciiTheme="minorHAnsi" w:hAnsiTheme="minorHAnsi" w:cstheme="minorHAnsi"/>
          <w:lang w:val="sv-SE"/>
        </w:rPr>
        <w:t>.</w:t>
      </w:r>
    </w:p>
    <w:p w:rsidR="00E50F9B" w:rsidRPr="00F02BA3" w:rsidRDefault="00E50F9B" w:rsidP="00856A94">
      <w:pPr>
        <w:rPr>
          <w:rFonts w:asciiTheme="minorHAnsi" w:hAnsiTheme="minorHAnsi" w:cstheme="minorHAnsi"/>
          <w:lang w:val="sv-SE"/>
        </w:rPr>
      </w:pPr>
    </w:p>
    <w:p w:rsidR="00E50F9B" w:rsidRPr="00F02BA3" w:rsidRDefault="00E50F9B">
      <w:pPr>
        <w:rPr>
          <w:rFonts w:asciiTheme="minorHAnsi" w:hAnsiTheme="minorHAnsi" w:cstheme="minorHAnsi"/>
          <w:lang w:val="sv-SE"/>
        </w:rPr>
      </w:pPr>
    </w:p>
    <w:p w:rsidR="00FD3B55" w:rsidRPr="00F02BA3" w:rsidRDefault="00FD3B55" w:rsidP="00FD3B55">
      <w:pPr>
        <w:pStyle w:val="BodyText0"/>
        <w:rPr>
          <w:rFonts w:asciiTheme="minorHAnsi" w:hAnsiTheme="minorHAnsi" w:cstheme="minorHAnsi"/>
          <w:lang w:val="sv-SE"/>
        </w:rPr>
      </w:pPr>
      <w:proofErr w:type="spellStart"/>
      <w:r>
        <w:rPr>
          <w:rFonts w:asciiTheme="minorHAnsi" w:hAnsiTheme="minorHAnsi" w:cstheme="minorHAnsi"/>
          <w:b/>
          <w:lang w:val="sv-SE"/>
        </w:rPr>
        <w:t>Daikins</w:t>
      </w:r>
      <w:proofErr w:type="spellEnd"/>
      <w:r>
        <w:rPr>
          <w:rFonts w:asciiTheme="minorHAnsi" w:hAnsiTheme="minorHAnsi" w:cstheme="minorHAnsi"/>
          <w:b/>
          <w:lang w:val="sv-SE"/>
        </w:rPr>
        <w:t xml:space="preserve"> produkter</w:t>
      </w:r>
      <w:r w:rsidRPr="00F02BA3">
        <w:rPr>
          <w:rFonts w:asciiTheme="minorHAnsi" w:hAnsiTheme="minorHAnsi" w:cstheme="minorHAnsi"/>
          <w:b/>
          <w:lang w:val="sv-SE"/>
        </w:rPr>
        <w:t xml:space="preserve"> säljs via ett hundratal specialiserade återförsäljare/installatörer från Kiruna i norr till Ystad i söder. </w:t>
      </w:r>
    </w:p>
    <w:p w:rsidR="00FD3B55" w:rsidRPr="00F02BA3" w:rsidRDefault="00FD3B55" w:rsidP="00FD3B55">
      <w:pPr>
        <w:rPr>
          <w:rFonts w:asciiTheme="minorHAnsi" w:hAnsiTheme="minorHAnsi" w:cstheme="minorHAnsi"/>
          <w:sz w:val="24"/>
          <w:szCs w:val="24"/>
          <w:lang w:val="sv-SE"/>
        </w:rPr>
      </w:pPr>
      <w:r w:rsidRPr="00F02BA3">
        <w:rPr>
          <w:rFonts w:asciiTheme="minorHAnsi" w:hAnsiTheme="minorHAnsi" w:cstheme="minorHAnsi"/>
          <w:lang w:val="sv-SE"/>
        </w:rPr>
        <w:t>För ytterligare information, kontakta:</w:t>
      </w:r>
    </w:p>
    <w:p w:rsidR="00FD3B55" w:rsidRPr="00FD3B55" w:rsidRDefault="00FD3B55" w:rsidP="00FD3B55">
      <w:pPr>
        <w:rPr>
          <w:rFonts w:asciiTheme="minorHAnsi" w:hAnsiTheme="minorHAnsi" w:cstheme="minorHAnsi"/>
          <w:lang w:val="sv-SE"/>
        </w:rPr>
      </w:pPr>
      <w:r w:rsidRPr="00FD3B55">
        <w:rPr>
          <w:rFonts w:asciiTheme="minorHAnsi" w:hAnsiTheme="minorHAnsi" w:cstheme="minorHAnsi"/>
          <w:lang w:val="sv-SE"/>
        </w:rPr>
        <w:t>Daikin Sweden AB, 010-722 24 00 info@daikin.se</w:t>
      </w: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FD3B55" w:rsidRDefault="00FD3B55" w:rsidP="00FD3B55">
      <w:pPr>
        <w:tabs>
          <w:tab w:val="left" w:pos="1715"/>
        </w:tabs>
        <w:rPr>
          <w:rFonts w:asciiTheme="minorHAnsi" w:hAnsiTheme="minorHAnsi" w:cstheme="minorHAnsi"/>
          <w:lang w:val="sv-SE"/>
        </w:rPr>
      </w:pPr>
    </w:p>
    <w:p w:rsidR="00E50F9B" w:rsidRPr="00F02BA3" w:rsidRDefault="00E50F9B" w:rsidP="00057437">
      <w:pPr>
        <w:rPr>
          <w:rFonts w:asciiTheme="minorHAnsi" w:hAnsiTheme="minorHAnsi" w:cstheme="minorHAnsi"/>
          <w:lang w:val="sv-SE"/>
        </w:rPr>
      </w:pPr>
      <w:r w:rsidRPr="00F02BA3">
        <w:rPr>
          <w:rFonts w:asciiTheme="minorHAnsi" w:hAnsiTheme="minorHAnsi" w:cstheme="minorHAnsi"/>
          <w:lang w:val="sv-SE"/>
        </w:rPr>
        <w:t>Sammanfattning:</w:t>
      </w:r>
    </w:p>
    <w:p w:rsidR="00E50F9B" w:rsidRPr="00F02BA3" w:rsidRDefault="00E50F9B" w:rsidP="00057437">
      <w:pPr>
        <w:pStyle w:val="Heading1"/>
        <w:rPr>
          <w:rFonts w:asciiTheme="minorHAnsi" w:hAnsiTheme="minorHAnsi" w:cstheme="minorHAnsi"/>
          <w:lang w:val="sv-SE"/>
        </w:rPr>
      </w:pPr>
      <w:r w:rsidRPr="00F02BA3">
        <w:rPr>
          <w:rFonts w:asciiTheme="minorHAnsi" w:hAnsiTheme="minorHAnsi" w:cstheme="minorHAnsi"/>
          <w:lang w:val="sv-SE"/>
        </w:rPr>
        <w:t xml:space="preserve">Energiprestanda i verkliga livet: Daikin går i spetsen för årstidsrelaterad verkningsgrad   </w:t>
      </w:r>
    </w:p>
    <w:p w:rsidR="00E50F9B" w:rsidRPr="00F02BA3" w:rsidRDefault="00E50F9B" w:rsidP="00057437">
      <w:pPr>
        <w:pStyle w:val="Heading2"/>
        <w:rPr>
          <w:rFonts w:asciiTheme="minorHAnsi" w:hAnsiTheme="minorHAnsi" w:cstheme="minorHAnsi"/>
          <w:lang w:val="sv-SE"/>
        </w:rPr>
      </w:pPr>
      <w:r w:rsidRPr="00F02BA3">
        <w:rPr>
          <w:rFonts w:asciiTheme="minorHAnsi" w:hAnsiTheme="minorHAnsi" w:cstheme="minorHAnsi"/>
          <w:lang w:val="sv-SE"/>
        </w:rPr>
        <w:t>Årstidsrelaterad verkningsgrad: mäter den riktiga prestandan i verkliga situationer</w:t>
      </w:r>
    </w:p>
    <w:p w:rsidR="00E50F9B" w:rsidRPr="00F02BA3" w:rsidRDefault="00E50F9B" w:rsidP="00057437">
      <w:pPr>
        <w:rPr>
          <w:rFonts w:asciiTheme="minorHAnsi" w:hAnsiTheme="minorHAnsi" w:cstheme="minorHAnsi"/>
          <w:lang w:val="sv-SE"/>
        </w:rPr>
      </w:pPr>
      <w:r w:rsidRPr="00F02BA3">
        <w:rPr>
          <w:rFonts w:asciiTheme="minorHAnsi" w:hAnsiTheme="minorHAnsi" w:cstheme="minorHAnsi"/>
          <w:lang w:val="sv-SE"/>
        </w:rPr>
        <w:t xml:space="preserve">Miljöproblem som den globala uppvärmningen och det minskande tillgången på fossila bränslen har lett till mer effektiva klimatkontrollsystem. Det har tagit sig uttryck i aggressiva europeiska miljömål som ska vara uppnådda år 2020: vanligtvis kallas de för 20-20-20-målen. För att effektivt uppnå dessa mål har EU också infört mer realistiska mätningar av faktisk systemeffektivitet: så kallad årstidsrelaterad verkningsgrad. </w:t>
      </w:r>
    </w:p>
    <w:p w:rsidR="00E50F9B" w:rsidRPr="00F02BA3" w:rsidRDefault="00E50F9B" w:rsidP="00057437">
      <w:pPr>
        <w:rPr>
          <w:rFonts w:asciiTheme="minorHAnsi" w:hAnsiTheme="minorHAnsi" w:cstheme="minorHAnsi"/>
          <w:lang w:val="sv-SE"/>
        </w:rPr>
      </w:pPr>
    </w:p>
    <w:p w:rsidR="00E50F9B" w:rsidRPr="00F02BA3" w:rsidRDefault="00E50F9B" w:rsidP="00057437">
      <w:pPr>
        <w:rPr>
          <w:rFonts w:asciiTheme="minorHAnsi" w:hAnsiTheme="minorHAnsi" w:cstheme="minorHAnsi"/>
          <w:lang w:val="sv-SE"/>
        </w:rPr>
      </w:pPr>
      <w:r w:rsidRPr="00F02BA3">
        <w:rPr>
          <w:rFonts w:asciiTheme="minorHAnsi" w:hAnsiTheme="minorHAnsi" w:cstheme="minorHAnsi"/>
          <w:lang w:val="sv-SE"/>
        </w:rPr>
        <w:t xml:space="preserve">Mätningar av årstidsrelaterad verkningsgrad för luftkonditioneringssystem gynnar design som optimerar den verkliga prestandan under delvis belastningsförhållanden, och tar hänsyn till allmän energiförbrukning inklusive den vid extra hjälplägen, under en hel kylsäsong. </w:t>
      </w:r>
    </w:p>
    <w:p w:rsidR="00E50F9B" w:rsidRPr="00F02BA3" w:rsidRDefault="00E50F9B" w:rsidP="00057437">
      <w:pPr>
        <w:pStyle w:val="Heading2"/>
        <w:rPr>
          <w:rFonts w:asciiTheme="minorHAnsi" w:hAnsiTheme="minorHAnsi" w:cstheme="minorHAnsi"/>
          <w:lang w:val="sv-SE"/>
        </w:rPr>
      </w:pPr>
      <w:r w:rsidRPr="00F02BA3">
        <w:rPr>
          <w:rFonts w:asciiTheme="minorHAnsi" w:hAnsiTheme="minorHAnsi" w:cstheme="minorHAnsi"/>
          <w:lang w:val="sv-SE"/>
        </w:rPr>
        <w:t>Portföljen Sky Air Seasonal Efficiency</w:t>
      </w:r>
    </w:p>
    <w:p w:rsidR="00E50F9B" w:rsidRPr="00F02BA3" w:rsidRDefault="00E50F9B" w:rsidP="00057437">
      <w:pPr>
        <w:rPr>
          <w:rFonts w:asciiTheme="minorHAnsi" w:hAnsiTheme="minorHAnsi" w:cstheme="minorHAnsi"/>
          <w:lang w:val="sv-SE"/>
        </w:rPr>
      </w:pPr>
      <w:r w:rsidRPr="00F02BA3">
        <w:rPr>
          <w:rFonts w:asciiTheme="minorHAnsi" w:hAnsiTheme="minorHAnsi" w:cstheme="minorHAnsi"/>
          <w:lang w:val="sv-SE"/>
        </w:rPr>
        <w:t>Sk</w:t>
      </w:r>
      <w:r w:rsidR="000D5083">
        <w:rPr>
          <w:rFonts w:asciiTheme="minorHAnsi" w:hAnsiTheme="minorHAnsi" w:cstheme="minorHAnsi"/>
          <w:lang w:val="sv-SE"/>
        </w:rPr>
        <w:t xml:space="preserve">y Air </w:t>
      </w:r>
      <w:proofErr w:type="spellStart"/>
      <w:r w:rsidR="000D5083">
        <w:rPr>
          <w:rFonts w:asciiTheme="minorHAnsi" w:hAnsiTheme="minorHAnsi" w:cstheme="minorHAnsi"/>
          <w:lang w:val="sv-SE"/>
        </w:rPr>
        <w:t>Seasonal</w:t>
      </w:r>
      <w:proofErr w:type="spellEnd"/>
      <w:r w:rsidR="000D5083">
        <w:rPr>
          <w:rFonts w:asciiTheme="minorHAnsi" w:hAnsiTheme="minorHAnsi" w:cstheme="minorHAnsi"/>
          <w:lang w:val="sv-SE"/>
        </w:rPr>
        <w:t xml:space="preserve"> </w:t>
      </w:r>
      <w:proofErr w:type="spellStart"/>
      <w:r w:rsidR="000D5083">
        <w:rPr>
          <w:rFonts w:asciiTheme="minorHAnsi" w:hAnsiTheme="minorHAnsi" w:cstheme="minorHAnsi"/>
          <w:lang w:val="sv-SE"/>
        </w:rPr>
        <w:t>Efficiency</w:t>
      </w:r>
      <w:proofErr w:type="spellEnd"/>
      <w:r w:rsidR="000D5083">
        <w:rPr>
          <w:rFonts w:asciiTheme="minorHAnsi" w:hAnsiTheme="minorHAnsi" w:cstheme="minorHAnsi"/>
          <w:lang w:val="sv-SE"/>
        </w:rPr>
        <w:t>-serie</w:t>
      </w:r>
      <w:r w:rsidRPr="00F02BA3">
        <w:rPr>
          <w:rFonts w:asciiTheme="minorHAnsi" w:hAnsiTheme="minorHAnsi" w:cstheme="minorHAnsi"/>
          <w:lang w:val="sv-SE"/>
        </w:rPr>
        <w:t xml:space="preserve">n </w:t>
      </w:r>
      <w:proofErr w:type="spellStart"/>
      <w:r w:rsidR="000D5083" w:rsidRPr="00F02BA3">
        <w:rPr>
          <w:rFonts w:asciiTheme="minorHAnsi" w:hAnsiTheme="minorHAnsi" w:cstheme="minorHAnsi"/>
          <w:lang w:val="sv-SE"/>
        </w:rPr>
        <w:t>Seasonal</w:t>
      </w:r>
      <w:proofErr w:type="spellEnd"/>
      <w:r w:rsidR="000D5083" w:rsidRPr="00F02BA3">
        <w:rPr>
          <w:rFonts w:asciiTheme="minorHAnsi" w:hAnsiTheme="minorHAnsi" w:cstheme="minorHAnsi"/>
          <w:lang w:val="sv-SE"/>
        </w:rPr>
        <w:t xml:space="preserve"> </w:t>
      </w:r>
      <w:proofErr w:type="gramStart"/>
      <w:r w:rsidR="000D5083" w:rsidRPr="00F02BA3">
        <w:rPr>
          <w:rFonts w:asciiTheme="minorHAnsi" w:hAnsiTheme="minorHAnsi" w:cstheme="minorHAnsi"/>
          <w:lang w:val="sv-SE"/>
        </w:rPr>
        <w:t xml:space="preserve">Smart </w:t>
      </w:r>
      <w:r w:rsidR="000D5083">
        <w:rPr>
          <w:rFonts w:asciiTheme="minorHAnsi" w:hAnsiTheme="minorHAnsi" w:cstheme="minorHAnsi"/>
          <w:lang w:val="sv-SE"/>
        </w:rPr>
        <w:t>,</w:t>
      </w:r>
      <w:proofErr w:type="gramEnd"/>
      <w:r w:rsidR="000D5083">
        <w:rPr>
          <w:rFonts w:asciiTheme="minorHAnsi" w:hAnsiTheme="minorHAnsi" w:cstheme="minorHAnsi"/>
          <w:lang w:val="sv-SE"/>
        </w:rPr>
        <w:t xml:space="preserve"> visar vägen till </w:t>
      </w:r>
      <w:r w:rsidRPr="00F02BA3">
        <w:rPr>
          <w:rFonts w:asciiTheme="minorHAnsi" w:hAnsiTheme="minorHAnsi" w:cstheme="minorHAnsi"/>
          <w:lang w:val="sv-SE"/>
        </w:rPr>
        <w:t>högsta årstidsrelaterade verkningsgrad</w:t>
      </w:r>
      <w:r w:rsidR="000D5083">
        <w:rPr>
          <w:rFonts w:asciiTheme="minorHAnsi" w:hAnsiTheme="minorHAnsi" w:cstheme="minorHAnsi"/>
          <w:lang w:val="sv-SE"/>
        </w:rPr>
        <w:t xml:space="preserve">. Serien </w:t>
      </w:r>
      <w:r w:rsidRPr="00F02BA3">
        <w:rPr>
          <w:rFonts w:asciiTheme="minorHAnsi" w:hAnsiTheme="minorHAnsi" w:cstheme="minorHAnsi"/>
          <w:lang w:val="sv-SE"/>
        </w:rPr>
        <w:t xml:space="preserve">ger </w:t>
      </w:r>
      <w:r w:rsidR="000D5083">
        <w:rPr>
          <w:rFonts w:asciiTheme="minorHAnsi" w:hAnsiTheme="minorHAnsi" w:cstheme="minorHAnsi"/>
          <w:lang w:val="sv-SE"/>
        </w:rPr>
        <w:t xml:space="preserve">en </w:t>
      </w:r>
      <w:r w:rsidRPr="00F02BA3">
        <w:rPr>
          <w:rFonts w:asciiTheme="minorHAnsi" w:hAnsiTheme="minorHAnsi" w:cstheme="minorHAnsi"/>
          <w:lang w:val="sv-SE"/>
        </w:rPr>
        <w:t xml:space="preserve">förbättring på mer än 40 % när det gäller nuvarande Sky Air-system. </w:t>
      </w:r>
    </w:p>
    <w:p w:rsidR="00E50F9B" w:rsidRPr="00F02BA3" w:rsidRDefault="00E50F9B" w:rsidP="00B1319E">
      <w:pPr>
        <w:autoSpaceDE w:val="0"/>
        <w:autoSpaceDN w:val="0"/>
        <w:adjustRightInd w:val="0"/>
        <w:rPr>
          <w:rFonts w:asciiTheme="minorHAnsi" w:hAnsiTheme="minorHAnsi" w:cstheme="minorHAnsi"/>
          <w:i/>
          <w:iCs/>
          <w:sz w:val="16"/>
          <w:szCs w:val="16"/>
          <w:lang w:val="sv-SE"/>
        </w:rPr>
      </w:pPr>
      <w:r w:rsidRPr="00F02BA3">
        <w:rPr>
          <w:rFonts w:asciiTheme="minorHAnsi" w:hAnsiTheme="minorHAnsi" w:cstheme="minorHAnsi"/>
          <w:i/>
          <w:iCs/>
          <w:sz w:val="16"/>
          <w:szCs w:val="16"/>
          <w:lang w:val="sv-SE"/>
        </w:rPr>
        <w:t>*FCQHG100F + RZQG100L7V1:s SEER-värden jämfört med tidigare FCQH100D + RZQ100D9V1</w:t>
      </w:r>
    </w:p>
    <w:p w:rsidR="00E50F9B" w:rsidRPr="00F02BA3" w:rsidRDefault="00E50F9B" w:rsidP="00057437">
      <w:pPr>
        <w:rPr>
          <w:rFonts w:asciiTheme="minorHAnsi" w:hAnsiTheme="minorHAnsi" w:cstheme="minorHAnsi"/>
          <w:lang w:val="sv-SE"/>
        </w:rPr>
      </w:pPr>
    </w:p>
    <w:p w:rsidR="00E50F9B" w:rsidRPr="00F02BA3" w:rsidRDefault="00475B28" w:rsidP="00057437">
      <w:pPr>
        <w:rPr>
          <w:rFonts w:asciiTheme="minorHAnsi" w:hAnsiTheme="minorHAnsi" w:cstheme="minorHAnsi"/>
          <w:lang w:val="sv-SE"/>
        </w:rPr>
      </w:pPr>
      <w:r>
        <w:rPr>
          <w:rFonts w:asciiTheme="minorHAnsi" w:hAnsiTheme="minorHAnsi" w:cstheme="minorHAnsi"/>
          <w:lang w:val="sv-SE"/>
        </w:rPr>
        <w:t>D</w:t>
      </w:r>
      <w:r w:rsidR="00E50F9B" w:rsidRPr="00F02BA3">
        <w:rPr>
          <w:rFonts w:asciiTheme="minorHAnsi" w:hAnsiTheme="minorHAnsi" w:cstheme="minorHAnsi"/>
          <w:lang w:val="sv-SE"/>
        </w:rPr>
        <w:t>et fullständiga utbudet av inomhusenheter som stöds gör bägge lösning</w:t>
      </w:r>
      <w:r w:rsidR="000D5083">
        <w:rPr>
          <w:rFonts w:asciiTheme="minorHAnsi" w:hAnsiTheme="minorHAnsi" w:cstheme="minorHAnsi"/>
          <w:lang w:val="sv-SE"/>
        </w:rPr>
        <w:t xml:space="preserve">en </w:t>
      </w:r>
      <w:r w:rsidR="00E50F9B" w:rsidRPr="00F02BA3">
        <w:rPr>
          <w:rFonts w:asciiTheme="minorHAnsi" w:hAnsiTheme="minorHAnsi" w:cstheme="minorHAnsi"/>
          <w:lang w:val="sv-SE"/>
        </w:rPr>
        <w:t xml:space="preserve">till ett logiskt val för småföretagare som bryr sig om ekonomi och ekologi. Till </w:t>
      </w:r>
      <w:proofErr w:type="spellStart"/>
      <w:r w:rsidR="00E50F9B" w:rsidRPr="00F02BA3">
        <w:rPr>
          <w:rFonts w:asciiTheme="minorHAnsi" w:hAnsiTheme="minorHAnsi" w:cstheme="minorHAnsi"/>
          <w:lang w:val="sv-SE"/>
        </w:rPr>
        <w:t>inomhusenhet</w:t>
      </w:r>
      <w:r>
        <w:rPr>
          <w:rFonts w:asciiTheme="minorHAnsi" w:hAnsiTheme="minorHAnsi" w:cstheme="minorHAnsi"/>
          <w:lang w:val="sv-SE"/>
        </w:rPr>
        <w:t>s-</w:t>
      </w:r>
      <w:r w:rsidR="00E50F9B" w:rsidRPr="00F02BA3">
        <w:rPr>
          <w:rFonts w:asciiTheme="minorHAnsi" w:hAnsiTheme="minorHAnsi" w:cstheme="minorHAnsi"/>
          <w:lang w:val="sv-SE"/>
        </w:rPr>
        <w:t>alternativen</w:t>
      </w:r>
      <w:proofErr w:type="spellEnd"/>
      <w:r w:rsidR="00E50F9B" w:rsidRPr="00F02BA3">
        <w:rPr>
          <w:rFonts w:asciiTheme="minorHAnsi" w:hAnsiTheme="minorHAnsi" w:cstheme="minorHAnsi"/>
          <w:lang w:val="sv-SE"/>
        </w:rPr>
        <w:t xml:space="preserve"> hör den nya </w:t>
      </w:r>
      <w:r>
        <w:rPr>
          <w:rFonts w:asciiTheme="minorHAnsi" w:hAnsiTheme="minorHAnsi" w:cstheme="minorHAnsi"/>
          <w:lang w:val="sv-SE"/>
        </w:rPr>
        <w:t>rundblåsandekassetten</w:t>
      </w:r>
      <w:r w:rsidR="00E50F9B" w:rsidRPr="00F02BA3">
        <w:rPr>
          <w:rFonts w:asciiTheme="minorHAnsi" w:hAnsiTheme="minorHAnsi" w:cstheme="minorHAnsi"/>
          <w:lang w:val="sv-SE"/>
        </w:rPr>
        <w:t>, undertaksenheter, en takmonterad kassett, en golvmodell och en väggmonterad modell.</w:t>
      </w:r>
    </w:p>
    <w:p w:rsidR="00E50F9B" w:rsidRPr="00F02BA3" w:rsidRDefault="00E50F9B" w:rsidP="00057437">
      <w:pPr>
        <w:rPr>
          <w:rFonts w:asciiTheme="minorHAnsi" w:hAnsiTheme="minorHAnsi" w:cstheme="minorHAnsi"/>
          <w:lang w:val="sv-SE"/>
        </w:rPr>
      </w:pPr>
    </w:p>
    <w:p w:rsidR="00E50F9B" w:rsidRPr="00F02BA3" w:rsidRDefault="00E50F9B" w:rsidP="00057437">
      <w:pPr>
        <w:rPr>
          <w:rFonts w:asciiTheme="minorHAnsi" w:hAnsiTheme="minorHAnsi" w:cstheme="minorHAnsi"/>
          <w:lang w:val="sv-SE"/>
        </w:rPr>
      </w:pPr>
      <w:r w:rsidRPr="00F02BA3">
        <w:rPr>
          <w:rFonts w:asciiTheme="minorHAnsi" w:hAnsiTheme="minorHAnsi" w:cstheme="minorHAnsi"/>
          <w:lang w:val="sv-SE"/>
        </w:rPr>
        <w:t xml:space="preserve">För mer information om serierna Daikin Sky Air </w:t>
      </w:r>
      <w:proofErr w:type="spellStart"/>
      <w:r w:rsidRPr="00F02BA3">
        <w:rPr>
          <w:rFonts w:asciiTheme="minorHAnsi" w:hAnsiTheme="minorHAnsi" w:cstheme="minorHAnsi"/>
          <w:lang w:val="sv-SE"/>
        </w:rPr>
        <w:t>Seasonal</w:t>
      </w:r>
      <w:proofErr w:type="spellEnd"/>
      <w:r w:rsidRPr="00F02BA3">
        <w:rPr>
          <w:rFonts w:asciiTheme="minorHAnsi" w:hAnsiTheme="minorHAnsi" w:cstheme="minorHAnsi"/>
          <w:lang w:val="sv-SE"/>
        </w:rPr>
        <w:t xml:space="preserve"> Smar</w:t>
      </w:r>
      <w:r w:rsidR="000D5083">
        <w:rPr>
          <w:rFonts w:asciiTheme="minorHAnsi" w:hAnsiTheme="minorHAnsi" w:cstheme="minorHAnsi"/>
          <w:lang w:val="sv-SE"/>
        </w:rPr>
        <w:t>t</w:t>
      </w:r>
      <w:r w:rsidRPr="00F02BA3">
        <w:rPr>
          <w:rFonts w:asciiTheme="minorHAnsi" w:hAnsiTheme="minorHAnsi" w:cstheme="minorHAnsi"/>
          <w:lang w:val="sv-SE"/>
        </w:rPr>
        <w:t xml:space="preserve">, besök </w:t>
      </w:r>
      <w:hyperlink r:id="rId11" w:history="1">
        <w:r w:rsidR="000D5083" w:rsidRPr="000A2095">
          <w:rPr>
            <w:rStyle w:val="Hyperlink"/>
            <w:rFonts w:asciiTheme="minorHAnsi" w:hAnsiTheme="minorHAnsi" w:cstheme="minorHAnsi"/>
            <w:lang w:val="sv-SE"/>
          </w:rPr>
          <w:t>www.daikin.se</w:t>
        </w:r>
      </w:hyperlink>
      <w:r w:rsidRPr="00F02BA3">
        <w:rPr>
          <w:rFonts w:asciiTheme="minorHAnsi" w:hAnsiTheme="minorHAnsi" w:cstheme="minorHAnsi"/>
          <w:lang w:val="sv-SE"/>
        </w:rPr>
        <w:t>.</w:t>
      </w:r>
    </w:p>
    <w:p w:rsidR="00F02BA3" w:rsidRPr="00F02BA3" w:rsidRDefault="00F02BA3" w:rsidP="00057437">
      <w:pPr>
        <w:rPr>
          <w:rFonts w:asciiTheme="minorHAnsi" w:hAnsiTheme="minorHAnsi" w:cstheme="minorHAnsi"/>
          <w:lang w:val="sv-SE"/>
        </w:rPr>
      </w:pPr>
    </w:p>
    <w:p w:rsidR="00F02BA3" w:rsidRPr="00F02BA3" w:rsidRDefault="00F02BA3" w:rsidP="00057437">
      <w:pPr>
        <w:rPr>
          <w:rFonts w:asciiTheme="minorHAnsi" w:hAnsiTheme="minorHAnsi" w:cstheme="minorHAnsi"/>
          <w:lang w:val="sv-SE"/>
        </w:rPr>
      </w:pPr>
    </w:p>
    <w:p w:rsidR="00F02BA3" w:rsidRPr="00F02BA3" w:rsidRDefault="00F02BA3" w:rsidP="00F02BA3">
      <w:pPr>
        <w:pStyle w:val="BodyText0"/>
        <w:rPr>
          <w:rFonts w:asciiTheme="minorHAnsi" w:hAnsiTheme="minorHAnsi" w:cstheme="minorHAnsi"/>
          <w:lang w:val="sv-SE"/>
        </w:rPr>
      </w:pPr>
      <w:proofErr w:type="spellStart"/>
      <w:r>
        <w:rPr>
          <w:rFonts w:asciiTheme="minorHAnsi" w:hAnsiTheme="minorHAnsi" w:cstheme="minorHAnsi"/>
          <w:b/>
          <w:lang w:val="sv-SE"/>
        </w:rPr>
        <w:t>Daikins</w:t>
      </w:r>
      <w:proofErr w:type="spellEnd"/>
      <w:r>
        <w:rPr>
          <w:rFonts w:asciiTheme="minorHAnsi" w:hAnsiTheme="minorHAnsi" w:cstheme="minorHAnsi"/>
          <w:b/>
          <w:lang w:val="sv-SE"/>
        </w:rPr>
        <w:t xml:space="preserve"> produkter</w:t>
      </w:r>
      <w:r w:rsidRPr="00F02BA3">
        <w:rPr>
          <w:rFonts w:asciiTheme="minorHAnsi" w:hAnsiTheme="minorHAnsi" w:cstheme="minorHAnsi"/>
          <w:b/>
          <w:lang w:val="sv-SE"/>
        </w:rPr>
        <w:t xml:space="preserve"> säljs via ett hundratal specialiserade återförsäljare/installatörer från Kiruna i norr till Ystad i söder. </w:t>
      </w:r>
    </w:p>
    <w:p w:rsidR="00F02BA3" w:rsidRPr="00F02BA3" w:rsidRDefault="00F02BA3" w:rsidP="00F02BA3">
      <w:pPr>
        <w:pStyle w:val="BodyText0"/>
        <w:rPr>
          <w:rFonts w:asciiTheme="minorHAnsi" w:hAnsiTheme="minorHAnsi" w:cstheme="minorHAnsi"/>
          <w:b/>
          <w:lang w:val="sv-SE"/>
        </w:rPr>
      </w:pPr>
    </w:p>
    <w:p w:rsidR="00F02BA3" w:rsidRPr="00F02BA3" w:rsidRDefault="00F02BA3" w:rsidP="00F02BA3">
      <w:pPr>
        <w:rPr>
          <w:rFonts w:asciiTheme="minorHAnsi" w:hAnsiTheme="minorHAnsi" w:cstheme="minorHAnsi"/>
          <w:sz w:val="24"/>
          <w:szCs w:val="24"/>
          <w:lang w:val="sv-SE"/>
        </w:rPr>
      </w:pPr>
      <w:r w:rsidRPr="00F02BA3">
        <w:rPr>
          <w:rFonts w:asciiTheme="minorHAnsi" w:hAnsiTheme="minorHAnsi" w:cstheme="minorHAnsi"/>
          <w:lang w:val="sv-SE"/>
        </w:rPr>
        <w:t>För ytterligare information, kontakta:</w:t>
      </w:r>
    </w:p>
    <w:p w:rsidR="00F02BA3" w:rsidRPr="00F02BA3" w:rsidRDefault="00F02BA3" w:rsidP="00F02BA3">
      <w:pPr>
        <w:rPr>
          <w:rFonts w:asciiTheme="minorHAnsi" w:hAnsiTheme="minorHAnsi" w:cstheme="minorHAnsi"/>
          <w:lang w:val="de-DE"/>
        </w:rPr>
      </w:pPr>
      <w:r w:rsidRPr="00F02BA3">
        <w:rPr>
          <w:rFonts w:asciiTheme="minorHAnsi" w:hAnsiTheme="minorHAnsi" w:cstheme="minorHAnsi"/>
          <w:lang w:val="de-DE"/>
        </w:rPr>
        <w:t xml:space="preserve">Daikin </w:t>
      </w:r>
      <w:proofErr w:type="spellStart"/>
      <w:r w:rsidRPr="00F02BA3">
        <w:rPr>
          <w:rFonts w:asciiTheme="minorHAnsi" w:hAnsiTheme="minorHAnsi" w:cstheme="minorHAnsi"/>
          <w:lang w:val="de-DE"/>
        </w:rPr>
        <w:t>Sweden</w:t>
      </w:r>
      <w:proofErr w:type="spellEnd"/>
      <w:r w:rsidRPr="00F02BA3">
        <w:rPr>
          <w:rFonts w:asciiTheme="minorHAnsi" w:hAnsiTheme="minorHAnsi" w:cstheme="minorHAnsi"/>
          <w:lang w:val="de-DE"/>
        </w:rPr>
        <w:t xml:space="preserve"> AB, </w:t>
      </w:r>
      <w:r>
        <w:rPr>
          <w:rFonts w:asciiTheme="minorHAnsi" w:hAnsiTheme="minorHAnsi" w:cstheme="minorHAnsi"/>
          <w:lang w:val="de-DE"/>
        </w:rPr>
        <w:t>010-722 24 00 info@</w:t>
      </w:r>
      <w:r w:rsidRPr="00F02BA3">
        <w:rPr>
          <w:rFonts w:asciiTheme="minorHAnsi" w:hAnsiTheme="minorHAnsi" w:cstheme="minorHAnsi"/>
          <w:lang w:val="de-DE"/>
        </w:rPr>
        <w:t>daikin.se</w:t>
      </w:r>
    </w:p>
    <w:p w:rsidR="00F02BA3" w:rsidRPr="00F02BA3" w:rsidRDefault="00F02BA3" w:rsidP="00057437">
      <w:pPr>
        <w:rPr>
          <w:rFonts w:asciiTheme="minorHAnsi" w:hAnsiTheme="minorHAnsi" w:cstheme="minorHAnsi"/>
          <w:lang w:val="de-DE"/>
        </w:rPr>
      </w:pPr>
    </w:p>
    <w:sectPr w:rsidR="00F02BA3" w:rsidRPr="00F02BA3" w:rsidSect="00D765E4">
      <w:headerReference w:type="default" r:id="rId12"/>
      <w:footerReference w:type="even" r:id="rId13"/>
      <w:footerReference w:type="default" r:id="rId14"/>
      <w:pgSz w:w="11906" w:h="16838" w:code="9"/>
      <w:pgMar w:top="1234"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D6" w:rsidRDefault="005E68D6">
      <w:r>
        <w:separator/>
      </w:r>
    </w:p>
  </w:endnote>
  <w:endnote w:type="continuationSeparator" w:id="0">
    <w:p w:rsidR="005E68D6" w:rsidRDefault="005E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9B" w:rsidRDefault="00D206F8">
    <w:pPr>
      <w:pStyle w:val="Footer"/>
      <w:framePr w:wrap="around" w:vAnchor="text" w:hAnchor="margin" w:xAlign="right" w:y="1"/>
      <w:rPr>
        <w:rStyle w:val="PageNumber"/>
      </w:rPr>
    </w:pPr>
    <w:r>
      <w:rPr>
        <w:rStyle w:val="PageNumber"/>
      </w:rPr>
      <w:fldChar w:fldCharType="begin"/>
    </w:r>
    <w:r w:rsidR="00E50F9B">
      <w:rPr>
        <w:rStyle w:val="PageNumber"/>
      </w:rPr>
      <w:instrText xml:space="preserve">PAGE  </w:instrText>
    </w:r>
    <w:r>
      <w:rPr>
        <w:rStyle w:val="PageNumber"/>
      </w:rPr>
      <w:fldChar w:fldCharType="end"/>
    </w:r>
  </w:p>
  <w:p w:rsidR="00E50F9B" w:rsidRDefault="00E50F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9B" w:rsidRPr="008335D8" w:rsidRDefault="005D7F8A">
    <w:pPr>
      <w:pStyle w:val="Footer"/>
      <w:jc w:val="center"/>
      <w:rPr>
        <w:rFonts w:asciiTheme="minorHAnsi" w:hAnsiTheme="minorHAnsi" w:cstheme="minorHAnsi"/>
        <w:sz w:val="18"/>
        <w:szCs w:val="18"/>
        <w:lang w:val="de-DE"/>
      </w:rPr>
    </w:pPr>
    <w:r>
      <w:rPr>
        <w:rFonts w:asciiTheme="minorHAnsi" w:hAnsiTheme="minorHAnsi" w:cstheme="minorHAnsi"/>
        <w:sz w:val="18"/>
        <w:szCs w:val="18"/>
        <w:lang w:val="de-DE"/>
      </w:rPr>
      <w:t xml:space="preserve"> Daikin </w:t>
    </w:r>
    <w:proofErr w:type="spellStart"/>
    <w:r>
      <w:rPr>
        <w:rFonts w:asciiTheme="minorHAnsi" w:hAnsiTheme="minorHAnsi" w:cstheme="minorHAnsi"/>
        <w:sz w:val="18"/>
        <w:szCs w:val="18"/>
        <w:lang w:val="de-DE"/>
      </w:rPr>
      <w:t>Sweden</w:t>
    </w:r>
    <w:proofErr w:type="spellEnd"/>
    <w:r>
      <w:rPr>
        <w:rFonts w:asciiTheme="minorHAnsi" w:hAnsiTheme="minorHAnsi" w:cstheme="minorHAnsi"/>
        <w:sz w:val="18"/>
        <w:szCs w:val="18"/>
        <w:lang w:val="de-DE"/>
      </w:rPr>
      <w:t xml:space="preserve"> AB – Box 3076, 169 03 </w:t>
    </w:r>
    <w:proofErr w:type="spellStart"/>
    <w:r>
      <w:rPr>
        <w:rFonts w:asciiTheme="minorHAnsi" w:hAnsiTheme="minorHAnsi" w:cstheme="minorHAnsi"/>
        <w:sz w:val="18"/>
        <w:szCs w:val="18"/>
        <w:lang w:val="de-DE"/>
      </w:rPr>
      <w:t>Solna</w:t>
    </w:r>
    <w:proofErr w:type="spellEnd"/>
    <w:r w:rsidR="008335D8">
      <w:rPr>
        <w:rFonts w:asciiTheme="minorHAnsi" w:hAnsiTheme="minorHAnsi" w:cstheme="minorHAnsi"/>
        <w:sz w:val="18"/>
        <w:szCs w:val="18"/>
        <w:lang w:val="de-DE"/>
      </w:rPr>
      <w:t xml:space="preserve"> - </w:t>
    </w:r>
    <w:r w:rsidR="00E50F9B" w:rsidRPr="005D7F8A">
      <w:rPr>
        <w:rFonts w:asciiTheme="minorHAnsi" w:hAnsiTheme="minorHAnsi" w:cstheme="minorHAnsi"/>
        <w:sz w:val="18"/>
        <w:szCs w:val="18"/>
        <w:lang w:val="de-DE"/>
      </w:rPr>
      <w:t>T</w:t>
    </w:r>
    <w:r w:rsidRPr="005D7F8A">
      <w:rPr>
        <w:rFonts w:asciiTheme="minorHAnsi" w:hAnsiTheme="minorHAnsi" w:cstheme="minorHAnsi"/>
        <w:sz w:val="18"/>
        <w:szCs w:val="18"/>
        <w:lang w:val="de-DE"/>
      </w:rPr>
      <w:t>el: (0</w:t>
    </w:r>
    <w:r w:rsidR="00E50F9B" w:rsidRPr="005D7F8A">
      <w:rPr>
        <w:rFonts w:asciiTheme="minorHAnsi" w:hAnsiTheme="minorHAnsi" w:cstheme="minorHAnsi"/>
        <w:sz w:val="18"/>
        <w:szCs w:val="18"/>
        <w:lang w:val="de-DE"/>
      </w:rPr>
      <w:t>)</w:t>
    </w:r>
    <w:r w:rsidRPr="005D7F8A">
      <w:rPr>
        <w:rFonts w:asciiTheme="minorHAnsi" w:hAnsiTheme="minorHAnsi" w:cstheme="minorHAnsi"/>
        <w:sz w:val="18"/>
        <w:szCs w:val="18"/>
        <w:lang w:val="de-DE"/>
      </w:rPr>
      <w:t>10 722 24 00 F</w:t>
    </w:r>
    <w:r w:rsidR="008335D8">
      <w:rPr>
        <w:rFonts w:asciiTheme="minorHAnsi" w:hAnsiTheme="minorHAnsi" w:cstheme="minorHAnsi"/>
        <w:sz w:val="18"/>
        <w:szCs w:val="18"/>
        <w:lang w:val="de-DE"/>
      </w:rPr>
      <w:t>ax:</w:t>
    </w:r>
    <w:r w:rsidRPr="005D7F8A">
      <w:rPr>
        <w:rFonts w:asciiTheme="minorHAnsi" w:hAnsiTheme="minorHAnsi" w:cstheme="minorHAnsi"/>
        <w:sz w:val="18"/>
        <w:szCs w:val="18"/>
        <w:lang w:val="de-DE"/>
      </w:rPr>
      <w:t xml:space="preserve"> (0</w:t>
    </w:r>
    <w:r w:rsidR="00E50F9B" w:rsidRPr="005D7F8A">
      <w:rPr>
        <w:rFonts w:asciiTheme="minorHAnsi" w:hAnsiTheme="minorHAnsi" w:cstheme="minorHAnsi"/>
        <w:sz w:val="18"/>
        <w:szCs w:val="18"/>
        <w:lang w:val="de-DE"/>
      </w:rPr>
      <w:t>)</w:t>
    </w:r>
    <w:r>
      <w:rPr>
        <w:rFonts w:asciiTheme="minorHAnsi" w:hAnsiTheme="minorHAnsi" w:cstheme="minorHAnsi"/>
        <w:sz w:val="18"/>
        <w:szCs w:val="18"/>
        <w:lang w:val="de-DE"/>
      </w:rPr>
      <w:t xml:space="preserve">10 </w:t>
    </w:r>
    <w:r w:rsidRPr="005D7F8A">
      <w:rPr>
        <w:rFonts w:asciiTheme="minorHAnsi" w:hAnsiTheme="minorHAnsi" w:cstheme="minorHAnsi"/>
        <w:sz w:val="18"/>
        <w:szCs w:val="18"/>
        <w:lang w:val="de-DE"/>
      </w:rPr>
      <w:t xml:space="preserve"> 722 24 50 </w:t>
    </w:r>
    <w:r w:rsidR="008335D8">
      <w:rPr>
        <w:rFonts w:asciiTheme="minorHAnsi" w:hAnsiTheme="minorHAnsi" w:cstheme="minorHAnsi"/>
        <w:sz w:val="18"/>
        <w:szCs w:val="18"/>
        <w:lang w:val="de-DE"/>
      </w:rPr>
      <w:br/>
    </w:r>
    <w:r w:rsidR="00E50F9B" w:rsidRPr="005D7F8A">
      <w:rPr>
        <w:rFonts w:asciiTheme="minorHAnsi" w:hAnsiTheme="minorHAnsi" w:cstheme="minorHAnsi"/>
        <w:sz w:val="18"/>
        <w:szCs w:val="18"/>
        <w:lang w:val="de-DE"/>
      </w:rPr>
      <w:t xml:space="preserve"> </w:t>
    </w:r>
    <w:hyperlink r:id="rId1" w:history="1">
      <w:r w:rsidR="008335D8" w:rsidRPr="000A2095">
        <w:rPr>
          <w:rStyle w:val="Hyperlink"/>
          <w:rFonts w:asciiTheme="minorHAnsi" w:hAnsiTheme="minorHAnsi" w:cstheme="minorHAnsi"/>
          <w:sz w:val="18"/>
          <w:szCs w:val="18"/>
          <w:lang w:val="de-DE"/>
        </w:rPr>
        <w:t>info@daikin.se</w:t>
      </w:r>
    </w:hyperlink>
    <w:r w:rsidR="008335D8">
      <w:rPr>
        <w:rFonts w:asciiTheme="minorHAnsi" w:hAnsiTheme="minorHAnsi" w:cstheme="minorHAnsi"/>
        <w:sz w:val="18"/>
        <w:szCs w:val="18"/>
        <w:lang w:val="de-DE"/>
      </w:rPr>
      <w:t xml:space="preserve"> -  </w:t>
    </w:r>
    <w:r w:rsidR="00E50F9B" w:rsidRPr="008335D8">
      <w:rPr>
        <w:rFonts w:asciiTheme="minorHAnsi" w:hAnsiTheme="minorHAnsi" w:cstheme="minorHAnsi"/>
        <w:sz w:val="18"/>
        <w:szCs w:val="18"/>
        <w:lang w:val="de-DE"/>
      </w:rPr>
      <w:t>www.daikin.</w:t>
    </w:r>
    <w:r w:rsidRPr="008335D8">
      <w:rPr>
        <w:rFonts w:asciiTheme="minorHAnsi" w:hAnsiTheme="minorHAnsi" w:cstheme="minorHAnsi"/>
        <w:sz w:val="18"/>
        <w:szCs w:val="18"/>
        <w:lang w:val="de-DE"/>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D6" w:rsidRDefault="005E68D6">
      <w:r>
        <w:separator/>
      </w:r>
    </w:p>
  </w:footnote>
  <w:footnote w:type="continuationSeparator" w:id="0">
    <w:p w:rsidR="005E68D6" w:rsidRDefault="005E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9B" w:rsidRPr="0026678A" w:rsidRDefault="00201DF0">
    <w:pPr>
      <w:pStyle w:val="Header"/>
      <w:pBdr>
        <w:bottom w:val="single" w:sz="4" w:space="1" w:color="auto"/>
      </w:pBdr>
      <w:tabs>
        <w:tab w:val="clear" w:pos="4320"/>
        <w:tab w:val="clear" w:pos="8640"/>
        <w:tab w:val="left" w:pos="3000"/>
      </w:tabs>
    </w:pPr>
    <w:r>
      <w:rPr>
        <w:noProof/>
        <w:lang w:eastAsia="ja-JP"/>
      </w:rPr>
      <w:drawing>
        <wp:inline distT="0" distB="0" distL="0" distR="0">
          <wp:extent cx="1524000" cy="438150"/>
          <wp:effectExtent l="0" t="0" r="0" b="0"/>
          <wp:docPr id="1" name="Picture 1" descr="logo_for_wor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_word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38150"/>
                  </a:xfrm>
                  <a:prstGeom prst="rect">
                    <a:avLst/>
                  </a:prstGeom>
                  <a:noFill/>
                  <a:ln>
                    <a:noFill/>
                  </a:ln>
                </pic:spPr>
              </pic:pic>
            </a:graphicData>
          </a:graphic>
        </wp:inline>
      </w:drawing>
    </w:r>
    <w:r w:rsidR="00E50F9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1ECB78"/>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A5A5049"/>
    <w:multiLevelType w:val="hybridMultilevel"/>
    <w:tmpl w:val="81B467FA"/>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nsid w:val="4E2778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E747E2B"/>
    <w:multiLevelType w:val="hybridMultilevel"/>
    <w:tmpl w:val="3766D4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6D9961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42A4B50"/>
    <w:multiLevelType w:val="hybridMultilevel"/>
    <w:tmpl w:val="F6000518"/>
    <w:lvl w:ilvl="0" w:tplc="FFFFFFFF">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
    <w:nsid w:val="7A5A32EC"/>
    <w:multiLevelType w:val="multilevel"/>
    <w:tmpl w:val="68422E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7B3607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EB664F2"/>
    <w:multiLevelType w:val="hybridMultilevel"/>
    <w:tmpl w:val="EF16E7C0"/>
    <w:lvl w:ilvl="0" w:tplc="FFFFFFFF">
      <w:start w:val="1"/>
      <w:numFmt w:val="bullet"/>
      <w:lvlText w:val=""/>
      <w:lvlJc w:val="left"/>
      <w:pPr>
        <w:tabs>
          <w:tab w:val="num" w:pos="720"/>
        </w:tabs>
        <w:ind w:left="720" w:hanging="360"/>
      </w:pPr>
      <w:rPr>
        <w:rFonts w:ascii="Wingdings" w:hAnsi="Wingdings" w:cs="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6"/>
  </w:num>
  <w:num w:numId="5">
    <w:abstractNumId w:val="8"/>
  </w:num>
  <w:num w:numId="6">
    <w:abstractNumId w:val="4"/>
  </w:num>
  <w:num w:numId="7">
    <w:abstractNumId w:val="2"/>
  </w:num>
  <w:num w:numId="8">
    <w:abstractNumId w:val="7"/>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9C97DCC-4416-451A-B55E-2F75964E49ED}"/>
    <w:docVar w:name="dgnword-eventsink" w:val="251362936"/>
  </w:docVars>
  <w:rsids>
    <w:rsidRoot w:val="005206BB"/>
    <w:rsid w:val="00021B3A"/>
    <w:rsid w:val="000332D7"/>
    <w:rsid w:val="00057437"/>
    <w:rsid w:val="000D5083"/>
    <w:rsid w:val="001F67E0"/>
    <w:rsid w:val="00201DF0"/>
    <w:rsid w:val="0026678A"/>
    <w:rsid w:val="003318C2"/>
    <w:rsid w:val="0047374F"/>
    <w:rsid w:val="00475B28"/>
    <w:rsid w:val="005206BB"/>
    <w:rsid w:val="005D7F8A"/>
    <w:rsid w:val="005E4D28"/>
    <w:rsid w:val="005E68D6"/>
    <w:rsid w:val="0082061C"/>
    <w:rsid w:val="008335D8"/>
    <w:rsid w:val="00856A94"/>
    <w:rsid w:val="00B1319E"/>
    <w:rsid w:val="00B91471"/>
    <w:rsid w:val="00C923A0"/>
    <w:rsid w:val="00CD3339"/>
    <w:rsid w:val="00D206F8"/>
    <w:rsid w:val="00D765E4"/>
    <w:rsid w:val="00E50F9B"/>
    <w:rsid w:val="00EE3E13"/>
    <w:rsid w:val="00F02BA3"/>
    <w:rsid w:val="00F56362"/>
    <w:rsid w:val="00FD3B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06F8"/>
    <w:rPr>
      <w:rFonts w:ascii="Arial" w:hAnsi="Arial" w:cs="Arial"/>
      <w:sz w:val="20"/>
      <w:szCs w:val="20"/>
      <w:lang w:val="en-GB" w:eastAsia="en-US"/>
    </w:rPr>
  </w:style>
  <w:style w:type="paragraph" w:styleId="Heading1">
    <w:name w:val="heading 1"/>
    <w:basedOn w:val="Normal"/>
    <w:next w:val="Normal"/>
    <w:link w:val="Heading1Char"/>
    <w:autoRedefine/>
    <w:uiPriority w:val="99"/>
    <w:qFormat/>
    <w:rsid w:val="00D206F8"/>
    <w:pPr>
      <w:keepNext/>
      <w:spacing w:before="240" w:after="60"/>
      <w:outlineLvl w:val="0"/>
    </w:pPr>
    <w:rPr>
      <w:rFonts w:eastAsia="MS Mincho"/>
      <w:b/>
      <w:bCs/>
      <w:i/>
      <w:iCs/>
      <w:kern w:val="32"/>
      <w:sz w:val="32"/>
      <w:szCs w:val="32"/>
      <w:lang w:eastAsia="ja-JP"/>
    </w:rPr>
  </w:style>
  <w:style w:type="paragraph" w:styleId="Heading2">
    <w:name w:val="heading 2"/>
    <w:basedOn w:val="Normal"/>
    <w:next w:val="Normal"/>
    <w:link w:val="Heading2Char"/>
    <w:uiPriority w:val="99"/>
    <w:qFormat/>
    <w:rsid w:val="00D206F8"/>
    <w:pPr>
      <w:keepNext/>
      <w:spacing w:before="240" w:after="60"/>
      <w:outlineLvl w:val="1"/>
    </w:pPr>
    <w:rPr>
      <w:rFonts w:eastAsia="MS Mincho"/>
      <w:i/>
      <w:iCs/>
      <w:sz w:val="28"/>
      <w:szCs w:val="28"/>
      <w:lang w:eastAsia="ja-JP"/>
    </w:rPr>
  </w:style>
  <w:style w:type="paragraph" w:styleId="Heading3">
    <w:name w:val="heading 3"/>
    <w:basedOn w:val="Normal"/>
    <w:next w:val="Normal"/>
    <w:link w:val="Heading3Char"/>
    <w:uiPriority w:val="99"/>
    <w:qFormat/>
    <w:rsid w:val="00D206F8"/>
    <w:pPr>
      <w:keepNext/>
      <w:spacing w:before="240" w:after="60"/>
      <w:outlineLvl w:val="2"/>
    </w:pPr>
    <w:rPr>
      <w:rFonts w:eastAsia="MS Mincho"/>
      <w:i/>
      <w:iCs/>
      <w:sz w:val="26"/>
      <w:szCs w:val="26"/>
      <w:lang w:eastAsia="ja-JP"/>
    </w:rPr>
  </w:style>
  <w:style w:type="paragraph" w:styleId="Heading4">
    <w:name w:val="heading 4"/>
    <w:basedOn w:val="Normal"/>
    <w:next w:val="Normal"/>
    <w:link w:val="Heading4Char"/>
    <w:uiPriority w:val="99"/>
    <w:qFormat/>
    <w:rsid w:val="00D206F8"/>
    <w:pPr>
      <w:keepNext/>
      <w:spacing w:before="240" w:after="60"/>
      <w:outlineLvl w:val="3"/>
    </w:pPr>
    <w:rPr>
      <w:rFonts w:eastAsia="MS Mincho"/>
      <w:b/>
      <w:bCs/>
      <w:lang w:eastAsia="ja-JP"/>
    </w:rPr>
  </w:style>
  <w:style w:type="paragraph" w:styleId="Heading5">
    <w:name w:val="heading 5"/>
    <w:basedOn w:val="Normal"/>
    <w:next w:val="Normal"/>
    <w:link w:val="Heading5Char"/>
    <w:uiPriority w:val="99"/>
    <w:qFormat/>
    <w:rsid w:val="00D206F8"/>
    <w:pPr>
      <w:numPr>
        <w:ilvl w:val="4"/>
        <w:numId w:val="4"/>
      </w:numPr>
      <w:spacing w:before="240" w:after="60"/>
      <w:outlineLvl w:val="4"/>
    </w:pPr>
    <w:rPr>
      <w:rFonts w:eastAsia="MS Mincho"/>
      <w:b/>
      <w:bCs/>
      <w:i/>
      <w:iCs/>
      <w:sz w:val="26"/>
      <w:szCs w:val="26"/>
      <w:lang w:eastAsia="ja-JP"/>
    </w:rPr>
  </w:style>
  <w:style w:type="paragraph" w:styleId="Heading6">
    <w:name w:val="heading 6"/>
    <w:basedOn w:val="Normal"/>
    <w:next w:val="Normal"/>
    <w:link w:val="Heading6Char"/>
    <w:uiPriority w:val="99"/>
    <w:qFormat/>
    <w:rsid w:val="00D206F8"/>
    <w:pPr>
      <w:numPr>
        <w:ilvl w:val="5"/>
        <w:numId w:val="4"/>
      </w:numPr>
      <w:spacing w:before="240" w:after="60"/>
      <w:outlineLvl w:val="5"/>
    </w:pPr>
    <w:rPr>
      <w:rFonts w:eastAsia="MS Mincho"/>
      <w:b/>
      <w:bCs/>
      <w:sz w:val="22"/>
      <w:szCs w:val="22"/>
      <w:lang w:eastAsia="ja-JP"/>
    </w:rPr>
  </w:style>
  <w:style w:type="paragraph" w:styleId="Heading7">
    <w:name w:val="heading 7"/>
    <w:basedOn w:val="Normal"/>
    <w:next w:val="Normal"/>
    <w:link w:val="Heading7Char"/>
    <w:uiPriority w:val="99"/>
    <w:qFormat/>
    <w:rsid w:val="00D206F8"/>
    <w:pPr>
      <w:numPr>
        <w:ilvl w:val="6"/>
        <w:numId w:val="4"/>
      </w:numPr>
      <w:spacing w:before="240" w:after="60"/>
      <w:outlineLvl w:val="6"/>
    </w:pPr>
    <w:rPr>
      <w:rFonts w:eastAsia="MS Mincho"/>
      <w:lang w:eastAsia="ja-JP"/>
    </w:rPr>
  </w:style>
  <w:style w:type="paragraph" w:styleId="Heading8">
    <w:name w:val="heading 8"/>
    <w:basedOn w:val="Normal"/>
    <w:next w:val="Normal"/>
    <w:link w:val="Heading8Char"/>
    <w:uiPriority w:val="99"/>
    <w:qFormat/>
    <w:rsid w:val="00D206F8"/>
    <w:pPr>
      <w:numPr>
        <w:ilvl w:val="7"/>
        <w:numId w:val="4"/>
      </w:numPr>
      <w:spacing w:before="240" w:after="60"/>
      <w:outlineLvl w:val="7"/>
    </w:pPr>
    <w:rPr>
      <w:rFonts w:eastAsia="MS Mincho"/>
      <w:i/>
      <w:iCs/>
      <w:lang w:eastAsia="ja-JP"/>
    </w:rPr>
  </w:style>
  <w:style w:type="paragraph" w:styleId="Heading9">
    <w:name w:val="heading 9"/>
    <w:basedOn w:val="Normal"/>
    <w:next w:val="Normal"/>
    <w:link w:val="Heading9Char"/>
    <w:uiPriority w:val="99"/>
    <w:qFormat/>
    <w:rsid w:val="00D206F8"/>
    <w:pPr>
      <w:numPr>
        <w:ilvl w:val="8"/>
        <w:numId w:val="4"/>
      </w:numPr>
      <w:spacing w:before="240" w:after="60"/>
      <w:outlineLvl w:val="8"/>
    </w:pPr>
    <w:rPr>
      <w:rFonts w:eastAsia="MS Mincho"/>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EFB"/>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CB0EFB"/>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CB0EFB"/>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CB0EFB"/>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9"/>
    <w:rsid w:val="00CB0EFB"/>
    <w:rPr>
      <w:rFonts w:ascii="Arial" w:eastAsia="MS Mincho" w:hAnsi="Arial" w:cs="Arial"/>
      <w:b/>
      <w:bCs/>
      <w:i/>
      <w:iCs/>
      <w:sz w:val="26"/>
      <w:szCs w:val="26"/>
      <w:lang w:val="en-GB" w:eastAsia="ja-JP"/>
    </w:rPr>
  </w:style>
  <w:style w:type="character" w:customStyle="1" w:styleId="Heading6Char">
    <w:name w:val="Heading 6 Char"/>
    <w:basedOn w:val="DefaultParagraphFont"/>
    <w:link w:val="Heading6"/>
    <w:uiPriority w:val="99"/>
    <w:rsid w:val="00CB0EFB"/>
    <w:rPr>
      <w:rFonts w:ascii="Arial" w:eastAsia="MS Mincho" w:hAnsi="Arial" w:cs="Arial"/>
      <w:b/>
      <w:bCs/>
      <w:lang w:val="en-GB" w:eastAsia="ja-JP"/>
    </w:rPr>
  </w:style>
  <w:style w:type="character" w:customStyle="1" w:styleId="Heading7Char">
    <w:name w:val="Heading 7 Char"/>
    <w:basedOn w:val="DefaultParagraphFont"/>
    <w:link w:val="Heading7"/>
    <w:uiPriority w:val="99"/>
    <w:rsid w:val="00CB0EFB"/>
    <w:rPr>
      <w:rFonts w:ascii="Arial" w:eastAsia="MS Mincho" w:hAnsi="Arial" w:cs="Arial"/>
      <w:sz w:val="20"/>
      <w:szCs w:val="20"/>
      <w:lang w:val="en-GB" w:eastAsia="ja-JP"/>
    </w:rPr>
  </w:style>
  <w:style w:type="character" w:customStyle="1" w:styleId="Heading8Char">
    <w:name w:val="Heading 8 Char"/>
    <w:basedOn w:val="DefaultParagraphFont"/>
    <w:link w:val="Heading8"/>
    <w:uiPriority w:val="99"/>
    <w:rsid w:val="00CB0EFB"/>
    <w:rPr>
      <w:rFonts w:ascii="Arial" w:eastAsia="MS Mincho" w:hAnsi="Arial" w:cs="Arial"/>
      <w:i/>
      <w:iCs/>
      <w:sz w:val="20"/>
      <w:szCs w:val="20"/>
      <w:lang w:val="en-GB" w:eastAsia="ja-JP"/>
    </w:rPr>
  </w:style>
  <w:style w:type="character" w:customStyle="1" w:styleId="Heading9Char">
    <w:name w:val="Heading 9 Char"/>
    <w:basedOn w:val="DefaultParagraphFont"/>
    <w:link w:val="Heading9"/>
    <w:uiPriority w:val="99"/>
    <w:rsid w:val="00CB0EFB"/>
    <w:rPr>
      <w:rFonts w:ascii="Arial" w:eastAsia="MS Mincho" w:hAnsi="Arial" w:cs="Arial"/>
      <w:lang w:val="en-GB" w:eastAsia="ja-JP"/>
    </w:rPr>
  </w:style>
  <w:style w:type="paragraph" w:styleId="BodyTextIndent">
    <w:name w:val="Body Text Indent"/>
    <w:basedOn w:val="Normal"/>
    <w:link w:val="BodyTextIndentChar"/>
    <w:uiPriority w:val="99"/>
    <w:rsid w:val="00D206F8"/>
    <w:pPr>
      <w:ind w:left="720"/>
    </w:pPr>
    <w:rPr>
      <w:lang w:eastAsia="ja-JP"/>
    </w:rPr>
  </w:style>
  <w:style w:type="character" w:customStyle="1" w:styleId="BodyTextIndentChar">
    <w:name w:val="Body Text Indent Char"/>
    <w:basedOn w:val="DefaultParagraphFont"/>
    <w:link w:val="BodyTextIndent"/>
    <w:uiPriority w:val="99"/>
    <w:semiHidden/>
    <w:rsid w:val="00CB0EFB"/>
    <w:rPr>
      <w:rFonts w:ascii="Arial" w:hAnsi="Arial" w:cs="Arial"/>
      <w:sz w:val="20"/>
      <w:szCs w:val="20"/>
      <w:lang w:val="en-GB" w:eastAsia="en-US"/>
    </w:rPr>
  </w:style>
  <w:style w:type="paragraph" w:styleId="Header">
    <w:name w:val="header"/>
    <w:basedOn w:val="Normal"/>
    <w:link w:val="HeaderChar"/>
    <w:uiPriority w:val="99"/>
    <w:rsid w:val="00D206F8"/>
    <w:pPr>
      <w:tabs>
        <w:tab w:val="center" w:pos="4320"/>
        <w:tab w:val="right" w:pos="8640"/>
      </w:tabs>
    </w:pPr>
  </w:style>
  <w:style w:type="character" w:customStyle="1" w:styleId="HeaderChar">
    <w:name w:val="Header Char"/>
    <w:basedOn w:val="DefaultParagraphFont"/>
    <w:link w:val="Header"/>
    <w:uiPriority w:val="99"/>
    <w:semiHidden/>
    <w:rsid w:val="00CB0EFB"/>
    <w:rPr>
      <w:rFonts w:ascii="Arial" w:hAnsi="Arial" w:cs="Arial"/>
      <w:sz w:val="20"/>
      <w:szCs w:val="20"/>
      <w:lang w:val="en-GB" w:eastAsia="en-US"/>
    </w:rPr>
  </w:style>
  <w:style w:type="paragraph" w:styleId="Footer">
    <w:name w:val="footer"/>
    <w:basedOn w:val="Normal"/>
    <w:link w:val="FooterChar"/>
    <w:uiPriority w:val="99"/>
    <w:rsid w:val="00D206F8"/>
    <w:pPr>
      <w:tabs>
        <w:tab w:val="center" w:pos="4320"/>
        <w:tab w:val="right" w:pos="8640"/>
      </w:tabs>
    </w:pPr>
  </w:style>
  <w:style w:type="character" w:customStyle="1" w:styleId="FooterChar">
    <w:name w:val="Footer Char"/>
    <w:basedOn w:val="DefaultParagraphFont"/>
    <w:link w:val="Footer"/>
    <w:uiPriority w:val="99"/>
    <w:semiHidden/>
    <w:rsid w:val="00CB0EFB"/>
    <w:rPr>
      <w:rFonts w:ascii="Arial" w:hAnsi="Arial" w:cs="Arial"/>
      <w:sz w:val="20"/>
      <w:szCs w:val="20"/>
      <w:lang w:val="en-GB" w:eastAsia="en-US"/>
    </w:rPr>
  </w:style>
  <w:style w:type="character" w:styleId="Hyperlink">
    <w:name w:val="Hyperlink"/>
    <w:basedOn w:val="DefaultParagraphFont"/>
    <w:uiPriority w:val="99"/>
    <w:rsid w:val="00D206F8"/>
    <w:rPr>
      <w:color w:val="0000FF"/>
      <w:u w:val="single"/>
    </w:rPr>
  </w:style>
  <w:style w:type="paragraph" w:customStyle="1" w:styleId="TravelTitelStyle">
    <w:name w:val="TravelTitelStyle"/>
    <w:basedOn w:val="Heading1"/>
    <w:uiPriority w:val="99"/>
    <w:rsid w:val="00D206F8"/>
    <w:pPr>
      <w:pBdr>
        <w:top w:val="single" w:sz="18" w:space="1" w:color="auto" w:shadow="1"/>
        <w:left w:val="single" w:sz="18" w:space="0" w:color="auto" w:shadow="1"/>
        <w:bottom w:val="single" w:sz="18" w:space="1" w:color="auto" w:shadow="1"/>
        <w:right w:val="single" w:sz="18" w:space="4" w:color="auto" w:shadow="1"/>
      </w:pBdr>
      <w:jc w:val="center"/>
    </w:pPr>
    <w:rPr>
      <w:b w:val="0"/>
      <w:bCs w:val="0"/>
      <w:i w:val="0"/>
      <w:iCs w:val="0"/>
      <w:sz w:val="48"/>
      <w:szCs w:val="48"/>
      <w:lang w:val="nl-BE"/>
    </w:rPr>
  </w:style>
  <w:style w:type="paragraph" w:customStyle="1" w:styleId="TravelTitelSubTitle">
    <w:name w:val="TravelTitelSubTitle"/>
    <w:basedOn w:val="Heading2"/>
    <w:uiPriority w:val="99"/>
    <w:rsid w:val="00D206F8"/>
    <w:pPr>
      <w:pBdr>
        <w:top w:val="single" w:sz="18" w:space="1" w:color="auto" w:shadow="1"/>
        <w:left w:val="single" w:sz="18" w:space="0" w:color="auto" w:shadow="1"/>
        <w:bottom w:val="single" w:sz="18" w:space="1" w:color="auto" w:shadow="1"/>
        <w:right w:val="single" w:sz="18" w:space="4" w:color="auto" w:shadow="1"/>
      </w:pBdr>
      <w:jc w:val="center"/>
    </w:pPr>
    <w:rPr>
      <w:b/>
      <w:bCs/>
      <w:i w:val="0"/>
      <w:iCs w:val="0"/>
      <w:sz w:val="36"/>
      <w:szCs w:val="36"/>
    </w:rPr>
  </w:style>
  <w:style w:type="paragraph" w:customStyle="1" w:styleId="NormalDistributionNameList">
    <w:name w:val="NormalDistributionNameList"/>
    <w:basedOn w:val="Normal"/>
    <w:uiPriority w:val="99"/>
    <w:rsid w:val="00D206F8"/>
    <w:rPr>
      <w:rFonts w:ascii="Trebuchet MS" w:hAnsi="Trebuchet MS" w:cs="Trebuchet MS"/>
      <w:b/>
      <w:bCs/>
      <w:lang w:val="fr-BE"/>
    </w:rPr>
  </w:style>
  <w:style w:type="character" w:styleId="PageNumber">
    <w:name w:val="page number"/>
    <w:basedOn w:val="DefaultParagraphFont"/>
    <w:uiPriority w:val="99"/>
    <w:rsid w:val="00D206F8"/>
  </w:style>
  <w:style w:type="paragraph" w:styleId="BalloonText">
    <w:name w:val="Balloon Text"/>
    <w:basedOn w:val="Normal"/>
    <w:link w:val="BalloonTextChar"/>
    <w:uiPriority w:val="99"/>
    <w:semiHidden/>
    <w:rsid w:val="00D206F8"/>
    <w:rPr>
      <w:rFonts w:ascii="Tahoma" w:hAnsi="Tahoma" w:cs="Tahoma"/>
      <w:sz w:val="16"/>
      <w:szCs w:val="16"/>
    </w:rPr>
  </w:style>
  <w:style w:type="character" w:customStyle="1" w:styleId="BalloonTextChar">
    <w:name w:val="Balloon Text Char"/>
    <w:basedOn w:val="DefaultParagraphFont"/>
    <w:link w:val="BalloonText"/>
    <w:uiPriority w:val="99"/>
    <w:semiHidden/>
    <w:rsid w:val="00CB0EFB"/>
    <w:rPr>
      <w:sz w:val="0"/>
      <w:szCs w:val="0"/>
      <w:lang w:val="en-GB" w:eastAsia="en-US"/>
    </w:rPr>
  </w:style>
  <w:style w:type="paragraph" w:customStyle="1" w:styleId="TableHeading">
    <w:name w:val="TableHeading"/>
    <w:basedOn w:val="Normal"/>
    <w:uiPriority w:val="99"/>
    <w:rsid w:val="00D206F8"/>
    <w:pPr>
      <w:keepNext/>
      <w:spacing w:before="120" w:after="120"/>
      <w:jc w:val="center"/>
    </w:pPr>
    <w:rPr>
      <w:rFonts w:ascii="Times New Roman" w:eastAsia="MS Mincho" w:hAnsi="Times New Roman" w:cs="Times New Roman"/>
      <w:b/>
      <w:bCs/>
      <w:lang w:eastAsia="ja-JP"/>
    </w:rPr>
  </w:style>
  <w:style w:type="paragraph" w:customStyle="1" w:styleId="TableRow">
    <w:name w:val="TableRow"/>
    <w:basedOn w:val="Normal"/>
    <w:link w:val="TableRowChar"/>
    <w:uiPriority w:val="99"/>
    <w:rsid w:val="00D206F8"/>
    <w:pPr>
      <w:spacing w:before="60" w:after="60"/>
    </w:pPr>
    <w:rPr>
      <w:rFonts w:eastAsia="MS Mincho"/>
      <w:lang w:eastAsia="ja-JP"/>
    </w:rPr>
  </w:style>
  <w:style w:type="paragraph" w:customStyle="1" w:styleId="BodyText">
    <w:name w:val="BodyText"/>
    <w:basedOn w:val="Normal"/>
    <w:uiPriority w:val="99"/>
    <w:rsid w:val="00D206F8"/>
    <w:pPr>
      <w:spacing w:before="120" w:after="120"/>
    </w:pPr>
    <w:rPr>
      <w:rFonts w:ascii="Times New Roman" w:eastAsia="MS Mincho" w:hAnsi="Times New Roman" w:cs="Times New Roman"/>
      <w:lang w:eastAsia="ja-JP"/>
    </w:rPr>
  </w:style>
  <w:style w:type="paragraph" w:styleId="ListBullet">
    <w:name w:val="List Bullet"/>
    <w:basedOn w:val="Normal"/>
    <w:autoRedefine/>
    <w:uiPriority w:val="99"/>
    <w:rsid w:val="00D206F8"/>
    <w:pPr>
      <w:numPr>
        <w:numId w:val="2"/>
      </w:numPr>
      <w:spacing w:after="120"/>
    </w:pPr>
    <w:rPr>
      <w:rFonts w:ascii="Times New Roman" w:eastAsia="MS Mincho" w:hAnsi="Times New Roman" w:cs="Times New Roman"/>
      <w:lang w:eastAsia="ja-JP"/>
    </w:rPr>
  </w:style>
  <w:style w:type="table" w:styleId="TableGrid">
    <w:name w:val="Table Grid"/>
    <w:basedOn w:val="TableNormal"/>
    <w:uiPriority w:val="99"/>
    <w:rsid w:val="00D206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RowArial10ptBoldUnderline">
    <w:name w:val="Style TableRow + Arial 10 pt Bold Underline"/>
    <w:basedOn w:val="TableRow"/>
    <w:link w:val="StyleTableRowArial10ptBoldUnderlineChar"/>
    <w:uiPriority w:val="99"/>
    <w:rsid w:val="00D206F8"/>
    <w:rPr>
      <w:b/>
      <w:bCs/>
    </w:rPr>
  </w:style>
  <w:style w:type="character" w:customStyle="1" w:styleId="TableRowChar">
    <w:name w:val="TableRow Char"/>
    <w:basedOn w:val="DefaultParagraphFont"/>
    <w:link w:val="TableRow"/>
    <w:uiPriority w:val="99"/>
    <w:rsid w:val="00D206F8"/>
    <w:rPr>
      <w:rFonts w:ascii="Arial" w:eastAsia="MS Mincho" w:hAnsi="Arial" w:cs="Arial"/>
      <w:sz w:val="24"/>
      <w:szCs w:val="24"/>
      <w:lang w:val="en-GB" w:eastAsia="ja-JP"/>
    </w:rPr>
  </w:style>
  <w:style w:type="character" w:customStyle="1" w:styleId="StyleTableRowArial10ptBoldUnderlineChar">
    <w:name w:val="Style TableRow + Arial 10 pt Bold Underline Char"/>
    <w:basedOn w:val="TableRowChar"/>
    <w:link w:val="StyleTableRowArial10ptBoldUnderline"/>
    <w:uiPriority w:val="99"/>
    <w:rsid w:val="00D206F8"/>
    <w:rPr>
      <w:rFonts w:ascii="Arial" w:eastAsia="MS Mincho" w:hAnsi="Arial" w:cs="Arial"/>
      <w:b/>
      <w:bCs/>
      <w:sz w:val="24"/>
      <w:szCs w:val="24"/>
      <w:lang w:val="en-GB" w:eastAsia="ja-JP"/>
    </w:rPr>
  </w:style>
  <w:style w:type="paragraph" w:customStyle="1" w:styleId="StyleTableRowArial10ptBoldUnderline1">
    <w:name w:val="Style TableRow + Arial 10 pt Bold Underline1"/>
    <w:basedOn w:val="TableRow"/>
    <w:link w:val="StyleTableRowArial10ptBoldUnderline1Char"/>
    <w:uiPriority w:val="99"/>
    <w:rsid w:val="00D206F8"/>
    <w:rPr>
      <w:b/>
      <w:bCs/>
    </w:rPr>
  </w:style>
  <w:style w:type="character" w:customStyle="1" w:styleId="StyleTableRowArial10ptBoldUnderline1Char">
    <w:name w:val="Style TableRow + Arial 10 pt Bold Underline1 Char"/>
    <w:basedOn w:val="TableRowChar"/>
    <w:link w:val="StyleTableRowArial10ptBoldUnderline1"/>
    <w:uiPriority w:val="99"/>
    <w:rsid w:val="00D206F8"/>
    <w:rPr>
      <w:rFonts w:ascii="Arial" w:eastAsia="MS Mincho" w:hAnsi="Arial" w:cs="Arial"/>
      <w:b/>
      <w:bCs/>
      <w:sz w:val="24"/>
      <w:szCs w:val="24"/>
      <w:lang w:val="en-GB" w:eastAsia="ja-JP"/>
    </w:rPr>
  </w:style>
  <w:style w:type="paragraph" w:customStyle="1" w:styleId="StyleTableRowArial10ptUnderline">
    <w:name w:val="Style TableRow + Arial 10 pt Underline"/>
    <w:basedOn w:val="TableRow"/>
    <w:link w:val="StyleTableRowArial10ptUnderlineChar"/>
    <w:uiPriority w:val="99"/>
    <w:rsid w:val="00D206F8"/>
  </w:style>
  <w:style w:type="character" w:customStyle="1" w:styleId="StyleTableRowArial10ptUnderlineChar">
    <w:name w:val="Style TableRow + Arial 10 pt Underline Char"/>
    <w:basedOn w:val="TableRowChar"/>
    <w:link w:val="StyleTableRowArial10ptUnderline"/>
    <w:uiPriority w:val="99"/>
    <w:rsid w:val="00D206F8"/>
    <w:rPr>
      <w:rFonts w:ascii="Arial" w:eastAsia="MS Mincho" w:hAnsi="Arial" w:cs="Arial"/>
      <w:sz w:val="24"/>
      <w:szCs w:val="24"/>
      <w:lang w:val="en-GB" w:eastAsia="ja-JP"/>
    </w:rPr>
  </w:style>
  <w:style w:type="paragraph" w:customStyle="1" w:styleId="StyleTableRowBoldUnderline">
    <w:name w:val="Style TableRow + Bold Underline"/>
    <w:basedOn w:val="TableRow"/>
    <w:uiPriority w:val="99"/>
    <w:rsid w:val="00D206F8"/>
    <w:rPr>
      <w:b/>
      <w:bCs/>
    </w:rPr>
  </w:style>
  <w:style w:type="paragraph" w:styleId="FootnoteText">
    <w:name w:val="footnote text"/>
    <w:basedOn w:val="Normal"/>
    <w:link w:val="FootnoteTextChar"/>
    <w:uiPriority w:val="99"/>
    <w:semiHidden/>
    <w:rsid w:val="00D206F8"/>
  </w:style>
  <w:style w:type="character" w:customStyle="1" w:styleId="FootnoteTextChar">
    <w:name w:val="Footnote Text Char"/>
    <w:basedOn w:val="DefaultParagraphFont"/>
    <w:link w:val="FootnoteText"/>
    <w:uiPriority w:val="99"/>
    <w:semiHidden/>
    <w:rsid w:val="00CB0EFB"/>
    <w:rPr>
      <w:rFonts w:ascii="Arial" w:hAnsi="Arial" w:cs="Arial"/>
      <w:sz w:val="20"/>
      <w:szCs w:val="20"/>
      <w:lang w:val="en-GB" w:eastAsia="en-US"/>
    </w:rPr>
  </w:style>
  <w:style w:type="character" w:styleId="FootnoteReference">
    <w:name w:val="footnote reference"/>
    <w:basedOn w:val="DefaultParagraphFont"/>
    <w:uiPriority w:val="99"/>
    <w:semiHidden/>
    <w:rsid w:val="00D206F8"/>
    <w:rPr>
      <w:vertAlign w:val="superscript"/>
    </w:rPr>
  </w:style>
  <w:style w:type="paragraph" w:styleId="ListParagraph">
    <w:name w:val="List Paragraph"/>
    <w:basedOn w:val="Normal"/>
    <w:uiPriority w:val="99"/>
    <w:qFormat/>
    <w:rsid w:val="00D206F8"/>
    <w:pPr>
      <w:ind w:left="720"/>
      <w:contextualSpacing/>
    </w:pPr>
  </w:style>
  <w:style w:type="character" w:styleId="CommentReference">
    <w:name w:val="annotation reference"/>
    <w:basedOn w:val="DefaultParagraphFont"/>
    <w:uiPriority w:val="99"/>
    <w:semiHidden/>
    <w:rsid w:val="00D206F8"/>
    <w:rPr>
      <w:sz w:val="16"/>
      <w:szCs w:val="16"/>
    </w:rPr>
  </w:style>
  <w:style w:type="paragraph" w:styleId="CommentText">
    <w:name w:val="annotation text"/>
    <w:basedOn w:val="Normal"/>
    <w:link w:val="CommentTextChar"/>
    <w:uiPriority w:val="99"/>
    <w:semiHidden/>
    <w:rsid w:val="00D206F8"/>
  </w:style>
  <w:style w:type="character" w:customStyle="1" w:styleId="CommentTextChar">
    <w:name w:val="Comment Text Char"/>
    <w:basedOn w:val="DefaultParagraphFont"/>
    <w:link w:val="CommentText"/>
    <w:uiPriority w:val="99"/>
    <w:rsid w:val="00D206F8"/>
    <w:rPr>
      <w:rFonts w:ascii="Arial" w:hAnsi="Arial" w:cs="Arial"/>
      <w:lang w:eastAsia="en-US"/>
    </w:rPr>
  </w:style>
  <w:style w:type="paragraph" w:styleId="CommentSubject">
    <w:name w:val="annotation subject"/>
    <w:basedOn w:val="CommentText"/>
    <w:next w:val="CommentText"/>
    <w:link w:val="CommentSubjectChar"/>
    <w:uiPriority w:val="99"/>
    <w:semiHidden/>
    <w:rsid w:val="00D206F8"/>
    <w:rPr>
      <w:b/>
      <w:bCs/>
    </w:rPr>
  </w:style>
  <w:style w:type="character" w:customStyle="1" w:styleId="CommentSubjectChar">
    <w:name w:val="Comment Subject Char"/>
    <w:basedOn w:val="CommentTextChar"/>
    <w:link w:val="CommentSubject"/>
    <w:uiPriority w:val="99"/>
    <w:rsid w:val="00D206F8"/>
    <w:rPr>
      <w:rFonts w:ascii="Arial" w:hAnsi="Arial" w:cs="Arial"/>
      <w:b/>
      <w:bCs/>
      <w:lang w:eastAsia="en-US"/>
    </w:rPr>
  </w:style>
  <w:style w:type="paragraph" w:styleId="BodyText0">
    <w:name w:val="Body Text"/>
    <w:basedOn w:val="Normal"/>
    <w:link w:val="BodyTextChar"/>
    <w:uiPriority w:val="99"/>
    <w:semiHidden/>
    <w:unhideWhenUsed/>
    <w:rsid w:val="00F02BA3"/>
    <w:pPr>
      <w:spacing w:after="120"/>
    </w:pPr>
  </w:style>
  <w:style w:type="character" w:customStyle="1" w:styleId="BodyTextChar">
    <w:name w:val="Body Text Char"/>
    <w:basedOn w:val="DefaultParagraphFont"/>
    <w:link w:val="BodyText0"/>
    <w:uiPriority w:val="99"/>
    <w:semiHidden/>
    <w:rsid w:val="00F02BA3"/>
    <w:rPr>
      <w:rFonts w:ascii="Arial" w:hAnsi="Arial" w:cs="Arial"/>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06F8"/>
    <w:rPr>
      <w:rFonts w:ascii="Arial" w:hAnsi="Arial" w:cs="Arial"/>
      <w:sz w:val="20"/>
      <w:szCs w:val="20"/>
      <w:lang w:val="en-GB" w:eastAsia="en-US"/>
    </w:rPr>
  </w:style>
  <w:style w:type="paragraph" w:styleId="Heading1">
    <w:name w:val="heading 1"/>
    <w:basedOn w:val="Normal"/>
    <w:next w:val="Normal"/>
    <w:link w:val="Heading1Char"/>
    <w:autoRedefine/>
    <w:uiPriority w:val="99"/>
    <w:qFormat/>
    <w:rsid w:val="00D206F8"/>
    <w:pPr>
      <w:keepNext/>
      <w:spacing w:before="240" w:after="60"/>
      <w:outlineLvl w:val="0"/>
    </w:pPr>
    <w:rPr>
      <w:rFonts w:eastAsia="MS Mincho"/>
      <w:b/>
      <w:bCs/>
      <w:i/>
      <w:iCs/>
      <w:kern w:val="32"/>
      <w:sz w:val="32"/>
      <w:szCs w:val="32"/>
      <w:lang w:eastAsia="ja-JP"/>
    </w:rPr>
  </w:style>
  <w:style w:type="paragraph" w:styleId="Heading2">
    <w:name w:val="heading 2"/>
    <w:basedOn w:val="Normal"/>
    <w:next w:val="Normal"/>
    <w:link w:val="Heading2Char"/>
    <w:uiPriority w:val="99"/>
    <w:qFormat/>
    <w:rsid w:val="00D206F8"/>
    <w:pPr>
      <w:keepNext/>
      <w:spacing w:before="240" w:after="60"/>
      <w:outlineLvl w:val="1"/>
    </w:pPr>
    <w:rPr>
      <w:rFonts w:eastAsia="MS Mincho"/>
      <w:i/>
      <w:iCs/>
      <w:sz w:val="28"/>
      <w:szCs w:val="28"/>
      <w:lang w:eastAsia="ja-JP"/>
    </w:rPr>
  </w:style>
  <w:style w:type="paragraph" w:styleId="Heading3">
    <w:name w:val="heading 3"/>
    <w:basedOn w:val="Normal"/>
    <w:next w:val="Normal"/>
    <w:link w:val="Heading3Char"/>
    <w:uiPriority w:val="99"/>
    <w:qFormat/>
    <w:rsid w:val="00D206F8"/>
    <w:pPr>
      <w:keepNext/>
      <w:spacing w:before="240" w:after="60"/>
      <w:outlineLvl w:val="2"/>
    </w:pPr>
    <w:rPr>
      <w:rFonts w:eastAsia="MS Mincho"/>
      <w:i/>
      <w:iCs/>
      <w:sz w:val="26"/>
      <w:szCs w:val="26"/>
      <w:lang w:eastAsia="ja-JP"/>
    </w:rPr>
  </w:style>
  <w:style w:type="paragraph" w:styleId="Heading4">
    <w:name w:val="heading 4"/>
    <w:basedOn w:val="Normal"/>
    <w:next w:val="Normal"/>
    <w:link w:val="Heading4Char"/>
    <w:uiPriority w:val="99"/>
    <w:qFormat/>
    <w:rsid w:val="00D206F8"/>
    <w:pPr>
      <w:keepNext/>
      <w:spacing w:before="240" w:after="60"/>
      <w:outlineLvl w:val="3"/>
    </w:pPr>
    <w:rPr>
      <w:rFonts w:eastAsia="MS Mincho"/>
      <w:b/>
      <w:bCs/>
      <w:lang w:eastAsia="ja-JP"/>
    </w:rPr>
  </w:style>
  <w:style w:type="paragraph" w:styleId="Heading5">
    <w:name w:val="heading 5"/>
    <w:basedOn w:val="Normal"/>
    <w:next w:val="Normal"/>
    <w:link w:val="Heading5Char"/>
    <w:uiPriority w:val="99"/>
    <w:qFormat/>
    <w:rsid w:val="00D206F8"/>
    <w:pPr>
      <w:numPr>
        <w:ilvl w:val="4"/>
        <w:numId w:val="4"/>
      </w:numPr>
      <w:spacing w:before="240" w:after="60"/>
      <w:outlineLvl w:val="4"/>
    </w:pPr>
    <w:rPr>
      <w:rFonts w:eastAsia="MS Mincho"/>
      <w:b/>
      <w:bCs/>
      <w:i/>
      <w:iCs/>
      <w:sz w:val="26"/>
      <w:szCs w:val="26"/>
      <w:lang w:eastAsia="ja-JP"/>
    </w:rPr>
  </w:style>
  <w:style w:type="paragraph" w:styleId="Heading6">
    <w:name w:val="heading 6"/>
    <w:basedOn w:val="Normal"/>
    <w:next w:val="Normal"/>
    <w:link w:val="Heading6Char"/>
    <w:uiPriority w:val="99"/>
    <w:qFormat/>
    <w:rsid w:val="00D206F8"/>
    <w:pPr>
      <w:numPr>
        <w:ilvl w:val="5"/>
        <w:numId w:val="4"/>
      </w:numPr>
      <w:spacing w:before="240" w:after="60"/>
      <w:outlineLvl w:val="5"/>
    </w:pPr>
    <w:rPr>
      <w:rFonts w:eastAsia="MS Mincho"/>
      <w:b/>
      <w:bCs/>
      <w:sz w:val="22"/>
      <w:szCs w:val="22"/>
      <w:lang w:eastAsia="ja-JP"/>
    </w:rPr>
  </w:style>
  <w:style w:type="paragraph" w:styleId="Heading7">
    <w:name w:val="heading 7"/>
    <w:basedOn w:val="Normal"/>
    <w:next w:val="Normal"/>
    <w:link w:val="Heading7Char"/>
    <w:uiPriority w:val="99"/>
    <w:qFormat/>
    <w:rsid w:val="00D206F8"/>
    <w:pPr>
      <w:numPr>
        <w:ilvl w:val="6"/>
        <w:numId w:val="4"/>
      </w:numPr>
      <w:spacing w:before="240" w:after="60"/>
      <w:outlineLvl w:val="6"/>
    </w:pPr>
    <w:rPr>
      <w:rFonts w:eastAsia="MS Mincho"/>
      <w:lang w:eastAsia="ja-JP"/>
    </w:rPr>
  </w:style>
  <w:style w:type="paragraph" w:styleId="Heading8">
    <w:name w:val="heading 8"/>
    <w:basedOn w:val="Normal"/>
    <w:next w:val="Normal"/>
    <w:link w:val="Heading8Char"/>
    <w:uiPriority w:val="99"/>
    <w:qFormat/>
    <w:rsid w:val="00D206F8"/>
    <w:pPr>
      <w:numPr>
        <w:ilvl w:val="7"/>
        <w:numId w:val="4"/>
      </w:numPr>
      <w:spacing w:before="240" w:after="60"/>
      <w:outlineLvl w:val="7"/>
    </w:pPr>
    <w:rPr>
      <w:rFonts w:eastAsia="MS Mincho"/>
      <w:i/>
      <w:iCs/>
      <w:lang w:eastAsia="ja-JP"/>
    </w:rPr>
  </w:style>
  <w:style w:type="paragraph" w:styleId="Heading9">
    <w:name w:val="heading 9"/>
    <w:basedOn w:val="Normal"/>
    <w:next w:val="Normal"/>
    <w:link w:val="Heading9Char"/>
    <w:uiPriority w:val="99"/>
    <w:qFormat/>
    <w:rsid w:val="00D206F8"/>
    <w:pPr>
      <w:numPr>
        <w:ilvl w:val="8"/>
        <w:numId w:val="4"/>
      </w:numPr>
      <w:spacing w:before="240" w:after="60"/>
      <w:outlineLvl w:val="8"/>
    </w:pPr>
    <w:rPr>
      <w:rFonts w:eastAsia="MS Mincho"/>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EFB"/>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CB0EFB"/>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CB0EFB"/>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CB0EFB"/>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9"/>
    <w:rsid w:val="00CB0EFB"/>
    <w:rPr>
      <w:rFonts w:ascii="Arial" w:eastAsia="MS Mincho" w:hAnsi="Arial" w:cs="Arial"/>
      <w:b/>
      <w:bCs/>
      <w:i/>
      <w:iCs/>
      <w:sz w:val="26"/>
      <w:szCs w:val="26"/>
      <w:lang w:val="en-GB" w:eastAsia="ja-JP"/>
    </w:rPr>
  </w:style>
  <w:style w:type="character" w:customStyle="1" w:styleId="Heading6Char">
    <w:name w:val="Heading 6 Char"/>
    <w:basedOn w:val="DefaultParagraphFont"/>
    <w:link w:val="Heading6"/>
    <w:uiPriority w:val="99"/>
    <w:rsid w:val="00CB0EFB"/>
    <w:rPr>
      <w:rFonts w:ascii="Arial" w:eastAsia="MS Mincho" w:hAnsi="Arial" w:cs="Arial"/>
      <w:b/>
      <w:bCs/>
      <w:lang w:val="en-GB" w:eastAsia="ja-JP"/>
    </w:rPr>
  </w:style>
  <w:style w:type="character" w:customStyle="1" w:styleId="Heading7Char">
    <w:name w:val="Heading 7 Char"/>
    <w:basedOn w:val="DefaultParagraphFont"/>
    <w:link w:val="Heading7"/>
    <w:uiPriority w:val="99"/>
    <w:rsid w:val="00CB0EFB"/>
    <w:rPr>
      <w:rFonts w:ascii="Arial" w:eastAsia="MS Mincho" w:hAnsi="Arial" w:cs="Arial"/>
      <w:sz w:val="20"/>
      <w:szCs w:val="20"/>
      <w:lang w:val="en-GB" w:eastAsia="ja-JP"/>
    </w:rPr>
  </w:style>
  <w:style w:type="character" w:customStyle="1" w:styleId="Heading8Char">
    <w:name w:val="Heading 8 Char"/>
    <w:basedOn w:val="DefaultParagraphFont"/>
    <w:link w:val="Heading8"/>
    <w:uiPriority w:val="99"/>
    <w:rsid w:val="00CB0EFB"/>
    <w:rPr>
      <w:rFonts w:ascii="Arial" w:eastAsia="MS Mincho" w:hAnsi="Arial" w:cs="Arial"/>
      <w:i/>
      <w:iCs/>
      <w:sz w:val="20"/>
      <w:szCs w:val="20"/>
      <w:lang w:val="en-GB" w:eastAsia="ja-JP"/>
    </w:rPr>
  </w:style>
  <w:style w:type="character" w:customStyle="1" w:styleId="Heading9Char">
    <w:name w:val="Heading 9 Char"/>
    <w:basedOn w:val="DefaultParagraphFont"/>
    <w:link w:val="Heading9"/>
    <w:uiPriority w:val="99"/>
    <w:rsid w:val="00CB0EFB"/>
    <w:rPr>
      <w:rFonts w:ascii="Arial" w:eastAsia="MS Mincho" w:hAnsi="Arial" w:cs="Arial"/>
      <w:lang w:val="en-GB" w:eastAsia="ja-JP"/>
    </w:rPr>
  </w:style>
  <w:style w:type="paragraph" w:styleId="BodyTextIndent">
    <w:name w:val="Body Text Indent"/>
    <w:basedOn w:val="Normal"/>
    <w:link w:val="BodyTextIndentChar"/>
    <w:uiPriority w:val="99"/>
    <w:rsid w:val="00D206F8"/>
    <w:pPr>
      <w:ind w:left="720"/>
    </w:pPr>
    <w:rPr>
      <w:lang w:eastAsia="ja-JP"/>
    </w:rPr>
  </w:style>
  <w:style w:type="character" w:customStyle="1" w:styleId="BodyTextIndentChar">
    <w:name w:val="Body Text Indent Char"/>
    <w:basedOn w:val="DefaultParagraphFont"/>
    <w:link w:val="BodyTextIndent"/>
    <w:uiPriority w:val="99"/>
    <w:semiHidden/>
    <w:rsid w:val="00CB0EFB"/>
    <w:rPr>
      <w:rFonts w:ascii="Arial" w:hAnsi="Arial" w:cs="Arial"/>
      <w:sz w:val="20"/>
      <w:szCs w:val="20"/>
      <w:lang w:val="en-GB" w:eastAsia="en-US"/>
    </w:rPr>
  </w:style>
  <w:style w:type="paragraph" w:styleId="Header">
    <w:name w:val="header"/>
    <w:basedOn w:val="Normal"/>
    <w:link w:val="HeaderChar"/>
    <w:uiPriority w:val="99"/>
    <w:rsid w:val="00D206F8"/>
    <w:pPr>
      <w:tabs>
        <w:tab w:val="center" w:pos="4320"/>
        <w:tab w:val="right" w:pos="8640"/>
      </w:tabs>
    </w:pPr>
  </w:style>
  <w:style w:type="character" w:customStyle="1" w:styleId="HeaderChar">
    <w:name w:val="Header Char"/>
    <w:basedOn w:val="DefaultParagraphFont"/>
    <w:link w:val="Header"/>
    <w:uiPriority w:val="99"/>
    <w:semiHidden/>
    <w:rsid w:val="00CB0EFB"/>
    <w:rPr>
      <w:rFonts w:ascii="Arial" w:hAnsi="Arial" w:cs="Arial"/>
      <w:sz w:val="20"/>
      <w:szCs w:val="20"/>
      <w:lang w:val="en-GB" w:eastAsia="en-US"/>
    </w:rPr>
  </w:style>
  <w:style w:type="paragraph" w:styleId="Footer">
    <w:name w:val="footer"/>
    <w:basedOn w:val="Normal"/>
    <w:link w:val="FooterChar"/>
    <w:uiPriority w:val="99"/>
    <w:rsid w:val="00D206F8"/>
    <w:pPr>
      <w:tabs>
        <w:tab w:val="center" w:pos="4320"/>
        <w:tab w:val="right" w:pos="8640"/>
      </w:tabs>
    </w:pPr>
  </w:style>
  <w:style w:type="character" w:customStyle="1" w:styleId="FooterChar">
    <w:name w:val="Footer Char"/>
    <w:basedOn w:val="DefaultParagraphFont"/>
    <w:link w:val="Footer"/>
    <w:uiPriority w:val="99"/>
    <w:semiHidden/>
    <w:rsid w:val="00CB0EFB"/>
    <w:rPr>
      <w:rFonts w:ascii="Arial" w:hAnsi="Arial" w:cs="Arial"/>
      <w:sz w:val="20"/>
      <w:szCs w:val="20"/>
      <w:lang w:val="en-GB" w:eastAsia="en-US"/>
    </w:rPr>
  </w:style>
  <w:style w:type="character" w:styleId="Hyperlink">
    <w:name w:val="Hyperlink"/>
    <w:basedOn w:val="DefaultParagraphFont"/>
    <w:uiPriority w:val="99"/>
    <w:rsid w:val="00D206F8"/>
    <w:rPr>
      <w:color w:val="0000FF"/>
      <w:u w:val="single"/>
    </w:rPr>
  </w:style>
  <w:style w:type="paragraph" w:customStyle="1" w:styleId="TravelTitelStyle">
    <w:name w:val="TravelTitelStyle"/>
    <w:basedOn w:val="Heading1"/>
    <w:uiPriority w:val="99"/>
    <w:rsid w:val="00D206F8"/>
    <w:pPr>
      <w:pBdr>
        <w:top w:val="single" w:sz="18" w:space="1" w:color="auto" w:shadow="1"/>
        <w:left w:val="single" w:sz="18" w:space="0" w:color="auto" w:shadow="1"/>
        <w:bottom w:val="single" w:sz="18" w:space="1" w:color="auto" w:shadow="1"/>
        <w:right w:val="single" w:sz="18" w:space="4" w:color="auto" w:shadow="1"/>
      </w:pBdr>
      <w:jc w:val="center"/>
    </w:pPr>
    <w:rPr>
      <w:b w:val="0"/>
      <w:bCs w:val="0"/>
      <w:i w:val="0"/>
      <w:iCs w:val="0"/>
      <w:sz w:val="48"/>
      <w:szCs w:val="48"/>
      <w:lang w:val="nl-BE"/>
    </w:rPr>
  </w:style>
  <w:style w:type="paragraph" w:customStyle="1" w:styleId="TravelTitelSubTitle">
    <w:name w:val="TravelTitelSubTitle"/>
    <w:basedOn w:val="Heading2"/>
    <w:uiPriority w:val="99"/>
    <w:rsid w:val="00D206F8"/>
    <w:pPr>
      <w:pBdr>
        <w:top w:val="single" w:sz="18" w:space="1" w:color="auto" w:shadow="1"/>
        <w:left w:val="single" w:sz="18" w:space="0" w:color="auto" w:shadow="1"/>
        <w:bottom w:val="single" w:sz="18" w:space="1" w:color="auto" w:shadow="1"/>
        <w:right w:val="single" w:sz="18" w:space="4" w:color="auto" w:shadow="1"/>
      </w:pBdr>
      <w:jc w:val="center"/>
    </w:pPr>
    <w:rPr>
      <w:b/>
      <w:bCs/>
      <w:i w:val="0"/>
      <w:iCs w:val="0"/>
      <w:sz w:val="36"/>
      <w:szCs w:val="36"/>
    </w:rPr>
  </w:style>
  <w:style w:type="paragraph" w:customStyle="1" w:styleId="NormalDistributionNameList">
    <w:name w:val="NormalDistributionNameList"/>
    <w:basedOn w:val="Normal"/>
    <w:uiPriority w:val="99"/>
    <w:rsid w:val="00D206F8"/>
    <w:rPr>
      <w:rFonts w:ascii="Trebuchet MS" w:hAnsi="Trebuchet MS" w:cs="Trebuchet MS"/>
      <w:b/>
      <w:bCs/>
      <w:lang w:val="fr-BE"/>
    </w:rPr>
  </w:style>
  <w:style w:type="character" w:styleId="PageNumber">
    <w:name w:val="page number"/>
    <w:basedOn w:val="DefaultParagraphFont"/>
    <w:uiPriority w:val="99"/>
    <w:rsid w:val="00D206F8"/>
  </w:style>
  <w:style w:type="paragraph" w:styleId="BalloonText">
    <w:name w:val="Balloon Text"/>
    <w:basedOn w:val="Normal"/>
    <w:link w:val="BalloonTextChar"/>
    <w:uiPriority w:val="99"/>
    <w:semiHidden/>
    <w:rsid w:val="00D206F8"/>
    <w:rPr>
      <w:rFonts w:ascii="Tahoma" w:hAnsi="Tahoma" w:cs="Tahoma"/>
      <w:sz w:val="16"/>
      <w:szCs w:val="16"/>
    </w:rPr>
  </w:style>
  <w:style w:type="character" w:customStyle="1" w:styleId="BalloonTextChar">
    <w:name w:val="Balloon Text Char"/>
    <w:basedOn w:val="DefaultParagraphFont"/>
    <w:link w:val="BalloonText"/>
    <w:uiPriority w:val="99"/>
    <w:semiHidden/>
    <w:rsid w:val="00CB0EFB"/>
    <w:rPr>
      <w:sz w:val="0"/>
      <w:szCs w:val="0"/>
      <w:lang w:val="en-GB" w:eastAsia="en-US"/>
    </w:rPr>
  </w:style>
  <w:style w:type="paragraph" w:customStyle="1" w:styleId="TableHeading">
    <w:name w:val="TableHeading"/>
    <w:basedOn w:val="Normal"/>
    <w:uiPriority w:val="99"/>
    <w:rsid w:val="00D206F8"/>
    <w:pPr>
      <w:keepNext/>
      <w:spacing w:before="120" w:after="120"/>
      <w:jc w:val="center"/>
    </w:pPr>
    <w:rPr>
      <w:rFonts w:ascii="Times New Roman" w:eastAsia="MS Mincho" w:hAnsi="Times New Roman" w:cs="Times New Roman"/>
      <w:b/>
      <w:bCs/>
      <w:lang w:eastAsia="ja-JP"/>
    </w:rPr>
  </w:style>
  <w:style w:type="paragraph" w:customStyle="1" w:styleId="TableRow">
    <w:name w:val="TableRow"/>
    <w:basedOn w:val="Normal"/>
    <w:link w:val="TableRowChar"/>
    <w:uiPriority w:val="99"/>
    <w:rsid w:val="00D206F8"/>
    <w:pPr>
      <w:spacing w:before="60" w:after="60"/>
    </w:pPr>
    <w:rPr>
      <w:rFonts w:eastAsia="MS Mincho"/>
      <w:lang w:eastAsia="ja-JP"/>
    </w:rPr>
  </w:style>
  <w:style w:type="paragraph" w:customStyle="1" w:styleId="BodyText">
    <w:name w:val="BodyText"/>
    <w:basedOn w:val="Normal"/>
    <w:uiPriority w:val="99"/>
    <w:rsid w:val="00D206F8"/>
    <w:pPr>
      <w:spacing w:before="120" w:after="120"/>
    </w:pPr>
    <w:rPr>
      <w:rFonts w:ascii="Times New Roman" w:eastAsia="MS Mincho" w:hAnsi="Times New Roman" w:cs="Times New Roman"/>
      <w:lang w:eastAsia="ja-JP"/>
    </w:rPr>
  </w:style>
  <w:style w:type="paragraph" w:styleId="ListBullet">
    <w:name w:val="List Bullet"/>
    <w:basedOn w:val="Normal"/>
    <w:autoRedefine/>
    <w:uiPriority w:val="99"/>
    <w:rsid w:val="00D206F8"/>
    <w:pPr>
      <w:numPr>
        <w:numId w:val="2"/>
      </w:numPr>
      <w:spacing w:after="120"/>
    </w:pPr>
    <w:rPr>
      <w:rFonts w:ascii="Times New Roman" w:eastAsia="MS Mincho" w:hAnsi="Times New Roman" w:cs="Times New Roman"/>
      <w:lang w:eastAsia="ja-JP"/>
    </w:rPr>
  </w:style>
  <w:style w:type="table" w:styleId="TableGrid">
    <w:name w:val="Table Grid"/>
    <w:basedOn w:val="TableNormal"/>
    <w:uiPriority w:val="99"/>
    <w:rsid w:val="00D206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RowArial10ptBoldUnderline">
    <w:name w:val="Style TableRow + Arial 10 pt Bold Underline"/>
    <w:basedOn w:val="TableRow"/>
    <w:link w:val="StyleTableRowArial10ptBoldUnderlineChar"/>
    <w:uiPriority w:val="99"/>
    <w:rsid w:val="00D206F8"/>
    <w:rPr>
      <w:b/>
      <w:bCs/>
    </w:rPr>
  </w:style>
  <w:style w:type="character" w:customStyle="1" w:styleId="TableRowChar">
    <w:name w:val="TableRow Char"/>
    <w:basedOn w:val="DefaultParagraphFont"/>
    <w:link w:val="TableRow"/>
    <w:uiPriority w:val="99"/>
    <w:rsid w:val="00D206F8"/>
    <w:rPr>
      <w:rFonts w:ascii="Arial" w:eastAsia="MS Mincho" w:hAnsi="Arial" w:cs="Arial"/>
      <w:sz w:val="24"/>
      <w:szCs w:val="24"/>
      <w:lang w:val="en-GB" w:eastAsia="ja-JP"/>
    </w:rPr>
  </w:style>
  <w:style w:type="character" w:customStyle="1" w:styleId="StyleTableRowArial10ptBoldUnderlineChar">
    <w:name w:val="Style TableRow + Arial 10 pt Bold Underline Char"/>
    <w:basedOn w:val="TableRowChar"/>
    <w:link w:val="StyleTableRowArial10ptBoldUnderline"/>
    <w:uiPriority w:val="99"/>
    <w:rsid w:val="00D206F8"/>
    <w:rPr>
      <w:rFonts w:ascii="Arial" w:eastAsia="MS Mincho" w:hAnsi="Arial" w:cs="Arial"/>
      <w:b/>
      <w:bCs/>
      <w:sz w:val="24"/>
      <w:szCs w:val="24"/>
      <w:lang w:val="en-GB" w:eastAsia="ja-JP"/>
    </w:rPr>
  </w:style>
  <w:style w:type="paragraph" w:customStyle="1" w:styleId="StyleTableRowArial10ptBoldUnderline1">
    <w:name w:val="Style TableRow + Arial 10 pt Bold Underline1"/>
    <w:basedOn w:val="TableRow"/>
    <w:link w:val="StyleTableRowArial10ptBoldUnderline1Char"/>
    <w:uiPriority w:val="99"/>
    <w:rsid w:val="00D206F8"/>
    <w:rPr>
      <w:b/>
      <w:bCs/>
    </w:rPr>
  </w:style>
  <w:style w:type="character" w:customStyle="1" w:styleId="StyleTableRowArial10ptBoldUnderline1Char">
    <w:name w:val="Style TableRow + Arial 10 pt Bold Underline1 Char"/>
    <w:basedOn w:val="TableRowChar"/>
    <w:link w:val="StyleTableRowArial10ptBoldUnderline1"/>
    <w:uiPriority w:val="99"/>
    <w:rsid w:val="00D206F8"/>
    <w:rPr>
      <w:rFonts w:ascii="Arial" w:eastAsia="MS Mincho" w:hAnsi="Arial" w:cs="Arial"/>
      <w:b/>
      <w:bCs/>
      <w:sz w:val="24"/>
      <w:szCs w:val="24"/>
      <w:lang w:val="en-GB" w:eastAsia="ja-JP"/>
    </w:rPr>
  </w:style>
  <w:style w:type="paragraph" w:customStyle="1" w:styleId="StyleTableRowArial10ptUnderline">
    <w:name w:val="Style TableRow + Arial 10 pt Underline"/>
    <w:basedOn w:val="TableRow"/>
    <w:link w:val="StyleTableRowArial10ptUnderlineChar"/>
    <w:uiPriority w:val="99"/>
    <w:rsid w:val="00D206F8"/>
  </w:style>
  <w:style w:type="character" w:customStyle="1" w:styleId="StyleTableRowArial10ptUnderlineChar">
    <w:name w:val="Style TableRow + Arial 10 pt Underline Char"/>
    <w:basedOn w:val="TableRowChar"/>
    <w:link w:val="StyleTableRowArial10ptUnderline"/>
    <w:uiPriority w:val="99"/>
    <w:rsid w:val="00D206F8"/>
    <w:rPr>
      <w:rFonts w:ascii="Arial" w:eastAsia="MS Mincho" w:hAnsi="Arial" w:cs="Arial"/>
      <w:sz w:val="24"/>
      <w:szCs w:val="24"/>
      <w:lang w:val="en-GB" w:eastAsia="ja-JP"/>
    </w:rPr>
  </w:style>
  <w:style w:type="paragraph" w:customStyle="1" w:styleId="StyleTableRowBoldUnderline">
    <w:name w:val="Style TableRow + Bold Underline"/>
    <w:basedOn w:val="TableRow"/>
    <w:uiPriority w:val="99"/>
    <w:rsid w:val="00D206F8"/>
    <w:rPr>
      <w:b/>
      <w:bCs/>
    </w:rPr>
  </w:style>
  <w:style w:type="paragraph" w:styleId="FootnoteText">
    <w:name w:val="footnote text"/>
    <w:basedOn w:val="Normal"/>
    <w:link w:val="FootnoteTextChar"/>
    <w:uiPriority w:val="99"/>
    <w:semiHidden/>
    <w:rsid w:val="00D206F8"/>
  </w:style>
  <w:style w:type="character" w:customStyle="1" w:styleId="FootnoteTextChar">
    <w:name w:val="Footnote Text Char"/>
    <w:basedOn w:val="DefaultParagraphFont"/>
    <w:link w:val="FootnoteText"/>
    <w:uiPriority w:val="99"/>
    <w:semiHidden/>
    <w:rsid w:val="00CB0EFB"/>
    <w:rPr>
      <w:rFonts w:ascii="Arial" w:hAnsi="Arial" w:cs="Arial"/>
      <w:sz w:val="20"/>
      <w:szCs w:val="20"/>
      <w:lang w:val="en-GB" w:eastAsia="en-US"/>
    </w:rPr>
  </w:style>
  <w:style w:type="character" w:styleId="FootnoteReference">
    <w:name w:val="footnote reference"/>
    <w:basedOn w:val="DefaultParagraphFont"/>
    <w:uiPriority w:val="99"/>
    <w:semiHidden/>
    <w:rsid w:val="00D206F8"/>
    <w:rPr>
      <w:vertAlign w:val="superscript"/>
    </w:rPr>
  </w:style>
  <w:style w:type="paragraph" w:styleId="ListParagraph">
    <w:name w:val="List Paragraph"/>
    <w:basedOn w:val="Normal"/>
    <w:uiPriority w:val="99"/>
    <w:qFormat/>
    <w:rsid w:val="00D206F8"/>
    <w:pPr>
      <w:ind w:left="720"/>
      <w:contextualSpacing/>
    </w:pPr>
  </w:style>
  <w:style w:type="character" w:styleId="CommentReference">
    <w:name w:val="annotation reference"/>
    <w:basedOn w:val="DefaultParagraphFont"/>
    <w:uiPriority w:val="99"/>
    <w:semiHidden/>
    <w:rsid w:val="00D206F8"/>
    <w:rPr>
      <w:sz w:val="16"/>
      <w:szCs w:val="16"/>
    </w:rPr>
  </w:style>
  <w:style w:type="paragraph" w:styleId="CommentText">
    <w:name w:val="annotation text"/>
    <w:basedOn w:val="Normal"/>
    <w:link w:val="CommentTextChar"/>
    <w:uiPriority w:val="99"/>
    <w:semiHidden/>
    <w:rsid w:val="00D206F8"/>
  </w:style>
  <w:style w:type="character" w:customStyle="1" w:styleId="CommentTextChar">
    <w:name w:val="Comment Text Char"/>
    <w:basedOn w:val="DefaultParagraphFont"/>
    <w:link w:val="CommentText"/>
    <w:uiPriority w:val="99"/>
    <w:rsid w:val="00D206F8"/>
    <w:rPr>
      <w:rFonts w:ascii="Arial" w:hAnsi="Arial" w:cs="Arial"/>
      <w:lang w:eastAsia="en-US"/>
    </w:rPr>
  </w:style>
  <w:style w:type="paragraph" w:styleId="CommentSubject">
    <w:name w:val="annotation subject"/>
    <w:basedOn w:val="CommentText"/>
    <w:next w:val="CommentText"/>
    <w:link w:val="CommentSubjectChar"/>
    <w:uiPriority w:val="99"/>
    <w:semiHidden/>
    <w:rsid w:val="00D206F8"/>
    <w:rPr>
      <w:b/>
      <w:bCs/>
    </w:rPr>
  </w:style>
  <w:style w:type="character" w:customStyle="1" w:styleId="CommentSubjectChar">
    <w:name w:val="Comment Subject Char"/>
    <w:basedOn w:val="CommentTextChar"/>
    <w:link w:val="CommentSubject"/>
    <w:uiPriority w:val="99"/>
    <w:rsid w:val="00D206F8"/>
    <w:rPr>
      <w:rFonts w:ascii="Arial" w:hAnsi="Arial" w:cs="Arial"/>
      <w:b/>
      <w:bCs/>
      <w:lang w:eastAsia="en-US"/>
    </w:rPr>
  </w:style>
  <w:style w:type="paragraph" w:styleId="BodyText0">
    <w:name w:val="Body Text"/>
    <w:basedOn w:val="Normal"/>
    <w:link w:val="BodyTextChar"/>
    <w:uiPriority w:val="99"/>
    <w:semiHidden/>
    <w:unhideWhenUsed/>
    <w:rsid w:val="00F02BA3"/>
    <w:pPr>
      <w:spacing w:after="120"/>
    </w:pPr>
  </w:style>
  <w:style w:type="character" w:customStyle="1" w:styleId="BodyTextChar">
    <w:name w:val="Body Text Char"/>
    <w:basedOn w:val="DefaultParagraphFont"/>
    <w:link w:val="BodyText0"/>
    <w:uiPriority w:val="99"/>
    <w:semiHidden/>
    <w:rsid w:val="00F02BA3"/>
    <w:rPr>
      <w:rFonts w:ascii="Arial" w:hAnsi="Arial" w:cs="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ikin.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ikin.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daiki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855F-58E0-4035-8CA4-EEE436BB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2012-05-23T07:13:00Z</dcterms:created>
  <dcterms:modified xsi:type="dcterms:W3CDTF">2012-05-23T09:49:00Z</dcterms:modified>
</cp:coreProperties>
</file>