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21" w:rsidRPr="00171CC2" w:rsidRDefault="00E628C2" w:rsidP="0074708B">
      <w:pPr>
        <w:pStyle w:val="Date"/>
        <w:spacing w:after="840"/>
        <w:rPr>
          <w:rFonts w:ascii="Arial" w:hAnsi="Arial" w:cs="Arial"/>
          <w:i w:val="0"/>
          <w:lang w:val="sv-SE"/>
        </w:rPr>
      </w:pPr>
      <w:r w:rsidRPr="00171CC2">
        <w:rPr>
          <w:rFonts w:ascii="Arial" w:hAnsi="Arial" w:cs="Arial"/>
          <w:i w:val="0"/>
          <w:lang w:val="sv-SE"/>
        </w:rPr>
        <w:t>PRESSRELEASE</w:t>
      </w:r>
      <w:r w:rsidR="005E6E65">
        <w:rPr>
          <w:rFonts w:ascii="Arial" w:hAnsi="Arial" w:cs="Arial"/>
          <w:i w:val="0"/>
          <w:lang w:val="sv-SE"/>
        </w:rPr>
        <w:t xml:space="preserve">  </w:t>
      </w:r>
      <w:r w:rsidR="00074072">
        <w:rPr>
          <w:rFonts w:ascii="Arial" w:hAnsi="Arial" w:cs="Arial"/>
          <w:i w:val="0"/>
          <w:lang w:val="sv-SE"/>
        </w:rPr>
        <w:t>2019-02-19</w:t>
      </w:r>
    </w:p>
    <w:p w:rsidR="00B56421" w:rsidRPr="00C1638B" w:rsidRDefault="00A41A74" w:rsidP="7D343B9F">
      <w:pPr>
        <w:spacing w:after="0"/>
        <w:rPr>
          <w:rFonts w:ascii="Arial" w:hAnsi="Arial" w:cs="Arial"/>
          <w:sz w:val="56"/>
          <w:szCs w:val="72"/>
          <w:lang w:val="sv-SE"/>
        </w:rPr>
      </w:pPr>
      <w:r w:rsidRPr="00C1638B">
        <w:rPr>
          <w:rFonts w:ascii="Arial" w:hAnsi="Arial" w:cs="Arial"/>
          <w:sz w:val="56"/>
          <w:szCs w:val="72"/>
          <w:lang w:val="sv-SE"/>
        </w:rPr>
        <w:t xml:space="preserve">Santa Maria </w:t>
      </w:r>
      <w:r w:rsidR="000F2000" w:rsidRPr="00C1638B">
        <w:rPr>
          <w:rFonts w:ascii="Arial" w:hAnsi="Arial" w:cs="Arial"/>
          <w:sz w:val="56"/>
          <w:szCs w:val="72"/>
          <w:lang w:val="sv-SE"/>
        </w:rPr>
        <w:t>slår</w:t>
      </w:r>
      <w:r w:rsidRPr="00C1638B">
        <w:rPr>
          <w:rFonts w:ascii="Arial" w:hAnsi="Arial" w:cs="Arial"/>
          <w:sz w:val="56"/>
          <w:szCs w:val="72"/>
          <w:lang w:val="sv-SE"/>
        </w:rPr>
        <w:t xml:space="preserve"> världsrekord i tortillastapling </w:t>
      </w:r>
    </w:p>
    <w:p w:rsidR="00B34139" w:rsidRDefault="00EB574A" w:rsidP="00B34139">
      <w:pPr>
        <w:spacing w:before="240" w:after="240" w:line="312" w:lineRule="auto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Det officiella världsrekordet i tortillastapling ligger på 68,6 centimeter. Men efter </w:t>
      </w:r>
      <w:r w:rsidR="00074072">
        <w:rPr>
          <w:rFonts w:ascii="Arial" w:hAnsi="Arial" w:cs="Arial"/>
          <w:sz w:val="28"/>
          <w:szCs w:val="28"/>
          <w:lang w:val="sv-SE"/>
        </w:rPr>
        <w:t>ett</w:t>
      </w:r>
      <w:r>
        <w:rPr>
          <w:rFonts w:ascii="Arial" w:hAnsi="Arial" w:cs="Arial"/>
          <w:sz w:val="28"/>
          <w:szCs w:val="28"/>
          <w:lang w:val="sv-SE"/>
        </w:rPr>
        <w:t xml:space="preserve"> rekordförsök </w:t>
      </w:r>
      <w:r w:rsidR="00C4208E">
        <w:rPr>
          <w:rFonts w:ascii="Arial" w:hAnsi="Arial" w:cs="Arial"/>
          <w:sz w:val="28"/>
          <w:szCs w:val="28"/>
          <w:lang w:val="sv-SE"/>
        </w:rPr>
        <w:t>som mätte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="00C02077">
        <w:rPr>
          <w:rFonts w:ascii="Arial" w:hAnsi="Arial" w:cs="Arial"/>
          <w:sz w:val="28"/>
          <w:szCs w:val="28"/>
          <w:lang w:val="sv-SE"/>
        </w:rPr>
        <w:t>76,5</w:t>
      </w:r>
      <w:r w:rsidR="00C91B9A">
        <w:rPr>
          <w:rFonts w:ascii="Arial" w:hAnsi="Arial" w:cs="Arial"/>
          <w:sz w:val="28"/>
          <w:szCs w:val="28"/>
          <w:lang w:val="sv-SE"/>
        </w:rPr>
        <w:t xml:space="preserve"> centimeter hoppas man </w:t>
      </w:r>
      <w:r>
        <w:rPr>
          <w:rFonts w:ascii="Arial" w:hAnsi="Arial" w:cs="Arial"/>
          <w:sz w:val="28"/>
          <w:szCs w:val="28"/>
          <w:lang w:val="sv-SE"/>
        </w:rPr>
        <w:t>på Paulig</w:t>
      </w:r>
      <w:r w:rsidR="00C1638B">
        <w:rPr>
          <w:rFonts w:ascii="Arial" w:hAnsi="Arial" w:cs="Arial"/>
          <w:sz w:val="28"/>
          <w:szCs w:val="28"/>
          <w:lang w:val="sv-SE"/>
        </w:rPr>
        <w:t> </w:t>
      </w:r>
      <w:r>
        <w:rPr>
          <w:rFonts w:ascii="Arial" w:hAnsi="Arial" w:cs="Arial"/>
          <w:sz w:val="28"/>
          <w:szCs w:val="28"/>
          <w:lang w:val="sv-SE"/>
        </w:rPr>
        <w:t>Foods, ägare av varumärket Santa Maria, att bli godkänd som ny</w:t>
      </w:r>
      <w:r w:rsidR="000F2000">
        <w:rPr>
          <w:rFonts w:ascii="Arial" w:hAnsi="Arial" w:cs="Arial"/>
          <w:sz w:val="28"/>
          <w:szCs w:val="28"/>
          <w:lang w:val="sv-SE"/>
        </w:rPr>
        <w:t xml:space="preserve"> officiell</w:t>
      </w:r>
      <w:r>
        <w:rPr>
          <w:rFonts w:ascii="Arial" w:hAnsi="Arial" w:cs="Arial"/>
          <w:sz w:val="28"/>
          <w:szCs w:val="28"/>
          <w:lang w:val="sv-SE"/>
        </w:rPr>
        <w:t xml:space="preserve"> världsrekordhållare.</w:t>
      </w:r>
      <w:r w:rsidR="00767244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C1638B" w:rsidRDefault="000F2000" w:rsidP="00C1638B">
      <w:pPr>
        <w:spacing w:before="240" w:after="240" w:line="312" w:lineRule="auto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N</w:t>
      </w:r>
      <w:r w:rsidR="00B34139">
        <w:rPr>
          <w:rFonts w:ascii="Arial" w:hAnsi="Arial" w:cs="Arial"/>
          <w:sz w:val="22"/>
          <w:lang w:val="sv-SE"/>
        </w:rPr>
        <w:t>ervositeten var påtaglig</w:t>
      </w:r>
      <w:r>
        <w:rPr>
          <w:rFonts w:ascii="Arial" w:hAnsi="Arial" w:cs="Arial"/>
          <w:sz w:val="22"/>
          <w:lang w:val="sv-SE"/>
        </w:rPr>
        <w:t xml:space="preserve"> när Paulig Foods medarbetare </w:t>
      </w:r>
      <w:r w:rsidR="00C1638B">
        <w:rPr>
          <w:rFonts w:ascii="Arial" w:hAnsi="Arial" w:cs="Arial"/>
          <w:sz w:val="22"/>
          <w:lang w:val="sv-SE"/>
        </w:rPr>
        <w:t>under måndagskvällen</w:t>
      </w:r>
      <w:r>
        <w:rPr>
          <w:rFonts w:ascii="Arial" w:hAnsi="Arial" w:cs="Arial"/>
          <w:sz w:val="22"/>
          <w:lang w:val="sv-SE"/>
        </w:rPr>
        <w:t xml:space="preserve"> samlades för att bevittna </w:t>
      </w:r>
      <w:r w:rsidR="00C1638B">
        <w:rPr>
          <w:rFonts w:ascii="Arial" w:hAnsi="Arial" w:cs="Arial"/>
          <w:sz w:val="22"/>
          <w:lang w:val="sv-SE"/>
        </w:rPr>
        <w:t>världs</w:t>
      </w:r>
      <w:r>
        <w:rPr>
          <w:rFonts w:ascii="Arial" w:hAnsi="Arial" w:cs="Arial"/>
          <w:sz w:val="22"/>
          <w:lang w:val="sv-SE"/>
        </w:rPr>
        <w:t xml:space="preserve">rekordförsöket i tortillastapling. </w:t>
      </w:r>
      <w:r w:rsidR="00C1638B">
        <w:rPr>
          <w:rFonts w:ascii="Arial" w:hAnsi="Arial" w:cs="Arial"/>
          <w:sz w:val="22"/>
          <w:lang w:val="sv-SE"/>
        </w:rPr>
        <w:t xml:space="preserve">Det nuvarande världsrekordet </w:t>
      </w:r>
      <w:r>
        <w:rPr>
          <w:rFonts w:ascii="Arial" w:hAnsi="Arial" w:cs="Arial"/>
          <w:sz w:val="22"/>
          <w:lang w:val="sv-SE"/>
        </w:rPr>
        <w:t>sattes i England 2017 och ligger på 68,6 centimeter.</w:t>
      </w:r>
      <w:r w:rsidR="00C1638B">
        <w:rPr>
          <w:rFonts w:ascii="Arial" w:hAnsi="Arial" w:cs="Arial"/>
          <w:sz w:val="22"/>
          <w:lang w:val="sv-SE"/>
        </w:rPr>
        <w:t xml:space="preserve"> Inte så värst högt, kan man tycka, men att hantera de mjuka tortillorna </w:t>
      </w:r>
      <w:r w:rsidR="00C91B9A">
        <w:rPr>
          <w:rFonts w:ascii="Arial" w:hAnsi="Arial" w:cs="Arial"/>
          <w:sz w:val="22"/>
          <w:lang w:val="sv-SE"/>
        </w:rPr>
        <w:t>är</w:t>
      </w:r>
      <w:r w:rsidR="00C1638B">
        <w:rPr>
          <w:rFonts w:ascii="Arial" w:hAnsi="Arial" w:cs="Arial"/>
          <w:sz w:val="22"/>
          <w:lang w:val="sv-SE"/>
        </w:rPr>
        <w:t xml:space="preserve"> en utmaning. Till slut kunde dock kollegorna</w:t>
      </w:r>
      <w:r w:rsidR="00EB574A" w:rsidRPr="0074708B">
        <w:rPr>
          <w:rFonts w:ascii="Arial" w:hAnsi="Arial" w:cs="Arial"/>
          <w:sz w:val="22"/>
          <w:lang w:val="sv-SE"/>
        </w:rPr>
        <w:t xml:space="preserve"> </w:t>
      </w:r>
      <w:r w:rsidR="0074708B">
        <w:rPr>
          <w:rFonts w:ascii="Arial" w:hAnsi="Arial" w:cs="Arial"/>
          <w:sz w:val="22"/>
          <w:lang w:val="sv-SE"/>
        </w:rPr>
        <w:t>Anders </w:t>
      </w:r>
      <w:r w:rsidR="00EB574A" w:rsidRPr="0074708B">
        <w:rPr>
          <w:rFonts w:ascii="Arial" w:hAnsi="Arial" w:cs="Arial"/>
          <w:sz w:val="22"/>
          <w:lang w:val="sv-SE"/>
        </w:rPr>
        <w:t>Jonebring, Torbjörn</w:t>
      </w:r>
      <w:r w:rsidR="0074708B">
        <w:rPr>
          <w:rFonts w:ascii="Arial" w:hAnsi="Arial" w:cs="Arial"/>
          <w:sz w:val="22"/>
          <w:lang w:val="sv-SE"/>
        </w:rPr>
        <w:t> </w:t>
      </w:r>
      <w:r w:rsidR="00EB574A" w:rsidRPr="0074708B">
        <w:rPr>
          <w:rFonts w:ascii="Arial" w:hAnsi="Arial" w:cs="Arial"/>
          <w:sz w:val="22"/>
          <w:lang w:val="sv-SE"/>
        </w:rPr>
        <w:t xml:space="preserve">Lilliebjelke och </w:t>
      </w:r>
      <w:r w:rsidR="00CA2D34">
        <w:rPr>
          <w:rFonts w:ascii="Arial" w:hAnsi="Arial" w:cs="Arial"/>
          <w:sz w:val="22"/>
          <w:lang w:val="sv-SE"/>
        </w:rPr>
        <w:t>Stian Hva</w:t>
      </w:r>
      <w:r w:rsidR="00074072">
        <w:rPr>
          <w:rFonts w:ascii="Arial" w:hAnsi="Arial" w:cs="Arial"/>
          <w:sz w:val="22"/>
          <w:lang w:val="sv-SE"/>
        </w:rPr>
        <w:t>a</w:t>
      </w:r>
      <w:r w:rsidR="00CA2D34">
        <w:rPr>
          <w:rFonts w:ascii="Arial" w:hAnsi="Arial" w:cs="Arial"/>
          <w:sz w:val="22"/>
          <w:lang w:val="sv-SE"/>
        </w:rPr>
        <w:t>l</w:t>
      </w:r>
      <w:r w:rsidR="00074072">
        <w:rPr>
          <w:rFonts w:ascii="Arial" w:hAnsi="Arial" w:cs="Arial"/>
          <w:sz w:val="22"/>
          <w:lang w:val="sv-SE"/>
        </w:rPr>
        <w:t xml:space="preserve"> Mø</w:t>
      </w:r>
      <w:r w:rsidR="00CA2D34">
        <w:rPr>
          <w:rFonts w:ascii="Arial" w:hAnsi="Arial" w:cs="Arial"/>
          <w:sz w:val="22"/>
          <w:lang w:val="sv-SE"/>
        </w:rPr>
        <w:t>ller</w:t>
      </w:r>
      <w:r w:rsidR="00EB574A" w:rsidRPr="0074708B">
        <w:rPr>
          <w:rFonts w:ascii="Arial" w:hAnsi="Arial" w:cs="Arial"/>
          <w:sz w:val="22"/>
          <w:lang w:val="sv-SE"/>
        </w:rPr>
        <w:t xml:space="preserve"> </w:t>
      </w:r>
      <w:r w:rsidR="00C1638B">
        <w:rPr>
          <w:rFonts w:ascii="Arial" w:hAnsi="Arial" w:cs="Arial"/>
          <w:sz w:val="22"/>
          <w:lang w:val="sv-SE"/>
        </w:rPr>
        <w:t xml:space="preserve">pusta ut och betrakta sitt </w:t>
      </w:r>
      <w:r w:rsidR="00EB574A" w:rsidRPr="0074708B">
        <w:rPr>
          <w:rFonts w:ascii="Arial" w:hAnsi="Arial" w:cs="Arial"/>
          <w:sz w:val="22"/>
          <w:lang w:val="sv-SE"/>
        </w:rPr>
        <w:t>tortillatorn med vetskapen om att det nuvarande värld</w:t>
      </w:r>
      <w:r w:rsidR="0074708B" w:rsidRPr="0074708B">
        <w:rPr>
          <w:rFonts w:ascii="Arial" w:hAnsi="Arial" w:cs="Arial"/>
          <w:sz w:val="22"/>
          <w:lang w:val="sv-SE"/>
        </w:rPr>
        <w:t>s</w:t>
      </w:r>
      <w:r w:rsidR="00EB574A" w:rsidRPr="0074708B">
        <w:rPr>
          <w:rFonts w:ascii="Arial" w:hAnsi="Arial" w:cs="Arial"/>
          <w:sz w:val="22"/>
          <w:lang w:val="sv-SE"/>
        </w:rPr>
        <w:t xml:space="preserve">rekordet hade slagits. </w:t>
      </w:r>
      <w:r w:rsidR="00C1638B">
        <w:rPr>
          <w:rFonts w:ascii="Arial" w:hAnsi="Arial" w:cs="Arial"/>
          <w:sz w:val="22"/>
          <w:lang w:val="sv-SE"/>
        </w:rPr>
        <w:t xml:space="preserve">Höjden? </w:t>
      </w:r>
      <w:r w:rsidR="00CA2D34">
        <w:rPr>
          <w:rFonts w:ascii="Arial" w:hAnsi="Arial" w:cs="Arial"/>
          <w:sz w:val="22"/>
          <w:lang w:val="sv-SE"/>
        </w:rPr>
        <w:t>76,5</w:t>
      </w:r>
      <w:r w:rsidR="000732EF">
        <w:rPr>
          <w:rFonts w:ascii="Arial" w:hAnsi="Arial" w:cs="Arial"/>
          <w:sz w:val="22"/>
          <w:lang w:val="sv-SE"/>
        </w:rPr>
        <w:t> </w:t>
      </w:r>
      <w:r w:rsidR="00C1638B">
        <w:rPr>
          <w:rFonts w:ascii="Arial" w:hAnsi="Arial" w:cs="Arial"/>
          <w:sz w:val="22"/>
          <w:lang w:val="sv-SE"/>
        </w:rPr>
        <w:t xml:space="preserve">centimeter, </w:t>
      </w:r>
      <w:r w:rsidR="00CA2D34">
        <w:rPr>
          <w:rFonts w:ascii="Arial" w:hAnsi="Arial" w:cs="Arial"/>
          <w:sz w:val="22"/>
          <w:lang w:val="sv-SE"/>
        </w:rPr>
        <w:t>7,9</w:t>
      </w:r>
      <w:r w:rsidR="000732EF">
        <w:rPr>
          <w:rFonts w:ascii="Arial" w:hAnsi="Arial" w:cs="Arial"/>
          <w:sz w:val="22"/>
          <w:lang w:val="sv-SE"/>
        </w:rPr>
        <w:t> </w:t>
      </w:r>
      <w:r w:rsidR="00C1638B">
        <w:rPr>
          <w:rFonts w:ascii="Arial" w:hAnsi="Arial" w:cs="Arial"/>
          <w:sz w:val="22"/>
          <w:lang w:val="sv-SE"/>
        </w:rPr>
        <w:t xml:space="preserve">centimeter högre än det officiella rekordet. </w:t>
      </w:r>
    </w:p>
    <w:p w:rsidR="00EB574A" w:rsidRPr="00B34139" w:rsidRDefault="00C1638B" w:rsidP="00C1638B">
      <w:pPr>
        <w:spacing w:before="240" w:after="240" w:line="312" w:lineRule="auto"/>
        <w:rPr>
          <w:rFonts w:ascii="Arial" w:hAnsi="Arial" w:cs="Arial"/>
          <w:color w:val="FF0000"/>
          <w:sz w:val="24"/>
          <w:szCs w:val="28"/>
          <w:lang w:val="sv-SE"/>
        </w:rPr>
      </w:pPr>
      <w:r>
        <w:rPr>
          <w:rFonts w:ascii="Arial" w:hAnsi="Arial" w:cs="Arial"/>
          <w:sz w:val="22"/>
          <w:lang w:val="sv-SE"/>
        </w:rPr>
        <w:t xml:space="preserve">Så, i sann </w:t>
      </w:r>
      <w:proofErr w:type="spellStart"/>
      <w:r>
        <w:rPr>
          <w:rFonts w:ascii="Arial" w:hAnsi="Arial" w:cs="Arial"/>
          <w:sz w:val="22"/>
          <w:lang w:val="sv-SE"/>
        </w:rPr>
        <w:t>sportanda</w:t>
      </w:r>
      <w:proofErr w:type="spellEnd"/>
      <w:r>
        <w:rPr>
          <w:rFonts w:ascii="Arial" w:hAnsi="Arial" w:cs="Arial"/>
          <w:sz w:val="22"/>
          <w:lang w:val="sv-SE"/>
        </w:rPr>
        <w:t>, hur känns det att vara tortillastapelmästare?</w:t>
      </w:r>
    </w:p>
    <w:p w:rsidR="00C1638B" w:rsidRDefault="00EB574A" w:rsidP="00634632">
      <w:pPr>
        <w:spacing w:line="312" w:lineRule="auto"/>
        <w:rPr>
          <w:rFonts w:ascii="Arial" w:hAnsi="Arial" w:cs="Arial"/>
          <w:sz w:val="22"/>
          <w:lang w:val="sv-SE"/>
        </w:rPr>
      </w:pPr>
      <w:r w:rsidRPr="0074708B">
        <w:rPr>
          <w:rFonts w:ascii="Arial" w:hAnsi="Arial" w:cs="Arial"/>
          <w:sz w:val="22"/>
          <w:lang w:val="sv-SE"/>
        </w:rPr>
        <w:t>- Det känns fa</w:t>
      </w:r>
      <w:r w:rsidR="003E66D8">
        <w:rPr>
          <w:rFonts w:ascii="Arial" w:hAnsi="Arial" w:cs="Arial"/>
          <w:sz w:val="22"/>
          <w:lang w:val="sv-SE"/>
        </w:rPr>
        <w:t xml:space="preserve">ntastiskt förstås! Vi har </w:t>
      </w:r>
      <w:proofErr w:type="spellStart"/>
      <w:r w:rsidR="003E66D8">
        <w:rPr>
          <w:rFonts w:ascii="Arial" w:hAnsi="Arial" w:cs="Arial"/>
          <w:sz w:val="22"/>
          <w:lang w:val="sv-SE"/>
        </w:rPr>
        <w:t>prov</w:t>
      </w:r>
      <w:r w:rsidR="007250B0">
        <w:rPr>
          <w:rFonts w:ascii="Arial" w:hAnsi="Arial" w:cs="Arial"/>
          <w:sz w:val="22"/>
          <w:lang w:val="sv-SE"/>
        </w:rPr>
        <w:t>staplat</w:t>
      </w:r>
      <w:proofErr w:type="spellEnd"/>
      <w:r w:rsidRPr="0074708B">
        <w:rPr>
          <w:rFonts w:ascii="Arial" w:hAnsi="Arial" w:cs="Arial"/>
          <w:sz w:val="22"/>
          <w:lang w:val="sv-SE"/>
        </w:rPr>
        <w:t xml:space="preserve"> före </w:t>
      </w:r>
      <w:r w:rsidR="007250B0">
        <w:rPr>
          <w:rFonts w:ascii="Arial" w:hAnsi="Arial" w:cs="Arial"/>
          <w:sz w:val="22"/>
          <w:lang w:val="sv-SE"/>
        </w:rPr>
        <w:t>rekord</w:t>
      </w:r>
      <w:r w:rsidRPr="0074708B">
        <w:rPr>
          <w:rFonts w:ascii="Arial" w:hAnsi="Arial" w:cs="Arial"/>
          <w:sz w:val="22"/>
          <w:lang w:val="sv-SE"/>
        </w:rPr>
        <w:t>försöket och det var svårare än vi trodde, så det är absolut en lättnad att vi lyckades när det verkligen gällde, säger Torbjörn</w:t>
      </w:r>
      <w:r w:rsidR="000732EF">
        <w:rPr>
          <w:rFonts w:ascii="Arial" w:hAnsi="Arial" w:cs="Arial"/>
          <w:sz w:val="22"/>
          <w:lang w:val="sv-SE"/>
        </w:rPr>
        <w:t> </w:t>
      </w:r>
      <w:r w:rsidRPr="0074708B">
        <w:rPr>
          <w:rFonts w:ascii="Arial" w:hAnsi="Arial" w:cs="Arial"/>
          <w:sz w:val="22"/>
          <w:lang w:val="sv-SE"/>
        </w:rPr>
        <w:t xml:space="preserve">Lilliebjelke, </w:t>
      </w:r>
      <w:r w:rsidR="00FA47FF">
        <w:rPr>
          <w:rFonts w:ascii="Arial" w:hAnsi="Arial" w:cs="Arial"/>
          <w:sz w:val="22"/>
          <w:lang w:val="sv-SE"/>
        </w:rPr>
        <w:t>Produktutvecklingschef</w:t>
      </w:r>
      <w:r w:rsidR="000732EF">
        <w:rPr>
          <w:rFonts w:ascii="Arial" w:hAnsi="Arial" w:cs="Arial"/>
          <w:sz w:val="22"/>
          <w:lang w:val="sv-SE"/>
        </w:rPr>
        <w:t xml:space="preserve"> på Paulig </w:t>
      </w:r>
      <w:r w:rsidRPr="0074708B">
        <w:rPr>
          <w:rFonts w:ascii="Arial" w:hAnsi="Arial" w:cs="Arial"/>
          <w:sz w:val="22"/>
          <w:lang w:val="sv-SE"/>
        </w:rPr>
        <w:t>Foods och initiativtagare till rekordförsöket.</w:t>
      </w:r>
    </w:p>
    <w:p w:rsidR="000732EF" w:rsidRDefault="000732EF" w:rsidP="00634632">
      <w:pPr>
        <w:spacing w:line="312" w:lineRule="auto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Tortillorna som användes i försöket var Santa Marias 10-tums vetetortillor.</w:t>
      </w:r>
    </w:p>
    <w:p w:rsidR="00EB574A" w:rsidRPr="00634632" w:rsidRDefault="00EB574A" w:rsidP="00634632">
      <w:pPr>
        <w:spacing w:line="312" w:lineRule="auto"/>
        <w:rPr>
          <w:rFonts w:ascii="Arial" w:hAnsi="Arial" w:cs="Arial"/>
          <w:sz w:val="32"/>
          <w:lang w:val="sv-SE"/>
        </w:rPr>
      </w:pPr>
      <w:r w:rsidRPr="00634632">
        <w:rPr>
          <w:rFonts w:ascii="Arial" w:hAnsi="Arial" w:cs="Arial"/>
          <w:sz w:val="32"/>
          <w:lang w:val="sv-SE"/>
        </w:rPr>
        <w:t xml:space="preserve">Nollvision för matsvinn </w:t>
      </w:r>
    </w:p>
    <w:p w:rsidR="00EB574A" w:rsidRPr="0074708B" w:rsidRDefault="00301E4E" w:rsidP="00634632">
      <w:pPr>
        <w:spacing w:line="312" w:lineRule="auto"/>
        <w:rPr>
          <w:rFonts w:ascii="Arial" w:hAnsi="Arial" w:cs="Arial"/>
          <w:sz w:val="22"/>
          <w:lang w:val="sv-SE"/>
        </w:rPr>
      </w:pPr>
      <w:r w:rsidRPr="000732EF">
        <w:rPr>
          <w:rFonts w:ascii="Arial" w:hAnsi="Arial" w:cs="Arial"/>
          <w:noProof/>
          <w:sz w:val="22"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3218180</wp:posOffset>
                </wp:positionH>
                <wp:positionV relativeFrom="paragraph">
                  <wp:posOffset>7620</wp:posOffset>
                </wp:positionV>
                <wp:extent cx="2165350" cy="13970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97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EF" w:rsidRPr="000732EF" w:rsidRDefault="000732EF" w:rsidP="000732EF">
                            <w:pPr>
                              <w:spacing w:after="120" w:line="312" w:lineRule="auto"/>
                              <w:rPr>
                                <w:rFonts w:ascii="Arial" w:hAnsi="Arial" w:cs="Arial"/>
                                <w:sz w:val="28"/>
                                <w:lang w:val="sv-SE"/>
                              </w:rPr>
                            </w:pPr>
                            <w:bookmarkStart w:id="0" w:name="_GoBack"/>
                            <w:r w:rsidRPr="000732EF">
                              <w:rPr>
                                <w:rFonts w:ascii="Arial" w:hAnsi="Arial" w:cs="Arial"/>
                                <w:sz w:val="28"/>
                                <w:lang w:val="sv-SE"/>
                              </w:rPr>
                              <w:t>Tre varv runt jorden</w:t>
                            </w:r>
                          </w:p>
                          <w:p w:rsidR="000732EF" w:rsidRPr="000732EF" w:rsidRDefault="000732EF" w:rsidP="000732EF">
                            <w:pPr>
                              <w:spacing w:after="120" w:line="312" w:lineRule="auto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Varje år bakar man 585 miljoner 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>Santa Maria</w:t>
                            </w:r>
                            <w:r w:rsidR="007250B0">
                              <w:rPr>
                                <w:rFonts w:ascii="Arial" w:hAnsi="Arial" w:cs="Arial"/>
                                <w:lang w:val="sv-SE"/>
                              </w:rPr>
                              <w:t>-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tortillas i fabriken i Landskrona. Hade 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>dessa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lagt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>s</w:t>
                            </w:r>
                            <w:r w:rsidRPr="000732EF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kant mot kant hade de räckt tre varv runt jordklotet.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pt;margin-top:.6pt;width:170.5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" fillcolor="#eeece1 [3214]" stroked="f">
                <v:textbox>
                  <w:txbxContent>
                    <w:p w:rsidR="000732EF" w:rsidRPr="000732EF" w:rsidRDefault="000732EF" w:rsidP="000732EF">
                      <w:pPr>
                        <w:spacing w:after="120" w:line="312" w:lineRule="auto"/>
                        <w:rPr>
                          <w:rFonts w:ascii="Arial" w:hAnsi="Arial" w:cs="Arial"/>
                          <w:sz w:val="28"/>
                          <w:lang w:val="sv-SE"/>
                        </w:rPr>
                      </w:pPr>
                      <w:bookmarkStart w:id="1" w:name="_GoBack"/>
                      <w:r w:rsidRPr="000732EF">
                        <w:rPr>
                          <w:rFonts w:ascii="Arial" w:hAnsi="Arial" w:cs="Arial"/>
                          <w:sz w:val="28"/>
                          <w:lang w:val="sv-SE"/>
                        </w:rPr>
                        <w:t>Tre varv runt jorden</w:t>
                      </w:r>
                    </w:p>
                    <w:p w:rsidR="000732EF" w:rsidRPr="000732EF" w:rsidRDefault="000732EF" w:rsidP="000732EF">
                      <w:pPr>
                        <w:spacing w:after="120" w:line="312" w:lineRule="auto"/>
                        <w:rPr>
                          <w:rFonts w:ascii="Arial" w:hAnsi="Arial" w:cs="Arial"/>
                          <w:lang w:val="sv-SE"/>
                        </w:rPr>
                      </w:pPr>
                      <w:r w:rsidRPr="000732EF">
                        <w:rPr>
                          <w:rFonts w:ascii="Arial" w:hAnsi="Arial" w:cs="Arial"/>
                          <w:lang w:val="sv-SE"/>
                        </w:rPr>
                        <w:t xml:space="preserve">Varje år bakar man 585 miljoner 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>Santa Maria</w:t>
                      </w:r>
                      <w:r w:rsidR="007250B0">
                        <w:rPr>
                          <w:rFonts w:ascii="Arial" w:hAnsi="Arial" w:cs="Arial"/>
                          <w:lang w:val="sv-SE"/>
                        </w:rPr>
                        <w:t>-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 xml:space="preserve">tortillas i fabriken i Landskrona. Hade 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>dessa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 xml:space="preserve"> lagt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>s</w:t>
                      </w:r>
                      <w:r w:rsidRPr="000732EF">
                        <w:rPr>
                          <w:rFonts w:ascii="Arial" w:hAnsi="Arial" w:cs="Arial"/>
                          <w:lang w:val="sv-SE"/>
                        </w:rPr>
                        <w:t xml:space="preserve"> kant mot kant hade de räckt tre varv runt jordklotet.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74A" w:rsidRPr="0074708B">
        <w:rPr>
          <w:rFonts w:ascii="Arial" w:hAnsi="Arial" w:cs="Arial"/>
          <w:sz w:val="22"/>
          <w:lang w:val="sv-SE"/>
        </w:rPr>
        <w:t xml:space="preserve">Det hela började som en rolig aktivitet för en intern konferens, men </w:t>
      </w:r>
      <w:r w:rsidR="00C91B9A">
        <w:rPr>
          <w:rFonts w:ascii="Arial" w:hAnsi="Arial" w:cs="Arial"/>
          <w:sz w:val="22"/>
          <w:lang w:val="sv-SE"/>
        </w:rPr>
        <w:t>världs</w:t>
      </w:r>
      <w:r w:rsidR="00EB574A" w:rsidRPr="0074708B">
        <w:rPr>
          <w:rFonts w:ascii="Arial" w:hAnsi="Arial" w:cs="Arial"/>
          <w:sz w:val="22"/>
          <w:lang w:val="sv-SE"/>
        </w:rPr>
        <w:t xml:space="preserve">rekordförsöket skapade engagemang både bland </w:t>
      </w:r>
      <w:r w:rsidR="00634632" w:rsidRPr="0074708B">
        <w:rPr>
          <w:rFonts w:ascii="Arial" w:hAnsi="Arial" w:cs="Arial"/>
          <w:sz w:val="22"/>
          <w:lang w:val="sv-SE"/>
        </w:rPr>
        <w:t>medarbetare</w:t>
      </w:r>
      <w:r w:rsidR="00EB574A" w:rsidRPr="0074708B">
        <w:rPr>
          <w:rFonts w:ascii="Arial" w:hAnsi="Arial" w:cs="Arial"/>
          <w:sz w:val="22"/>
          <w:lang w:val="sv-SE"/>
        </w:rPr>
        <w:t xml:space="preserve"> och massmedia.</w:t>
      </w:r>
      <w:r w:rsidR="00634632" w:rsidRPr="0074708B">
        <w:rPr>
          <w:rFonts w:ascii="Arial" w:hAnsi="Arial" w:cs="Arial"/>
          <w:sz w:val="22"/>
          <w:lang w:val="sv-SE"/>
        </w:rPr>
        <w:t xml:space="preserve"> Men </w:t>
      </w:r>
      <w:r w:rsidR="00EB574A" w:rsidRPr="0074708B">
        <w:rPr>
          <w:rFonts w:ascii="Arial" w:hAnsi="Arial" w:cs="Arial"/>
          <w:sz w:val="22"/>
          <w:lang w:val="sv-SE"/>
        </w:rPr>
        <w:t xml:space="preserve">den </w:t>
      </w:r>
      <w:r w:rsidR="00767244">
        <w:rPr>
          <w:rFonts w:ascii="Arial" w:hAnsi="Arial" w:cs="Arial"/>
          <w:sz w:val="22"/>
          <w:lang w:val="sv-SE"/>
        </w:rPr>
        <w:t>självklara frågan dyker ju upp:</w:t>
      </w:r>
      <w:r w:rsidR="00EB574A" w:rsidRPr="0074708B">
        <w:rPr>
          <w:rFonts w:ascii="Arial" w:hAnsi="Arial" w:cs="Arial"/>
          <w:sz w:val="22"/>
          <w:lang w:val="sv-SE"/>
        </w:rPr>
        <w:t xml:space="preserve"> vad gör företaget med tortillorna som användes i försöket? </w:t>
      </w:r>
    </w:p>
    <w:p w:rsidR="00EB574A" w:rsidRPr="0074708B" w:rsidRDefault="00634632" w:rsidP="00634632">
      <w:pPr>
        <w:spacing w:line="312" w:lineRule="auto"/>
        <w:rPr>
          <w:rFonts w:ascii="Arial" w:hAnsi="Arial" w:cs="Arial"/>
          <w:sz w:val="22"/>
          <w:lang w:val="sv-SE"/>
        </w:rPr>
      </w:pPr>
      <w:r w:rsidRPr="0074708B">
        <w:rPr>
          <w:rFonts w:ascii="Arial" w:hAnsi="Arial" w:cs="Arial"/>
          <w:sz w:val="22"/>
          <w:lang w:val="sv-SE"/>
        </w:rPr>
        <w:t xml:space="preserve">- Vi käkar upp </w:t>
      </w:r>
      <w:r w:rsidR="00025A4E">
        <w:rPr>
          <w:rFonts w:ascii="Arial" w:hAnsi="Arial" w:cs="Arial"/>
          <w:sz w:val="22"/>
          <w:lang w:val="sv-SE"/>
        </w:rPr>
        <w:t xml:space="preserve">alla </w:t>
      </w:r>
      <w:r w:rsidR="00074072">
        <w:rPr>
          <w:rFonts w:ascii="Arial" w:hAnsi="Arial" w:cs="Arial"/>
          <w:sz w:val="22"/>
          <w:lang w:val="sv-SE"/>
        </w:rPr>
        <w:t>375</w:t>
      </w:r>
      <w:r w:rsidR="00025A4E">
        <w:rPr>
          <w:rFonts w:ascii="Arial" w:hAnsi="Arial" w:cs="Arial"/>
          <w:sz w:val="22"/>
          <w:lang w:val="sv-SE"/>
        </w:rPr>
        <w:t xml:space="preserve"> tortillor</w:t>
      </w:r>
      <w:r w:rsidR="00EB574A" w:rsidRPr="0074708B">
        <w:rPr>
          <w:rFonts w:ascii="Arial" w:hAnsi="Arial" w:cs="Arial"/>
          <w:sz w:val="22"/>
          <w:lang w:val="sv-SE"/>
        </w:rPr>
        <w:t xml:space="preserve">. </w:t>
      </w:r>
      <w:r w:rsidRPr="0074708B">
        <w:rPr>
          <w:rFonts w:ascii="Arial" w:hAnsi="Arial" w:cs="Arial"/>
          <w:sz w:val="22"/>
          <w:lang w:val="sv-SE"/>
        </w:rPr>
        <w:t>En viktig vision i vår hållbarhetsstrategi är</w:t>
      </w:r>
      <w:r w:rsidR="00EB574A" w:rsidRPr="0074708B">
        <w:rPr>
          <w:rFonts w:ascii="Arial" w:hAnsi="Arial" w:cs="Arial"/>
          <w:sz w:val="22"/>
          <w:lang w:val="sv-SE"/>
        </w:rPr>
        <w:t xml:space="preserve"> noll matsvinn</w:t>
      </w:r>
      <w:r w:rsidRPr="0074708B">
        <w:rPr>
          <w:rFonts w:ascii="Arial" w:hAnsi="Arial" w:cs="Arial"/>
          <w:sz w:val="22"/>
          <w:lang w:val="sv-SE"/>
        </w:rPr>
        <w:t xml:space="preserve"> och de senaste 4 åren har vi minskat svinnet i vår egen verksamhet med 40 procent</w:t>
      </w:r>
      <w:r w:rsidR="00EB574A" w:rsidRPr="0074708B">
        <w:rPr>
          <w:rFonts w:ascii="Arial" w:hAnsi="Arial" w:cs="Arial"/>
          <w:sz w:val="22"/>
          <w:lang w:val="sv-SE"/>
        </w:rPr>
        <w:t xml:space="preserve">. </w:t>
      </w:r>
      <w:r w:rsidRPr="0074708B">
        <w:rPr>
          <w:rFonts w:ascii="Arial" w:hAnsi="Arial" w:cs="Arial"/>
          <w:sz w:val="22"/>
          <w:lang w:val="sv-SE"/>
        </w:rPr>
        <w:t xml:space="preserve">På det spåret tänker vi fortsätta. </w:t>
      </w:r>
      <w:r w:rsidR="00EB574A" w:rsidRPr="0074708B">
        <w:rPr>
          <w:rFonts w:ascii="Arial" w:hAnsi="Arial" w:cs="Arial"/>
          <w:sz w:val="22"/>
          <w:lang w:val="sv-SE"/>
        </w:rPr>
        <w:t>Så imorg</w:t>
      </w:r>
      <w:r w:rsidRPr="0074708B">
        <w:rPr>
          <w:rFonts w:ascii="Arial" w:hAnsi="Arial" w:cs="Arial"/>
          <w:sz w:val="22"/>
          <w:lang w:val="sv-SE"/>
        </w:rPr>
        <w:t xml:space="preserve">on äter vi </w:t>
      </w:r>
      <w:r w:rsidR="00EB574A" w:rsidRPr="0074708B">
        <w:rPr>
          <w:rFonts w:ascii="Arial" w:hAnsi="Arial" w:cs="Arial"/>
          <w:sz w:val="22"/>
          <w:lang w:val="sv-SE"/>
        </w:rPr>
        <w:lastRenderedPageBreak/>
        <w:t>tortill</w:t>
      </w:r>
      <w:r w:rsidRPr="0074708B">
        <w:rPr>
          <w:rFonts w:ascii="Arial" w:hAnsi="Arial" w:cs="Arial"/>
          <w:sz w:val="22"/>
          <w:lang w:val="sv-SE"/>
        </w:rPr>
        <w:t>as</w:t>
      </w:r>
      <w:r w:rsidR="00EB574A" w:rsidRPr="0074708B">
        <w:rPr>
          <w:rFonts w:ascii="Arial" w:hAnsi="Arial" w:cs="Arial"/>
          <w:sz w:val="22"/>
          <w:lang w:val="sv-SE"/>
        </w:rPr>
        <w:t xml:space="preserve"> i </w:t>
      </w:r>
      <w:r w:rsidRPr="0074708B">
        <w:rPr>
          <w:rFonts w:ascii="Arial" w:hAnsi="Arial" w:cs="Arial"/>
          <w:sz w:val="22"/>
          <w:lang w:val="sv-SE"/>
        </w:rPr>
        <w:t>vår egen restaurang Taste</w:t>
      </w:r>
      <w:r w:rsidR="00767244">
        <w:rPr>
          <w:rFonts w:ascii="Arial" w:hAnsi="Arial" w:cs="Arial"/>
          <w:sz w:val="22"/>
          <w:lang w:val="sv-SE"/>
        </w:rPr>
        <w:t xml:space="preserve"> </w:t>
      </w:r>
      <w:r w:rsidR="00A729E2">
        <w:rPr>
          <w:rFonts w:ascii="Arial" w:hAnsi="Arial" w:cs="Arial"/>
          <w:sz w:val="22"/>
          <w:lang w:val="sv-SE"/>
        </w:rPr>
        <w:t xml:space="preserve">by Santa Maria </w:t>
      </w:r>
      <w:r w:rsidR="00EB574A" w:rsidRPr="0074708B">
        <w:rPr>
          <w:rFonts w:ascii="Arial" w:hAnsi="Arial" w:cs="Arial"/>
          <w:sz w:val="22"/>
          <w:lang w:val="sv-SE"/>
        </w:rPr>
        <w:t>och jag hoppas att alla gäster känner en extra lite stolthet i att ha en rekordtortilla i magen, säger Eva</w:t>
      </w:r>
      <w:r w:rsidR="00767244">
        <w:rPr>
          <w:rFonts w:ascii="Arial" w:hAnsi="Arial" w:cs="Arial"/>
          <w:sz w:val="22"/>
          <w:lang w:val="sv-SE"/>
        </w:rPr>
        <w:t> </w:t>
      </w:r>
      <w:r w:rsidRPr="0074708B">
        <w:rPr>
          <w:rFonts w:ascii="Arial" w:hAnsi="Arial" w:cs="Arial"/>
          <w:sz w:val="22"/>
          <w:lang w:val="sv-SE"/>
        </w:rPr>
        <w:t>Berglie, Kommunikationschef på Paulig Foods</w:t>
      </w:r>
      <w:r w:rsidR="00EB574A" w:rsidRPr="0074708B">
        <w:rPr>
          <w:rFonts w:ascii="Arial" w:hAnsi="Arial" w:cs="Arial"/>
          <w:sz w:val="22"/>
          <w:lang w:val="sv-SE"/>
        </w:rPr>
        <w:t>.</w:t>
      </w:r>
    </w:p>
    <w:p w:rsidR="00D342E7" w:rsidRDefault="00634632" w:rsidP="005A5C61">
      <w:pPr>
        <w:spacing w:line="312" w:lineRule="auto"/>
        <w:rPr>
          <w:rFonts w:ascii="Arial" w:hAnsi="Arial" w:cs="Arial"/>
          <w:sz w:val="22"/>
          <w:lang w:val="sv-SE"/>
        </w:rPr>
      </w:pPr>
      <w:r w:rsidRPr="0074708B">
        <w:rPr>
          <w:rFonts w:ascii="Arial" w:hAnsi="Arial" w:cs="Arial"/>
          <w:sz w:val="22"/>
          <w:lang w:val="sv-SE"/>
        </w:rPr>
        <w:t xml:space="preserve">Paulig Foods kommer nu att </w:t>
      </w:r>
      <w:r w:rsidR="000F2000">
        <w:rPr>
          <w:rFonts w:ascii="Arial" w:hAnsi="Arial" w:cs="Arial"/>
          <w:sz w:val="22"/>
          <w:lang w:val="sv-SE"/>
        </w:rPr>
        <w:t>ansöka om att få världsrekordet officiellt godkänt</w:t>
      </w:r>
      <w:r w:rsidR="00EB574A" w:rsidRPr="0074708B">
        <w:rPr>
          <w:rFonts w:ascii="Arial" w:hAnsi="Arial" w:cs="Arial"/>
          <w:sz w:val="22"/>
          <w:lang w:val="sv-SE"/>
        </w:rPr>
        <w:t>.</w:t>
      </w:r>
    </w:p>
    <w:p w:rsidR="00D342E7" w:rsidRDefault="00D342E7" w:rsidP="005A5C61">
      <w:pPr>
        <w:spacing w:line="312" w:lineRule="auto"/>
        <w:rPr>
          <w:rFonts w:ascii="Arial" w:hAnsi="Arial" w:cs="Arial"/>
          <w:sz w:val="22"/>
          <w:lang w:val="sv-SE"/>
        </w:rPr>
      </w:pPr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sz w:val="28"/>
          <w:lang w:val="sv-SE"/>
        </w:rPr>
        <w:t>KONTAKT</w:t>
      </w:r>
    </w:p>
    <w:p w:rsidR="005A5C61" w:rsidRPr="0074708B" w:rsidRDefault="005A5C61" w:rsidP="005A5C61">
      <w:pPr>
        <w:spacing w:line="312" w:lineRule="auto"/>
        <w:rPr>
          <w:rFonts w:ascii="Arial" w:eastAsia="Arial Unicode MS" w:hAnsi="Arial" w:cs="Arial"/>
          <w:sz w:val="22"/>
          <w:lang w:val="sv-SE"/>
        </w:rPr>
      </w:pPr>
      <w:r w:rsidRPr="0074708B">
        <w:rPr>
          <w:rFonts w:ascii="Arial" w:eastAsia="Arial Unicode MS" w:hAnsi="Arial" w:cs="Arial"/>
          <w:sz w:val="22"/>
          <w:lang w:val="sv-SE"/>
        </w:rPr>
        <w:t>Eva Berglie</w:t>
      </w:r>
      <w:r w:rsidRPr="0074708B">
        <w:rPr>
          <w:rFonts w:ascii="Arial" w:eastAsia="Arial Unicode MS" w:hAnsi="Arial" w:cs="Arial"/>
          <w:sz w:val="22"/>
          <w:lang w:val="sv-SE"/>
        </w:rPr>
        <w:br/>
        <w:t>Kommunikationschef Paulig Foods</w:t>
      </w:r>
      <w:r w:rsidRPr="0074708B">
        <w:rPr>
          <w:rFonts w:ascii="Arial" w:eastAsia="Arial Unicode MS" w:hAnsi="Arial" w:cs="Arial"/>
          <w:sz w:val="22"/>
          <w:lang w:val="sv-SE"/>
        </w:rPr>
        <w:br/>
        <w:t>0708-99 19 37</w:t>
      </w:r>
      <w:r w:rsidRPr="0074708B">
        <w:rPr>
          <w:rFonts w:ascii="Arial" w:eastAsia="Arial Unicode MS" w:hAnsi="Arial" w:cs="Arial"/>
          <w:sz w:val="22"/>
          <w:lang w:val="sv-SE"/>
        </w:rPr>
        <w:br/>
      </w:r>
      <w:hyperlink r:id="rId12" w:history="1">
        <w:r w:rsidRPr="0074708B">
          <w:rPr>
            <w:rStyle w:val="Hyperlink"/>
            <w:rFonts w:ascii="Arial" w:eastAsia="Arial Unicode MS" w:hAnsi="Arial" w:cs="Arial"/>
            <w:sz w:val="22"/>
            <w:lang w:val="sv-SE"/>
          </w:rPr>
          <w:t>eva.berglie@paulig.com</w:t>
        </w:r>
      </w:hyperlink>
    </w:p>
    <w:p w:rsidR="005A5C61" w:rsidRPr="0074708B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lang w:val="sv-SE"/>
        </w:rPr>
        <w:br/>
      </w:r>
      <w:r w:rsidRPr="0074708B">
        <w:rPr>
          <w:rFonts w:ascii="Arial" w:eastAsia="Arial Unicode MS" w:hAnsi="Arial" w:cs="Arial"/>
          <w:sz w:val="28"/>
          <w:lang w:val="sv-SE"/>
        </w:rPr>
        <w:t>BILDER</w:t>
      </w:r>
    </w:p>
    <w:p w:rsidR="005A5C61" w:rsidRPr="0074708B" w:rsidRDefault="005A5C61" w:rsidP="005A5C61">
      <w:pPr>
        <w:spacing w:line="312" w:lineRule="auto"/>
        <w:rPr>
          <w:rFonts w:ascii="Arial" w:eastAsia="Arial Unicode MS" w:hAnsi="Arial" w:cs="Arial"/>
          <w:sz w:val="22"/>
          <w:lang w:val="sv-SE"/>
        </w:rPr>
      </w:pPr>
      <w:r w:rsidRPr="0074708B">
        <w:rPr>
          <w:rFonts w:ascii="Arial" w:eastAsia="Arial Unicode MS" w:hAnsi="Arial" w:cs="Arial"/>
          <w:sz w:val="22"/>
          <w:lang w:val="sv-SE"/>
        </w:rPr>
        <w:t xml:space="preserve">Högupplösta bilder finner du i vårt pressrum på </w:t>
      </w:r>
      <w:proofErr w:type="spellStart"/>
      <w:r w:rsidRPr="0074708B">
        <w:rPr>
          <w:rFonts w:ascii="Arial" w:eastAsia="Arial Unicode MS" w:hAnsi="Arial" w:cs="Arial"/>
          <w:sz w:val="22"/>
          <w:lang w:val="sv-SE"/>
        </w:rPr>
        <w:t>MyNewsdesk</w:t>
      </w:r>
      <w:proofErr w:type="spellEnd"/>
      <w:r w:rsidRPr="0074708B">
        <w:rPr>
          <w:rFonts w:ascii="Arial" w:eastAsia="Arial Unicode MS" w:hAnsi="Arial" w:cs="Arial"/>
          <w:sz w:val="22"/>
          <w:lang w:val="sv-SE"/>
        </w:rPr>
        <w:t>:</w:t>
      </w:r>
      <w:r w:rsidRPr="0074708B">
        <w:rPr>
          <w:rFonts w:ascii="Arial" w:eastAsia="Arial Unicode MS" w:hAnsi="Arial" w:cs="Arial"/>
          <w:sz w:val="22"/>
          <w:lang w:val="sv-SE"/>
        </w:rPr>
        <w:br/>
      </w:r>
      <w:hyperlink r:id="rId13" w:history="1">
        <w:r w:rsidRPr="0074708B">
          <w:rPr>
            <w:rStyle w:val="Hyperlink"/>
            <w:rFonts w:ascii="Arial" w:eastAsia="Arial Unicode MS" w:hAnsi="Arial" w:cs="Arial"/>
            <w:sz w:val="22"/>
            <w:lang w:val="sv-SE"/>
          </w:rPr>
          <w:t>http://www.mynewsdesk.com/se/santa_maria</w:t>
        </w:r>
      </w:hyperlink>
      <w:r w:rsidRPr="0074708B">
        <w:rPr>
          <w:rFonts w:ascii="Arial" w:eastAsia="Arial Unicode MS" w:hAnsi="Arial" w:cs="Arial"/>
          <w:sz w:val="22"/>
          <w:lang w:val="sv-SE"/>
        </w:rPr>
        <w:t xml:space="preserve"> </w:t>
      </w:r>
    </w:p>
    <w:p w:rsidR="005A5C61" w:rsidRPr="00171CC2" w:rsidRDefault="005A5C61" w:rsidP="00171CC2">
      <w:pPr>
        <w:spacing w:before="240" w:after="0" w:line="288" w:lineRule="auto"/>
        <w:rPr>
          <w:rFonts w:ascii="Arial" w:hAnsi="Arial" w:cs="Arial"/>
          <w:sz w:val="22"/>
          <w:szCs w:val="28"/>
          <w:lang w:val="sv-SE"/>
        </w:rPr>
      </w:pPr>
    </w:p>
    <w:p w:rsidR="00B665BC" w:rsidRPr="00B665BC" w:rsidRDefault="00B665BC" w:rsidP="7D343B9F">
      <w:pPr>
        <w:spacing w:before="240" w:after="0"/>
        <w:rPr>
          <w:rFonts w:ascii="Arial" w:hAnsi="Arial" w:cs="Arial"/>
          <w:sz w:val="28"/>
          <w:szCs w:val="28"/>
          <w:lang w:val="sv-SE"/>
        </w:rPr>
      </w:pPr>
    </w:p>
    <w:sectPr w:rsidR="00B665BC" w:rsidRPr="00B665BC" w:rsidSect="0074708B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-1560" w:right="1985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E6" w:rsidRDefault="00BA61E6" w:rsidP="0000605F">
      <w:pPr>
        <w:spacing w:after="0" w:line="240" w:lineRule="auto"/>
      </w:pPr>
      <w:r>
        <w:separator/>
      </w:r>
    </w:p>
  </w:endnote>
  <w:endnote w:type="continuationSeparator" w:id="0">
    <w:p w:rsidR="00BA61E6" w:rsidRDefault="00BA61E6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633A96" w:rsidP="00747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Pr="00740F57" w:rsidRDefault="00633A96" w:rsidP="005A5C61">
    <w:pPr>
      <w:pStyle w:val="Footer"/>
      <w:pBdr>
        <w:top w:val="single" w:sz="4" w:space="6" w:color="auto"/>
      </w:pBdr>
      <w:rPr>
        <w:rFonts w:ascii="Arial" w:hAnsi="Arial" w:cs="Arial"/>
        <w:i/>
        <w:sz w:val="18"/>
        <w:lang w:val="sv-SE"/>
      </w:rPr>
    </w:pPr>
    <w:r w:rsidRPr="00740F57">
      <w:rPr>
        <w:rStyle w:val="normaltextrun1"/>
        <w:rFonts w:ascii="Arial" w:hAnsi="Arial" w:cs="Arial"/>
        <w:i/>
        <w:sz w:val="18"/>
        <w:lang w:val="sv-SE"/>
      </w:rPr>
      <w:t xml:space="preserve">Med 850 medarbetare i 13 länder och försäljning till 34 marknader, är Paulig Foods en internationell spelare att räkna med. Under matvarumärkena Santa Maria, </w:t>
    </w:r>
    <w:r w:rsidRPr="00740F57">
      <w:rPr>
        <w:rStyle w:val="spellingerror"/>
        <w:rFonts w:ascii="Arial" w:hAnsi="Arial" w:cs="Arial"/>
        <w:i/>
        <w:sz w:val="18"/>
        <w:lang w:val="sv-SE"/>
      </w:rPr>
      <w:t>Risenta</w:t>
    </w:r>
    <w:r w:rsidRPr="00740F57">
      <w:rPr>
        <w:rStyle w:val="normaltextrun1"/>
        <w:rFonts w:ascii="Arial" w:hAnsi="Arial" w:cs="Arial"/>
        <w:i/>
        <w:sz w:val="18"/>
        <w:lang w:val="sv-SE"/>
      </w:rPr>
      <w:t xml:space="preserve"> och </w:t>
    </w:r>
    <w:r w:rsidRPr="00740F57">
      <w:rPr>
        <w:rStyle w:val="spellingerror"/>
        <w:rFonts w:ascii="Arial" w:hAnsi="Arial" w:cs="Arial"/>
        <w:i/>
        <w:sz w:val="18"/>
        <w:lang w:val="sv-SE"/>
      </w:rPr>
      <w:t>Gold&amp;Green</w:t>
    </w:r>
    <w:r w:rsidRPr="00740F57">
      <w:rPr>
        <w:rStyle w:val="normaltextrun1"/>
        <w:rFonts w:ascii="Arial" w:hAnsi="Arial" w:cs="Arial"/>
        <w:i/>
        <w:sz w:val="18"/>
        <w:lang w:val="sv-SE"/>
      </w:rPr>
      <w:t xml:space="preserve"> erbjuder Paulig Foods internationella matkoncept, smaksättning och naturligt hälsosamma livsmedelsprodukter. Omsättningen uppgår till närmare 350 miljoner EUR (2017). Paulig Foods är en del av den finska koncernen Paulig.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E6" w:rsidRDefault="00BA61E6" w:rsidP="0000605F">
      <w:pPr>
        <w:spacing w:after="0" w:line="240" w:lineRule="auto"/>
      </w:pPr>
      <w:r>
        <w:separator/>
      </w:r>
    </w:p>
  </w:footnote>
  <w:footnote w:type="continuationSeparator" w:id="0">
    <w:p w:rsidR="00BA61E6" w:rsidRDefault="00BA61E6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633A96" w:rsidTr="7D343B9F">
      <w:tc>
        <w:tcPr>
          <w:tcW w:w="2929" w:type="dxa"/>
        </w:tcPr>
        <w:p w:rsidR="00633A96" w:rsidRDefault="00633A96" w:rsidP="7D343B9F">
          <w:pPr>
            <w:pStyle w:val="Header"/>
            <w:ind w:left="-115"/>
          </w:pPr>
        </w:p>
      </w:tc>
      <w:tc>
        <w:tcPr>
          <w:tcW w:w="2929" w:type="dxa"/>
        </w:tcPr>
        <w:p w:rsidR="00633A96" w:rsidRDefault="00633A96" w:rsidP="7D343B9F">
          <w:pPr>
            <w:pStyle w:val="Header"/>
            <w:jc w:val="center"/>
          </w:pPr>
        </w:p>
      </w:tc>
      <w:tc>
        <w:tcPr>
          <w:tcW w:w="2929" w:type="dxa"/>
        </w:tcPr>
        <w:p w:rsidR="00633A96" w:rsidRDefault="00633A96" w:rsidP="7D343B9F">
          <w:pPr>
            <w:pStyle w:val="Header"/>
            <w:ind w:right="-115"/>
            <w:jc w:val="right"/>
          </w:pPr>
        </w:p>
      </w:tc>
    </w:tr>
  </w:tbl>
  <w:p w:rsidR="00633A96" w:rsidRDefault="00633A96" w:rsidP="7D34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633A96" w:rsidP="00E628C2">
    <w:pPr>
      <w:pStyle w:val="Header"/>
      <w:ind w:right="-1135"/>
      <w:jc w:val="right"/>
    </w:pPr>
    <w:r>
      <w:rPr>
        <w:noProof/>
        <w:lang w:val="sv-SE" w:eastAsia="sv-SE"/>
      </w:rPr>
      <w:drawing>
        <wp:inline distT="0" distB="0" distL="0" distR="0" wp14:anchorId="75A8143B" wp14:editId="72E6F1DA">
          <wp:extent cx="1055270" cy="62110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ig Foods log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13" cy="62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D3C74"/>
    <w:multiLevelType w:val="hybridMultilevel"/>
    <w:tmpl w:val="C36CB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0F85"/>
    <w:multiLevelType w:val="hybridMultilevel"/>
    <w:tmpl w:val="4692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851"/>
    <w:multiLevelType w:val="multilevel"/>
    <w:tmpl w:val="F5A2E894"/>
    <w:numStyleLink w:val="Greenbullets"/>
  </w:abstractNum>
  <w:abstractNum w:abstractNumId="4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3F55BC"/>
    <w:multiLevelType w:val="multilevel"/>
    <w:tmpl w:val="9A62330A"/>
    <w:numStyleLink w:val="Brownbukllets"/>
  </w:abstractNum>
  <w:abstractNum w:abstractNumId="6" w15:restartNumberingAfterBreak="0">
    <w:nsid w:val="3EA75E95"/>
    <w:multiLevelType w:val="hybridMultilevel"/>
    <w:tmpl w:val="802ED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5E1"/>
    <w:multiLevelType w:val="multilevel"/>
    <w:tmpl w:val="FDB6F822"/>
    <w:numStyleLink w:val="Redbullets"/>
  </w:abstractNum>
  <w:abstractNum w:abstractNumId="8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DE7AD8"/>
    <w:multiLevelType w:val="hybridMultilevel"/>
    <w:tmpl w:val="299A4228"/>
    <w:lvl w:ilvl="0" w:tplc="E6003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6003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54E8"/>
    <w:multiLevelType w:val="hybridMultilevel"/>
    <w:tmpl w:val="16D0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0C2F"/>
    <w:multiLevelType w:val="multilevel"/>
    <w:tmpl w:val="3BAA4CC2"/>
    <w:numStyleLink w:val="Yellowbullets"/>
  </w:abstractNum>
  <w:abstractNum w:abstractNumId="12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1E1AE2"/>
    <w:multiLevelType w:val="hybridMultilevel"/>
    <w:tmpl w:val="064CD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13571"/>
    <w:multiLevelType w:val="hybridMultilevel"/>
    <w:tmpl w:val="C95A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0800"/>
    <w:multiLevelType w:val="multilevel"/>
    <w:tmpl w:val="17E890B0"/>
    <w:numStyleLink w:val="Greybullets"/>
  </w:abstractNum>
  <w:abstractNum w:abstractNumId="16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4"/>
    <w:rsid w:val="0000605F"/>
    <w:rsid w:val="00010A48"/>
    <w:rsid w:val="000115AF"/>
    <w:rsid w:val="00020829"/>
    <w:rsid w:val="00025A4E"/>
    <w:rsid w:val="00025FB4"/>
    <w:rsid w:val="000662BF"/>
    <w:rsid w:val="000732EF"/>
    <w:rsid w:val="00074072"/>
    <w:rsid w:val="000C2651"/>
    <w:rsid w:val="000C6401"/>
    <w:rsid w:val="000C76F7"/>
    <w:rsid w:val="000E2B5F"/>
    <w:rsid w:val="000F2000"/>
    <w:rsid w:val="000F3CAC"/>
    <w:rsid w:val="000F4786"/>
    <w:rsid w:val="0012372A"/>
    <w:rsid w:val="00130594"/>
    <w:rsid w:val="00171CC2"/>
    <w:rsid w:val="00173957"/>
    <w:rsid w:val="00177006"/>
    <w:rsid w:val="001A135B"/>
    <w:rsid w:val="001B2689"/>
    <w:rsid w:val="001E011A"/>
    <w:rsid w:val="002028D3"/>
    <w:rsid w:val="00213FE8"/>
    <w:rsid w:val="00222ECA"/>
    <w:rsid w:val="00223379"/>
    <w:rsid w:val="00251148"/>
    <w:rsid w:val="00261B6A"/>
    <w:rsid w:val="0028388F"/>
    <w:rsid w:val="002903D6"/>
    <w:rsid w:val="002C17BD"/>
    <w:rsid w:val="002F1659"/>
    <w:rsid w:val="002F62F5"/>
    <w:rsid w:val="00301E4E"/>
    <w:rsid w:val="0033094B"/>
    <w:rsid w:val="00335A5E"/>
    <w:rsid w:val="00374B62"/>
    <w:rsid w:val="00383E1B"/>
    <w:rsid w:val="003E6186"/>
    <w:rsid w:val="003E66D8"/>
    <w:rsid w:val="00410A9B"/>
    <w:rsid w:val="004110CD"/>
    <w:rsid w:val="00435C0C"/>
    <w:rsid w:val="004423E1"/>
    <w:rsid w:val="004628E5"/>
    <w:rsid w:val="004715DA"/>
    <w:rsid w:val="0047446D"/>
    <w:rsid w:val="00475A4C"/>
    <w:rsid w:val="004A6ADD"/>
    <w:rsid w:val="004A70E4"/>
    <w:rsid w:val="004E7C6A"/>
    <w:rsid w:val="004F5C61"/>
    <w:rsid w:val="005101E2"/>
    <w:rsid w:val="005167AA"/>
    <w:rsid w:val="00516E09"/>
    <w:rsid w:val="00517BCF"/>
    <w:rsid w:val="00531867"/>
    <w:rsid w:val="00546734"/>
    <w:rsid w:val="005A5C61"/>
    <w:rsid w:val="005E1DBA"/>
    <w:rsid w:val="005E6E65"/>
    <w:rsid w:val="0060646E"/>
    <w:rsid w:val="00633A96"/>
    <w:rsid w:val="00634632"/>
    <w:rsid w:val="00643798"/>
    <w:rsid w:val="00660828"/>
    <w:rsid w:val="006802E9"/>
    <w:rsid w:val="006817E7"/>
    <w:rsid w:val="006818DD"/>
    <w:rsid w:val="006B0F4A"/>
    <w:rsid w:val="006B250D"/>
    <w:rsid w:val="006B649B"/>
    <w:rsid w:val="006C0A2C"/>
    <w:rsid w:val="006C3A3D"/>
    <w:rsid w:val="006F48E8"/>
    <w:rsid w:val="0071486A"/>
    <w:rsid w:val="007250B0"/>
    <w:rsid w:val="007379EB"/>
    <w:rsid w:val="00740F57"/>
    <w:rsid w:val="0074708B"/>
    <w:rsid w:val="00747D56"/>
    <w:rsid w:val="00767244"/>
    <w:rsid w:val="00794F7F"/>
    <w:rsid w:val="007A37DA"/>
    <w:rsid w:val="007A5AC7"/>
    <w:rsid w:val="007B1DF5"/>
    <w:rsid w:val="007B5B0E"/>
    <w:rsid w:val="007E2940"/>
    <w:rsid w:val="00807510"/>
    <w:rsid w:val="00827200"/>
    <w:rsid w:val="008368FC"/>
    <w:rsid w:val="008427CA"/>
    <w:rsid w:val="00863BF7"/>
    <w:rsid w:val="0086517A"/>
    <w:rsid w:val="0086783A"/>
    <w:rsid w:val="008703FE"/>
    <w:rsid w:val="00877B7D"/>
    <w:rsid w:val="008857D6"/>
    <w:rsid w:val="00887633"/>
    <w:rsid w:val="00896EA4"/>
    <w:rsid w:val="008A165C"/>
    <w:rsid w:val="008A3F5A"/>
    <w:rsid w:val="008B3011"/>
    <w:rsid w:val="008B5510"/>
    <w:rsid w:val="008E11A0"/>
    <w:rsid w:val="00910DCE"/>
    <w:rsid w:val="00912E8E"/>
    <w:rsid w:val="00950312"/>
    <w:rsid w:val="009572D8"/>
    <w:rsid w:val="00961BF7"/>
    <w:rsid w:val="009808EC"/>
    <w:rsid w:val="00995FFC"/>
    <w:rsid w:val="009A4D6B"/>
    <w:rsid w:val="009B1411"/>
    <w:rsid w:val="009C2C5B"/>
    <w:rsid w:val="009F4392"/>
    <w:rsid w:val="00A03029"/>
    <w:rsid w:val="00A35B06"/>
    <w:rsid w:val="00A41A74"/>
    <w:rsid w:val="00A54F0A"/>
    <w:rsid w:val="00A64C9C"/>
    <w:rsid w:val="00A66FF1"/>
    <w:rsid w:val="00A729E2"/>
    <w:rsid w:val="00A77003"/>
    <w:rsid w:val="00A82106"/>
    <w:rsid w:val="00AA793D"/>
    <w:rsid w:val="00AC4916"/>
    <w:rsid w:val="00B00D6F"/>
    <w:rsid w:val="00B05615"/>
    <w:rsid w:val="00B141E3"/>
    <w:rsid w:val="00B1670C"/>
    <w:rsid w:val="00B34139"/>
    <w:rsid w:val="00B3595C"/>
    <w:rsid w:val="00B36267"/>
    <w:rsid w:val="00B42CE4"/>
    <w:rsid w:val="00B451C4"/>
    <w:rsid w:val="00B56421"/>
    <w:rsid w:val="00B665BC"/>
    <w:rsid w:val="00B70611"/>
    <w:rsid w:val="00B72886"/>
    <w:rsid w:val="00B803D9"/>
    <w:rsid w:val="00B82504"/>
    <w:rsid w:val="00B869F1"/>
    <w:rsid w:val="00BA61E6"/>
    <w:rsid w:val="00BB0554"/>
    <w:rsid w:val="00BC7648"/>
    <w:rsid w:val="00BE51E6"/>
    <w:rsid w:val="00BE54A0"/>
    <w:rsid w:val="00C00140"/>
    <w:rsid w:val="00C02077"/>
    <w:rsid w:val="00C1638B"/>
    <w:rsid w:val="00C2078A"/>
    <w:rsid w:val="00C4208E"/>
    <w:rsid w:val="00C46E17"/>
    <w:rsid w:val="00C50B46"/>
    <w:rsid w:val="00C537CC"/>
    <w:rsid w:val="00C87646"/>
    <w:rsid w:val="00C91B9A"/>
    <w:rsid w:val="00C97E1F"/>
    <w:rsid w:val="00CA2D34"/>
    <w:rsid w:val="00CD0EEA"/>
    <w:rsid w:val="00CD746B"/>
    <w:rsid w:val="00D273FB"/>
    <w:rsid w:val="00D301E1"/>
    <w:rsid w:val="00D342E7"/>
    <w:rsid w:val="00D35C8D"/>
    <w:rsid w:val="00D370E7"/>
    <w:rsid w:val="00D41CEB"/>
    <w:rsid w:val="00D50363"/>
    <w:rsid w:val="00D73E8E"/>
    <w:rsid w:val="00DA5150"/>
    <w:rsid w:val="00DC36F9"/>
    <w:rsid w:val="00E17942"/>
    <w:rsid w:val="00E27DF4"/>
    <w:rsid w:val="00E30D48"/>
    <w:rsid w:val="00E628C2"/>
    <w:rsid w:val="00E7202D"/>
    <w:rsid w:val="00E778D4"/>
    <w:rsid w:val="00E81DFC"/>
    <w:rsid w:val="00EA509D"/>
    <w:rsid w:val="00EA6709"/>
    <w:rsid w:val="00EB574A"/>
    <w:rsid w:val="00EC326E"/>
    <w:rsid w:val="00EE2FD9"/>
    <w:rsid w:val="00F12681"/>
    <w:rsid w:val="00F1274A"/>
    <w:rsid w:val="00F30B1E"/>
    <w:rsid w:val="00F34235"/>
    <w:rsid w:val="00F52792"/>
    <w:rsid w:val="00F750D7"/>
    <w:rsid w:val="00F97ED4"/>
    <w:rsid w:val="00FA47FF"/>
    <w:rsid w:val="00FB300E"/>
    <w:rsid w:val="00FB56D6"/>
    <w:rsid w:val="00FD0887"/>
    <w:rsid w:val="00FE33D6"/>
    <w:rsid w:val="00FE6143"/>
    <w:rsid w:val="00FF21DB"/>
    <w:rsid w:val="7D34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C315"/>
  <w15:docId w15:val="{26D32BCF-4A58-49AC-AE3A-E67A9C34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"/>
      </w:numPr>
    </w:pPr>
  </w:style>
  <w:style w:type="numbering" w:customStyle="1" w:styleId="Yellowbullets">
    <w:name w:val="Yellow bullets"/>
    <w:uiPriority w:val="99"/>
    <w:rsid w:val="008A165C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3"/>
      </w:numPr>
    </w:pPr>
  </w:style>
  <w:style w:type="numbering" w:customStyle="1" w:styleId="Greenbullets">
    <w:name w:val="Green bullets"/>
    <w:uiPriority w:val="99"/>
    <w:rsid w:val="008A165C"/>
    <w:pPr>
      <w:numPr>
        <w:numId w:val="4"/>
      </w:numPr>
    </w:pPr>
  </w:style>
  <w:style w:type="numbering" w:customStyle="1" w:styleId="Brownbukllets">
    <w:name w:val="Brown bukllets"/>
    <w:uiPriority w:val="99"/>
    <w:rsid w:val="008A165C"/>
    <w:pPr>
      <w:numPr>
        <w:numId w:val="5"/>
      </w:numPr>
    </w:pPr>
  </w:style>
  <w:style w:type="paragraph" w:styleId="ListParagraph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7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8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9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character" w:customStyle="1" w:styleId="spellingerror">
    <w:name w:val="spellingerror"/>
    <w:basedOn w:val="DefaultParagraphFont"/>
    <w:rsid w:val="005A5C61"/>
  </w:style>
  <w:style w:type="character" w:customStyle="1" w:styleId="normaltextrun1">
    <w:name w:val="normaltextrun1"/>
    <w:basedOn w:val="DefaultParagraphFont"/>
    <w:rsid w:val="005A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newsdesk.com/se/santa_mar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berglie\Documents\Custom%20Office%20Templates\PFD%20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TEAM-182-87</_dlc_DocId>
    <_dlc_DocIdUrl xmlns="ab53e9a1-f806-4927-bfcf-8c5fec52a3a9">
      <Url>https://pauliggroup.sharepoint.com/PG_Communications/_layouts/15/DocIdRedir.aspx?ID=TEAM-182-87</Url>
      <Description>TEAM-182-87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04E907E6464099DF47633F44AF43" ma:contentTypeVersion="177" ma:contentTypeDescription="Create a new document." ma:contentTypeScope="" ma:versionID="cfabf1c564299029ca1f6d35ccb40afb">
  <xsd:schema xmlns:xsd="http://www.w3.org/2001/XMLSchema" xmlns:xs="http://www.w3.org/2001/XMLSchema" xmlns:p="http://schemas.microsoft.com/office/2006/metadata/properties" xmlns:ns2="ab53e9a1-f806-4927-bfcf-8c5fec52a3a9" xmlns:ns3="e9d11fd7-3da8-43af-b802-fd166c05c352" xmlns:ns4="6ee2bc07-72c5-4468-88d7-0df7138616af" xmlns:ns5="9335ddcc-e448-48b8-8945-7eda875c61f0" targetNamespace="http://schemas.microsoft.com/office/2006/metadata/properties" ma:root="true" ma:fieldsID="05c15634928ae2e83cfd0ddd2e714a76" ns2:_="" ns3:_="" ns4:_="" ns5:_="">
    <xsd:import namespace="ab53e9a1-f806-4927-bfcf-8c5fec52a3a9"/>
    <xsd:import namespace="e9d11fd7-3da8-43af-b802-fd166c05c352"/>
    <xsd:import namespace="6ee2bc07-72c5-4468-88d7-0df7138616af"/>
    <xsd:import namespace="9335ddcc-e448-48b8-8945-7eda875c61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11fd7-3da8-43af-b802-fd166c05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ddcc-e448-48b8-8945-7eda875c6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738F-B421-4FC2-AC5A-60A7DE0A327B}">
  <ds:schemaRefs>
    <ds:schemaRef ds:uri="http://schemas.microsoft.com/office/2006/metadata/properties"/>
    <ds:schemaRef ds:uri="http://schemas.microsoft.com/office/infopath/2007/PartnerControls"/>
    <ds:schemaRef ds:uri="ab53e9a1-f806-4927-bfcf-8c5fec52a3a9"/>
  </ds:schemaRefs>
</ds:datastoreItem>
</file>

<file path=customXml/itemProps2.xml><?xml version="1.0" encoding="utf-8"?>
<ds:datastoreItem xmlns:ds="http://schemas.openxmlformats.org/officeDocument/2006/customXml" ds:itemID="{F99BEC97-DFD6-41F8-AD4A-B9DBB254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e9d11fd7-3da8-43af-b802-fd166c05c352"/>
    <ds:schemaRef ds:uri="6ee2bc07-72c5-4468-88d7-0df7138616af"/>
    <ds:schemaRef ds:uri="9335ddcc-e448-48b8-8945-7eda875c6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5D28C-0236-4182-AD25-5987AA84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C3780-C4D1-4617-9934-D4D0AAE759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83DAF6-1E4D-45D5-A167-21C1C497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PFD PRESSRELEASE</Template>
  <TotalTime>0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Berglie</dc:creator>
  <cp:keywords>Communications; Template; PG</cp:keywords>
  <cp:lastModifiedBy>Eva Berglie</cp:lastModifiedBy>
  <cp:revision>2</cp:revision>
  <cp:lastPrinted>2019-02-18T14:51:00Z</cp:lastPrinted>
  <dcterms:created xsi:type="dcterms:W3CDTF">2019-02-19T09:01:00Z</dcterms:created>
  <dcterms:modified xsi:type="dcterms:W3CDTF">2019-02-19T09:01:00Z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0x010100F15704E907E6464099DF47633F44AF43</vt:lpwstr>
  </property>
  <property fmtid="{D5CDD505-2E9C-101B-9397-08002B2CF9AE}" pid="3" name="_dlc_DocIdItemGuid">
    <vt:lpwstr>3ebd5b54-bf1b-4c42-8fa8-fda98c402d37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