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14:paraId="0339B693" w14:textId="77CA80A5" w:rsidR="00060977" w:rsidRPr="000E3005" w:rsidRDefault="008F6ABC" w:rsidP="003735DE">
      <w:pPr>
        <w:ind w:left="2160" w:hanging="2160"/>
        <w:jc w:val="center"/>
        <w:rPr>
          <w:rFonts w:ascii="Trebuchet MS" w:hAnsi="Trebuchet MS"/>
          <w:lang w:val="en-GB"/>
        </w:rPr>
      </w:pPr>
      <w:r w:rsidRPr="000E3005">
        <w:rPr>
          <w:rFonts w:ascii="Trebuchet MS" w:hAnsi="Trebuchet MS"/>
          <w:lang w:val="en-GB"/>
        </w:rPr>
        <w:drawing>
          <wp:inline distT="0" distB="0" distL="0" distR="0" wp14:anchorId="07A8FDFE" wp14:editId="65190313">
            <wp:extent cx="1468968" cy="2174240"/>
            <wp:effectExtent l="0" t="0" r="444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 Jemison 2014 cropped (Sm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164" cy="2189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CE7" w:rsidRPr="000E3005">
        <w:rPr>
          <w:rFonts w:ascii="Trebuchet MS" w:hAnsi="Trebuchet MS"/>
          <w:lang w:val="en-GB"/>
        </w:rPr>
        <w:drawing>
          <wp:inline distT="0" distB="0" distL="0" distR="0" wp14:anchorId="2ACE03B0" wp14:editId="0FF3637A">
            <wp:extent cx="3937635" cy="17736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S-Red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853" cy="17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0E990" w14:textId="77777777" w:rsidR="00060977" w:rsidRPr="000E3005" w:rsidRDefault="00060977" w:rsidP="00060977">
      <w:pPr>
        <w:ind w:left="2160" w:hanging="2160"/>
        <w:jc w:val="both"/>
        <w:rPr>
          <w:rFonts w:ascii="Trebuchet MS" w:hAnsi="Trebuchet MS"/>
          <w:lang w:val="en-GB"/>
        </w:rPr>
      </w:pPr>
    </w:p>
    <w:p w14:paraId="614FFB84" w14:textId="77777777" w:rsidR="00060977" w:rsidRPr="000E3005" w:rsidRDefault="00060977" w:rsidP="00060977">
      <w:pPr>
        <w:ind w:left="2160" w:hanging="2160"/>
        <w:jc w:val="both"/>
        <w:rPr>
          <w:rFonts w:ascii="Trebuchet MS" w:hAnsi="Trebuchet MS"/>
          <w:lang w:val="en-GB"/>
        </w:rPr>
      </w:pPr>
    </w:p>
    <w:p w14:paraId="098AB074" w14:textId="77777777" w:rsidR="00060977" w:rsidRPr="000E3005" w:rsidRDefault="00060977" w:rsidP="00060977">
      <w:pPr>
        <w:ind w:left="2160" w:hanging="2160"/>
        <w:jc w:val="both"/>
        <w:rPr>
          <w:rFonts w:ascii="Trebuchet MS" w:hAnsi="Trebuchet MS"/>
          <w:lang w:val="en-GB"/>
        </w:rPr>
      </w:pPr>
    </w:p>
    <w:p w14:paraId="00A324A4" w14:textId="5470E193" w:rsidR="00060977" w:rsidRPr="000E3005" w:rsidRDefault="00060977" w:rsidP="00060977">
      <w:pPr>
        <w:ind w:left="2160" w:hanging="2160"/>
        <w:jc w:val="both"/>
        <w:rPr>
          <w:rFonts w:ascii="Trebuchet MS" w:hAnsi="Trebuchet MS"/>
          <w:lang w:val="en-GB"/>
        </w:rPr>
      </w:pPr>
      <w:r w:rsidRPr="000E3005">
        <w:rPr>
          <w:rFonts w:ascii="Trebuchet MS" w:hAnsi="Trebuchet MS"/>
          <w:b/>
          <w:bCs/>
          <w:color w:val="FFFFFF" w:themeColor="background1"/>
          <w:lang w:val="en-GB"/>
        </w:rPr>
        <w:t>PRODUCTION:</w:t>
      </w:r>
      <w:r w:rsidRPr="000E3005">
        <w:rPr>
          <w:rFonts w:ascii="Trebuchet MS" w:hAnsi="Trebuchet MS"/>
          <w:b/>
          <w:bCs/>
          <w:color w:val="FFFFFF" w:themeColor="background1"/>
          <w:lang w:val="en-GB"/>
        </w:rPr>
        <w:tab/>
      </w:r>
      <w:r w:rsidRPr="000E3005">
        <w:rPr>
          <w:rFonts w:ascii="Trebuchet MS" w:hAnsi="Trebuchet MS" w:cs="Arial"/>
          <w:b/>
          <w:color w:val="FFFFFF" w:themeColor="background1"/>
          <w:lang w:val="en-GB"/>
        </w:rPr>
        <w:t>Dr. Mae C. Jemison</w:t>
      </w:r>
    </w:p>
    <w:p w14:paraId="0DC15C68" w14:textId="77777777" w:rsidR="00060977" w:rsidRPr="000E3005" w:rsidRDefault="00060977" w:rsidP="00060977">
      <w:pPr>
        <w:pStyle w:val="Body"/>
        <w:ind w:left="2160" w:hanging="2160"/>
        <w:jc w:val="both"/>
        <w:rPr>
          <w:rFonts w:ascii="Trebuchet MS" w:eastAsia="Arial" w:hAnsi="Trebuchet MS" w:cs="Arial"/>
          <w:color w:val="FFFFFF" w:themeColor="background1"/>
          <w:lang w:val="en-GB"/>
        </w:rPr>
      </w:pPr>
    </w:p>
    <w:p w14:paraId="4E02B76E" w14:textId="6FA2B463" w:rsidR="00060977" w:rsidRPr="000E3005" w:rsidRDefault="00060977" w:rsidP="00060977">
      <w:pPr>
        <w:pStyle w:val="Body"/>
        <w:ind w:left="2160" w:hanging="2160"/>
        <w:jc w:val="both"/>
        <w:rPr>
          <w:rFonts w:ascii="Trebuchet MS" w:hAnsi="Trebuchet MS"/>
          <w:color w:val="FFFFFF" w:themeColor="background1"/>
          <w:lang w:val="en-GB"/>
        </w:rPr>
      </w:pPr>
      <w:r w:rsidRPr="000E3005">
        <w:rPr>
          <w:rFonts w:ascii="Trebuchet MS" w:hAnsi="Trebuchet MS"/>
          <w:color w:val="FFFFFF" w:themeColor="background1"/>
          <w:lang w:val="en-GB"/>
        </w:rPr>
        <w:t>ASSIGNMENT:</w:t>
      </w:r>
      <w:r w:rsidRPr="000E3005">
        <w:rPr>
          <w:rFonts w:ascii="Trebuchet MS" w:hAnsi="Trebuchet MS"/>
          <w:color w:val="FFFFFF" w:themeColor="background1"/>
          <w:lang w:val="en-GB"/>
        </w:rPr>
        <w:tab/>
        <w:t xml:space="preserve">Former NASA </w:t>
      </w:r>
      <w:r w:rsidR="00D35DF1" w:rsidRPr="000E3005">
        <w:rPr>
          <w:rFonts w:ascii="Trebuchet MS" w:hAnsi="Trebuchet MS"/>
          <w:color w:val="FFFFFF" w:themeColor="background1"/>
          <w:lang w:val="en-GB"/>
        </w:rPr>
        <w:t>a</w:t>
      </w:r>
      <w:r w:rsidRPr="000E3005">
        <w:rPr>
          <w:rFonts w:ascii="Trebuchet MS" w:hAnsi="Trebuchet MS"/>
          <w:color w:val="FFFFFF" w:themeColor="background1"/>
          <w:lang w:val="en-GB"/>
        </w:rPr>
        <w:t>stronaut</w:t>
      </w:r>
    </w:p>
    <w:p w14:paraId="5943DE66" w14:textId="4FEF3153" w:rsidR="00060977" w:rsidRPr="000E3005" w:rsidRDefault="00060977" w:rsidP="00060977">
      <w:pPr>
        <w:pStyle w:val="Body"/>
        <w:ind w:left="2160"/>
        <w:jc w:val="both"/>
        <w:rPr>
          <w:rFonts w:ascii="Trebuchet MS" w:eastAsia="Arial" w:hAnsi="Trebuchet MS" w:cs="Arial"/>
          <w:b/>
          <w:color w:val="FFFFFF" w:themeColor="background1"/>
          <w:lang w:val="en-GB"/>
        </w:rPr>
      </w:pPr>
      <w:r w:rsidRPr="000E3005">
        <w:rPr>
          <w:rFonts w:ascii="Trebuchet MS" w:eastAsia="Arial" w:hAnsi="Trebuchet MS" w:cs="Arial"/>
          <w:color w:val="FFFFFF" w:themeColor="background1"/>
          <w:lang w:val="en-GB"/>
        </w:rPr>
        <w:t xml:space="preserve">and </w:t>
      </w:r>
      <w:r w:rsidRPr="000E3005">
        <w:rPr>
          <w:rFonts w:ascii="Trebuchet MS" w:eastAsia="Arial" w:hAnsi="Trebuchet MS" w:cs="Arial"/>
          <w:i/>
          <w:color w:val="FFFFFF" w:themeColor="background1"/>
          <w:lang w:val="en-GB"/>
        </w:rPr>
        <w:t>MARS</w:t>
      </w:r>
      <w:r w:rsidRPr="000E3005">
        <w:rPr>
          <w:rFonts w:ascii="Trebuchet MS" w:eastAsia="Arial" w:hAnsi="Trebuchet MS" w:cs="Arial"/>
          <w:color w:val="FFFFFF" w:themeColor="background1"/>
          <w:lang w:val="en-GB"/>
        </w:rPr>
        <w:t xml:space="preserve"> </w:t>
      </w:r>
      <w:r w:rsidR="00D35DF1" w:rsidRPr="000E3005">
        <w:rPr>
          <w:rFonts w:ascii="Trebuchet MS" w:eastAsia="Arial" w:hAnsi="Trebuchet MS" w:cs="Arial"/>
          <w:color w:val="FFFFFF" w:themeColor="background1"/>
          <w:lang w:val="en-GB"/>
        </w:rPr>
        <w:t>c</w:t>
      </w:r>
      <w:r w:rsidRPr="000E3005">
        <w:rPr>
          <w:rFonts w:ascii="Trebuchet MS" w:eastAsia="Arial" w:hAnsi="Trebuchet MS" w:cs="Arial"/>
          <w:color w:val="FFFFFF" w:themeColor="background1"/>
          <w:lang w:val="en-GB"/>
        </w:rPr>
        <w:t>onsultant</w:t>
      </w:r>
    </w:p>
    <w:p w14:paraId="1BB7D2B6" w14:textId="77777777" w:rsidR="00060977" w:rsidRPr="000E3005" w:rsidRDefault="00060977" w:rsidP="00060977">
      <w:pPr>
        <w:pStyle w:val="Body"/>
        <w:ind w:left="2160" w:hanging="2160"/>
        <w:jc w:val="both"/>
        <w:rPr>
          <w:rFonts w:ascii="Trebuchet MS" w:eastAsia="Arial" w:hAnsi="Trebuchet MS" w:cs="Arial"/>
          <w:b/>
          <w:color w:val="FFFFFF" w:themeColor="background1"/>
          <w:lang w:val="en-GB"/>
        </w:rPr>
      </w:pPr>
    </w:p>
    <w:p w14:paraId="761B59EB" w14:textId="7B132376" w:rsidR="00060977" w:rsidRPr="000E3005" w:rsidRDefault="00060977" w:rsidP="00060977">
      <w:pPr>
        <w:ind w:left="2160" w:hanging="2160"/>
        <w:jc w:val="both"/>
        <w:rPr>
          <w:rFonts w:ascii="Trebuchet MS" w:hAnsi="Trebuchet MS" w:cs="Arial"/>
          <w:color w:val="FFFFFF" w:themeColor="background1"/>
          <w:lang w:val="en-GB"/>
        </w:rPr>
      </w:pPr>
      <w:r w:rsidRPr="000E3005">
        <w:rPr>
          <w:rFonts w:ascii="Trebuchet MS" w:hAnsi="Trebuchet MS" w:cs="Arial"/>
          <w:b/>
          <w:color w:val="FFFFFF" w:themeColor="background1"/>
          <w:lang w:val="en-GB"/>
        </w:rPr>
        <w:t xml:space="preserve">BIO: </w:t>
      </w:r>
      <w:r w:rsidRPr="000E3005">
        <w:rPr>
          <w:rFonts w:ascii="Trebuchet MS" w:hAnsi="Trebuchet MS" w:cs="Arial"/>
          <w:b/>
          <w:color w:val="FFFFFF" w:themeColor="background1"/>
          <w:lang w:val="en-GB"/>
        </w:rPr>
        <w:tab/>
      </w:r>
      <w:r w:rsidRPr="000E3005">
        <w:rPr>
          <w:rFonts w:ascii="Trebuchet MS" w:hAnsi="Trebuchet MS" w:cs="Arial"/>
          <w:color w:val="FFFFFF" w:themeColor="background1"/>
          <w:lang w:val="en-GB"/>
        </w:rPr>
        <w:t>Dr. Mae C. Jemison acted as advis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e</w:t>
      </w:r>
      <w:r w:rsidRPr="000E3005">
        <w:rPr>
          <w:rFonts w:ascii="Trebuchet MS" w:hAnsi="Trebuchet MS" w:cs="Arial"/>
          <w:color w:val="FFFFFF" w:themeColor="background1"/>
          <w:lang w:val="en-GB"/>
        </w:rPr>
        <w:t xml:space="preserve">r on space operations for National Geographic Channel’s global event series </w:t>
      </w:r>
      <w:r w:rsidRPr="000E3005">
        <w:rPr>
          <w:rFonts w:ascii="Trebuchet MS" w:hAnsi="Trebuchet MS" w:cs="Arial"/>
          <w:b/>
          <w:color w:val="FFFFFF" w:themeColor="background1"/>
          <w:lang w:val="en-GB"/>
        </w:rPr>
        <w:t>MARS</w:t>
      </w:r>
      <w:r w:rsidRPr="000E3005">
        <w:rPr>
          <w:rFonts w:ascii="Trebuchet MS" w:hAnsi="Trebuchet MS" w:cs="Arial"/>
          <w:color w:val="FFFFFF" w:themeColor="background1"/>
          <w:lang w:val="en-GB"/>
        </w:rPr>
        <w:t xml:space="preserve">, working with the cast and crew to hone their portrayals of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 xml:space="preserve">the </w:t>
      </w:r>
      <w:r w:rsidRPr="000E3005">
        <w:rPr>
          <w:rFonts w:ascii="Trebuchet MS" w:hAnsi="Trebuchet MS" w:cs="Arial"/>
          <w:color w:val="FFFFFF" w:themeColor="background1"/>
          <w:lang w:val="en-GB"/>
        </w:rPr>
        <w:t xml:space="preserve">first crewed flight to the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r</w:t>
      </w:r>
      <w:r w:rsidRPr="000E3005">
        <w:rPr>
          <w:rFonts w:ascii="Trebuchet MS" w:hAnsi="Trebuchet MS" w:cs="Arial"/>
          <w:color w:val="FFFFFF" w:themeColor="background1"/>
          <w:lang w:val="en-GB"/>
        </w:rPr>
        <w:t xml:space="preserve">ed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p</w:t>
      </w:r>
      <w:r w:rsidRPr="000E3005">
        <w:rPr>
          <w:rFonts w:ascii="Trebuchet MS" w:hAnsi="Trebuchet MS" w:cs="Arial"/>
          <w:color w:val="FFFFFF" w:themeColor="background1"/>
          <w:lang w:val="en-GB"/>
        </w:rPr>
        <w:t xml:space="preserve">lanet. Audacious and pioneering, polymath Dr. Jemison is at the forefront of integrating the physical and social sciences with art and culture to solve problems and foster innovation.  </w:t>
      </w:r>
    </w:p>
    <w:p w14:paraId="1255895B" w14:textId="77777777" w:rsidR="00060977" w:rsidRPr="000E3005" w:rsidRDefault="00060977" w:rsidP="00060977">
      <w:pPr>
        <w:ind w:left="2160" w:hanging="2160"/>
        <w:jc w:val="both"/>
        <w:rPr>
          <w:rFonts w:ascii="Trebuchet MS" w:hAnsi="Trebuchet MS" w:cs="Arial"/>
          <w:color w:val="FFFFFF" w:themeColor="background1"/>
          <w:lang w:val="en-GB"/>
        </w:rPr>
      </w:pPr>
    </w:p>
    <w:p w14:paraId="41EA27B9" w14:textId="3F3872C4" w:rsidR="00737EDE" w:rsidRPr="000E3005" w:rsidRDefault="00060977" w:rsidP="00737EDE">
      <w:pPr>
        <w:ind w:left="2160"/>
        <w:jc w:val="both"/>
        <w:rPr>
          <w:rFonts w:ascii="Trebuchet MS" w:hAnsi="Trebuchet MS" w:cs="Arial"/>
          <w:color w:val="FFFFFF" w:themeColor="background1"/>
          <w:lang w:val="en-GB"/>
        </w:rPr>
      </w:pPr>
      <w:r w:rsidRPr="000E3005">
        <w:rPr>
          <w:rFonts w:ascii="Trebuchet MS" w:hAnsi="Trebuchet MS" w:cs="Arial"/>
          <w:color w:val="FFFFFF" w:themeColor="background1"/>
          <w:lang w:val="en-GB"/>
        </w:rPr>
        <w:t xml:space="preserve">Dr. Jemison leads 100 Year Starship®, a bold new initiative to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en</w:t>
      </w:r>
      <w:r w:rsidRPr="000E3005">
        <w:rPr>
          <w:rFonts w:ascii="Trebuchet MS" w:hAnsi="Trebuchet MS" w:cs="Arial"/>
          <w:color w:val="FFFFFF" w:themeColor="background1"/>
          <w:lang w:val="en-GB"/>
        </w:rPr>
        <w:t xml:space="preserve">sure the capabilities exist for human travel to another star within the next 100 years. 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>T</w:t>
      </w:r>
      <w:r w:rsidRPr="000E3005">
        <w:rPr>
          <w:rFonts w:ascii="Trebuchet MS" w:hAnsi="Trebuchet MS" w:cs="Arial"/>
          <w:color w:val="FFFFFF" w:themeColor="background1"/>
          <w:lang w:val="en-GB"/>
        </w:rPr>
        <w:t>he first woman of colo</w:t>
      </w:r>
      <w:r w:rsidR="000E3005">
        <w:rPr>
          <w:rFonts w:ascii="Trebuchet MS" w:hAnsi="Trebuchet MS" w:cs="Arial"/>
          <w:color w:val="FFFFFF" w:themeColor="background1"/>
          <w:lang w:val="en-GB"/>
        </w:rPr>
        <w:t>u</w:t>
      </w:r>
      <w:bookmarkStart w:id="0" w:name="_GoBack"/>
      <w:bookmarkEnd w:id="0"/>
      <w:r w:rsidRPr="000E3005">
        <w:rPr>
          <w:rFonts w:ascii="Trebuchet MS" w:hAnsi="Trebuchet MS" w:cs="Arial"/>
          <w:color w:val="FFFFFF" w:themeColor="background1"/>
          <w:lang w:val="en-GB"/>
        </w:rPr>
        <w:t>r to go into space, she served six years as a NASA astronaut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 xml:space="preserve">. Trained as an engineer, social scientist and dancer,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 xml:space="preserve">Dr. 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 xml:space="preserve">Jemison is also a medical doctor who was the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a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 xml:space="preserve">rea Peace Corps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m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 xml:space="preserve">edical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o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 xml:space="preserve">fficer for Sierra Leone and Liberia. She was an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e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 xml:space="preserve">nvironmental 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>s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>tudies professor at Dartmouth College</w:t>
      </w:r>
      <w:r w:rsidR="00D35DF1" w:rsidRPr="000E3005">
        <w:rPr>
          <w:rFonts w:ascii="Trebuchet MS" w:hAnsi="Trebuchet MS" w:cs="Arial"/>
          <w:color w:val="FFFFFF" w:themeColor="background1"/>
          <w:lang w:val="en-GB"/>
        </w:rPr>
        <w:t xml:space="preserve"> and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 xml:space="preserve"> is the founder of two technology companies and the </w:t>
      </w:r>
      <w:r w:rsidR="000E3005" w:rsidRPr="000E3005">
        <w:rPr>
          <w:rFonts w:ascii="Trebuchet MS" w:hAnsi="Trebuchet MS" w:cs="Arial"/>
          <w:color w:val="FFFFFF" w:themeColor="background1"/>
          <w:lang w:val="en-GB"/>
        </w:rPr>
        <w:t>non-profit</w:t>
      </w:r>
      <w:r w:rsidR="00737EDE" w:rsidRPr="000E3005">
        <w:rPr>
          <w:rFonts w:ascii="Trebuchet MS" w:hAnsi="Trebuchet MS" w:cs="Arial"/>
          <w:color w:val="FFFFFF" w:themeColor="background1"/>
          <w:lang w:val="en-GB"/>
        </w:rPr>
        <w:t xml:space="preserve"> the Dorothy Jemison Foundation for Excellence, which designs and implements STEM education.</w:t>
      </w:r>
    </w:p>
    <w:p w14:paraId="2D04416B" w14:textId="77777777" w:rsidR="00737EDE" w:rsidRPr="000E3005" w:rsidRDefault="00737EDE" w:rsidP="00060977">
      <w:pPr>
        <w:ind w:left="2160"/>
        <w:jc w:val="both"/>
        <w:rPr>
          <w:rFonts w:ascii="Trebuchet MS" w:hAnsi="Trebuchet MS" w:cs="Arial"/>
          <w:color w:val="FFFFFF" w:themeColor="background1"/>
          <w:lang w:val="en-GB"/>
        </w:rPr>
      </w:pPr>
    </w:p>
    <w:sectPr w:rsidR="00737EDE" w:rsidRPr="000E3005" w:rsidSect="008D7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E7"/>
    <w:rsid w:val="00014078"/>
    <w:rsid w:val="000354D4"/>
    <w:rsid w:val="00060977"/>
    <w:rsid w:val="00085CA8"/>
    <w:rsid w:val="000E3005"/>
    <w:rsid w:val="00107780"/>
    <w:rsid w:val="003735DE"/>
    <w:rsid w:val="003767CC"/>
    <w:rsid w:val="00393669"/>
    <w:rsid w:val="003B401B"/>
    <w:rsid w:val="00412D03"/>
    <w:rsid w:val="00516020"/>
    <w:rsid w:val="005431C0"/>
    <w:rsid w:val="00547797"/>
    <w:rsid w:val="00687CE7"/>
    <w:rsid w:val="007071D3"/>
    <w:rsid w:val="007123BB"/>
    <w:rsid w:val="00737EDE"/>
    <w:rsid w:val="007E2C1C"/>
    <w:rsid w:val="008D714F"/>
    <w:rsid w:val="008F6ABC"/>
    <w:rsid w:val="009C706A"/>
    <w:rsid w:val="00A558B1"/>
    <w:rsid w:val="00A74B11"/>
    <w:rsid w:val="00B65391"/>
    <w:rsid w:val="00C8059D"/>
    <w:rsid w:val="00D113A5"/>
    <w:rsid w:val="00D35DF1"/>
    <w:rsid w:val="00E205F3"/>
    <w:rsid w:val="00E91D60"/>
    <w:rsid w:val="00F05FFF"/>
    <w:rsid w:val="00F077C9"/>
    <w:rsid w:val="00F8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8CD7"/>
  <w14:defaultImageDpi w14:val="32767"/>
  <w15:docId w15:val="{B11F6C7E-1856-4C5F-8238-1796F51B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C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653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ListParagraph">
    <w:name w:val="List Paragraph"/>
    <w:rsid w:val="00B6539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Pa0">
    <w:name w:val="Pa0"/>
    <w:basedOn w:val="Normal"/>
    <w:next w:val="Normal"/>
    <w:uiPriority w:val="99"/>
    <w:rsid w:val="00B65391"/>
    <w:pPr>
      <w:autoSpaceDE w:val="0"/>
      <w:autoSpaceDN w:val="0"/>
      <w:adjustRightInd w:val="0"/>
      <w:spacing w:line="241" w:lineRule="atLeast"/>
    </w:pPr>
    <w:rPr>
      <w:rFonts w:ascii="Futura Book" w:eastAsiaTheme="minorHAnsi" w:hAnsi="Futura Book"/>
    </w:rPr>
  </w:style>
  <w:style w:type="character" w:customStyle="1" w:styleId="A5">
    <w:name w:val="A5"/>
    <w:uiPriority w:val="99"/>
    <w:rsid w:val="00B65391"/>
    <w:rPr>
      <w:rFonts w:cs="Futura Book"/>
      <w:i/>
      <w:iCs/>
      <w:color w:val="D2D3D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7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C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58B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DF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DF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Networks Group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Nadia Aziz</cp:lastModifiedBy>
  <cp:revision>3</cp:revision>
  <cp:lastPrinted>2016-07-15T14:00:00Z</cp:lastPrinted>
  <dcterms:created xsi:type="dcterms:W3CDTF">2016-07-27T19:50:00Z</dcterms:created>
  <dcterms:modified xsi:type="dcterms:W3CDTF">2016-07-29T16:37:00Z</dcterms:modified>
</cp:coreProperties>
</file>