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B025" w14:textId="77777777" w:rsidR="00D806E3" w:rsidRDefault="00D806E3" w:rsidP="00D806E3">
      <w:pPr>
        <w:pStyle w:val="Rubrik2"/>
        <w:ind w:right="-428"/>
        <w:rPr>
          <w:rFonts w:ascii="Arial" w:hAnsi="Arial"/>
          <w:color w:val="auto"/>
        </w:rPr>
      </w:pPr>
    </w:p>
    <w:p w14:paraId="54226A09" w14:textId="393BD872" w:rsidR="00D806E3" w:rsidRPr="00AF6A8A" w:rsidRDefault="00AF6A8A" w:rsidP="00AF6A8A">
      <w:pPr>
        <w:rPr>
          <w:rFonts w:ascii="Arial" w:hAnsi="Arial" w:cs="Times"/>
          <w:b/>
          <w:bCs/>
          <w:sz w:val="20"/>
        </w:rPr>
      </w:pPr>
      <w:r>
        <w:rPr>
          <w:rFonts w:ascii="Arial" w:hAnsi="Arial" w:cs="Times"/>
          <w:b/>
          <w:bCs/>
          <w:sz w:val="20"/>
        </w:rPr>
        <w:t>PRESSMEDDELANDE</w:t>
      </w:r>
      <w:r>
        <w:rPr>
          <w:rFonts w:ascii="Arial" w:hAnsi="Arial" w:cs="Times"/>
          <w:b/>
          <w:bCs/>
          <w:sz w:val="20"/>
        </w:rPr>
        <w:tab/>
      </w:r>
      <w:r>
        <w:rPr>
          <w:rFonts w:ascii="Arial" w:hAnsi="Arial" w:cs="Times"/>
          <w:b/>
          <w:bCs/>
          <w:sz w:val="20"/>
        </w:rPr>
        <w:tab/>
      </w:r>
      <w:r>
        <w:rPr>
          <w:rFonts w:ascii="Arial" w:hAnsi="Arial" w:cs="Times"/>
          <w:b/>
          <w:bCs/>
          <w:sz w:val="20"/>
        </w:rPr>
        <w:tab/>
      </w:r>
      <w:r>
        <w:rPr>
          <w:rFonts w:ascii="Arial" w:hAnsi="Arial" w:cs="Times"/>
          <w:b/>
          <w:bCs/>
          <w:sz w:val="20"/>
        </w:rPr>
        <w:tab/>
      </w:r>
      <w:r>
        <w:rPr>
          <w:rFonts w:ascii="Arial" w:hAnsi="Arial"/>
          <w:b/>
          <w:sz w:val="20"/>
        </w:rPr>
        <w:t>Göteborg 2014</w:t>
      </w:r>
      <w:r w:rsidR="00EC45B2" w:rsidRPr="00AF6A8A">
        <w:rPr>
          <w:rFonts w:ascii="Arial" w:hAnsi="Arial"/>
          <w:b/>
          <w:sz w:val="20"/>
        </w:rPr>
        <w:t>-09</w:t>
      </w:r>
      <w:r w:rsidR="009131C6">
        <w:rPr>
          <w:rFonts w:ascii="Arial" w:hAnsi="Arial"/>
          <w:b/>
          <w:sz w:val="20"/>
        </w:rPr>
        <w:t>-22</w:t>
      </w:r>
      <w:bookmarkStart w:id="0" w:name="_GoBack"/>
      <w:bookmarkEnd w:id="0"/>
    </w:p>
    <w:p w14:paraId="474AB901" w14:textId="77777777" w:rsidR="008858AE" w:rsidRDefault="00D806E3" w:rsidP="00D80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b/>
          <w:bCs/>
          <w:sz w:val="20"/>
        </w:rPr>
      </w:pPr>
      <w:r w:rsidRPr="00AF6A8A">
        <w:rPr>
          <w:rFonts w:ascii="Arial" w:hAnsi="Arial" w:cs="Times"/>
          <w:b/>
          <w:bCs/>
          <w:sz w:val="20"/>
        </w:rPr>
        <w:t>Att: Nyhetschefen</w:t>
      </w:r>
    </w:p>
    <w:p w14:paraId="18A83E1F" w14:textId="77777777" w:rsidR="00D806E3" w:rsidRPr="00AF6A8A" w:rsidRDefault="00D806E3" w:rsidP="00D80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 w:rsidRPr="00AF6A8A">
        <w:rPr>
          <w:rFonts w:ascii="Arial" w:hAnsi="Arial" w:cs="Times"/>
          <w:b/>
          <w:bCs/>
          <w:sz w:val="20"/>
        </w:rPr>
        <w:t xml:space="preserve"> </w:t>
      </w:r>
    </w:p>
    <w:p w14:paraId="0963EE2D" w14:textId="77777777" w:rsidR="005E48ED" w:rsidRPr="005E48ED" w:rsidRDefault="00AF6A8A" w:rsidP="00D806E3">
      <w:pPr>
        <w:pStyle w:val="Rubrik2"/>
        <w:ind w:right="-428"/>
        <w:rPr>
          <w:rFonts w:ascii="Arial" w:hAnsi="Arial"/>
          <w:i/>
          <w:color w:val="auto"/>
          <w:sz w:val="36"/>
          <w:u w:val="single"/>
        </w:rPr>
      </w:pPr>
      <w:r>
        <w:rPr>
          <w:rFonts w:ascii="Arial" w:hAnsi="Arial"/>
          <w:i/>
          <w:color w:val="auto"/>
          <w:sz w:val="36"/>
          <w:u w:val="single"/>
        </w:rPr>
        <w:t>78</w:t>
      </w:r>
      <w:r w:rsidR="005E48ED" w:rsidRPr="005E48ED">
        <w:rPr>
          <w:rFonts w:ascii="Arial" w:hAnsi="Arial"/>
          <w:i/>
          <w:color w:val="auto"/>
          <w:sz w:val="36"/>
          <w:u w:val="single"/>
        </w:rPr>
        <w:t xml:space="preserve">0 produkter i 16 klasser </w:t>
      </w:r>
    </w:p>
    <w:p w14:paraId="59B4EFB1" w14:textId="77777777" w:rsidR="00D806E3" w:rsidRPr="005E48ED" w:rsidRDefault="00AF6A8A" w:rsidP="00D806E3">
      <w:pPr>
        <w:pStyle w:val="Rubrik2"/>
        <w:ind w:right="-428"/>
        <w:rPr>
          <w:rFonts w:ascii="Arial" w:hAnsi="Arial"/>
          <w:color w:val="auto"/>
          <w:sz w:val="46"/>
        </w:rPr>
      </w:pPr>
      <w:r>
        <w:rPr>
          <w:rFonts w:ascii="Arial" w:hAnsi="Arial"/>
          <w:color w:val="auto"/>
          <w:sz w:val="46"/>
        </w:rPr>
        <w:t xml:space="preserve">Rekorddeltagande i </w:t>
      </w:r>
      <w:r w:rsidR="00511254" w:rsidRPr="005E48ED">
        <w:rPr>
          <w:rFonts w:ascii="Arial" w:hAnsi="Arial"/>
          <w:color w:val="auto"/>
          <w:sz w:val="46"/>
        </w:rPr>
        <w:t xml:space="preserve">Chark-SM </w:t>
      </w:r>
      <w:r>
        <w:rPr>
          <w:rFonts w:ascii="Arial" w:hAnsi="Arial"/>
          <w:color w:val="auto"/>
          <w:sz w:val="46"/>
        </w:rPr>
        <w:t>2014</w:t>
      </w:r>
      <w:r w:rsidR="00511254" w:rsidRPr="005E48ED">
        <w:rPr>
          <w:rFonts w:ascii="Arial" w:hAnsi="Arial"/>
          <w:color w:val="auto"/>
          <w:sz w:val="46"/>
        </w:rPr>
        <w:t xml:space="preserve"> </w:t>
      </w:r>
    </w:p>
    <w:p w14:paraId="0D5C2DC0" w14:textId="7C105BE7" w:rsidR="00AF6A8A" w:rsidRDefault="00AF6A8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  <w:lang w:eastAsia="sv-SE"/>
        </w:rPr>
        <w:drawing>
          <wp:anchor distT="0" distB="0" distL="114300" distR="114300" simplePos="0" relativeHeight="251658240" behindDoc="0" locked="0" layoutInCell="1" allowOverlap="1" wp14:anchorId="0762885A" wp14:editId="6A159360">
            <wp:simplePos x="0" y="0"/>
            <wp:positionH relativeFrom="column">
              <wp:posOffset>3404235</wp:posOffset>
            </wp:positionH>
            <wp:positionV relativeFrom="paragraph">
              <wp:posOffset>762000</wp:posOffset>
            </wp:positionV>
            <wp:extent cx="2370455" cy="2370455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D_RGB_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DD">
        <w:br/>
      </w:r>
      <w:r w:rsidRPr="00545277">
        <w:rPr>
          <w:rFonts w:ascii="Times New Roman" w:hAnsi="Times New Roman"/>
          <w:b/>
          <w:sz w:val="22"/>
        </w:rPr>
        <w:t xml:space="preserve">Torsdagen den </w:t>
      </w:r>
      <w:r>
        <w:rPr>
          <w:rFonts w:ascii="Times New Roman" w:hAnsi="Times New Roman"/>
          <w:b/>
          <w:sz w:val="22"/>
        </w:rPr>
        <w:t xml:space="preserve">30 oktober </w:t>
      </w:r>
      <w:r w:rsidRPr="00545277">
        <w:rPr>
          <w:rFonts w:ascii="Times New Roman" w:hAnsi="Times New Roman"/>
          <w:b/>
          <w:sz w:val="22"/>
        </w:rPr>
        <w:t xml:space="preserve">arrangeras Chark-SM i Göteborg, för </w:t>
      </w:r>
      <w:r>
        <w:rPr>
          <w:rFonts w:ascii="Times New Roman" w:hAnsi="Times New Roman"/>
          <w:b/>
          <w:sz w:val="22"/>
        </w:rPr>
        <w:t xml:space="preserve">åttonde </w:t>
      </w:r>
      <w:r w:rsidRPr="00545277">
        <w:rPr>
          <w:rFonts w:ascii="Times New Roman" w:hAnsi="Times New Roman"/>
          <w:b/>
          <w:sz w:val="22"/>
        </w:rPr>
        <w:t>gången sedan 2001</w:t>
      </w:r>
      <w:r>
        <w:rPr>
          <w:rFonts w:ascii="Times New Roman" w:hAnsi="Times New Roman"/>
          <w:b/>
          <w:sz w:val="22"/>
        </w:rPr>
        <w:t xml:space="preserve">. Chark-SM är tävlingen som utser Sverige bästa charkuterier med fullt fokus på kvalitet och i år slår tävlingen rekord i antalet anmälda charkuterier, över 780 produkter </w:t>
      </w:r>
      <w:r w:rsidR="007439BF">
        <w:rPr>
          <w:rFonts w:ascii="Times New Roman" w:hAnsi="Times New Roman"/>
          <w:b/>
          <w:sz w:val="22"/>
        </w:rPr>
        <w:t xml:space="preserve">från drygt 60 företag </w:t>
      </w:r>
      <w:r>
        <w:rPr>
          <w:rFonts w:ascii="Times New Roman" w:hAnsi="Times New Roman"/>
          <w:b/>
          <w:sz w:val="22"/>
        </w:rPr>
        <w:t xml:space="preserve">är anmälda i 16 olika klasser. </w:t>
      </w:r>
    </w:p>
    <w:p w14:paraId="2453C710" w14:textId="77777777" w:rsidR="00AF6A8A" w:rsidRDefault="00AF6A8A">
      <w:pPr>
        <w:rPr>
          <w:rFonts w:ascii="Times New Roman" w:hAnsi="Times New Roman"/>
          <w:b/>
          <w:sz w:val="22"/>
        </w:rPr>
      </w:pPr>
    </w:p>
    <w:p w14:paraId="3D088003" w14:textId="0977B884" w:rsidR="00AF6A8A" w:rsidRPr="008858AE" w:rsidRDefault="00AF6A8A">
      <w:pPr>
        <w:rPr>
          <w:rFonts w:ascii="Times New Roman" w:hAnsi="Times New Roman" w:cs="Times New Roman"/>
          <w:sz w:val="22"/>
        </w:rPr>
      </w:pPr>
      <w:r w:rsidRPr="008858AE">
        <w:rPr>
          <w:rFonts w:ascii="Times New Roman" w:hAnsi="Times New Roman" w:cs="Times New Roman"/>
          <w:sz w:val="22"/>
        </w:rPr>
        <w:t xml:space="preserve">Charkuterierna kommer att bedömas av drygt 40 domare under två dagar, 30 september och 1 oktober. Själva prisutdelningen av guld-, silver- och bronsmedaljer, </w:t>
      </w:r>
      <w:r w:rsidR="00486257">
        <w:rPr>
          <w:rFonts w:ascii="Times New Roman" w:hAnsi="Times New Roman" w:cs="Times New Roman"/>
          <w:sz w:val="22"/>
        </w:rPr>
        <w:t>samt</w:t>
      </w:r>
      <w:r w:rsidRPr="008858AE">
        <w:rPr>
          <w:rFonts w:ascii="Times New Roman" w:hAnsi="Times New Roman" w:cs="Times New Roman"/>
          <w:sz w:val="22"/>
        </w:rPr>
        <w:t xml:space="preserve"> utnämnandet av en Svensk Mästare i varje klass, sker 30 oktober, då hela charkbranschen är på plats i Göteborg. </w:t>
      </w:r>
    </w:p>
    <w:p w14:paraId="0A23CCB5" w14:textId="77777777" w:rsidR="00E12F67" w:rsidRPr="008858AE" w:rsidRDefault="00E12F67">
      <w:pPr>
        <w:rPr>
          <w:rFonts w:ascii="Times New Roman" w:hAnsi="Times New Roman" w:cs="Times New Roman"/>
          <w:b/>
          <w:sz w:val="22"/>
        </w:rPr>
      </w:pPr>
    </w:p>
    <w:p w14:paraId="1A70F886" w14:textId="77777777" w:rsidR="003B3541" w:rsidRPr="008858AE" w:rsidRDefault="002E7CB3">
      <w:pPr>
        <w:rPr>
          <w:rFonts w:ascii="Times New Roman" w:hAnsi="Times New Roman" w:cs="Times New Roman"/>
          <w:sz w:val="22"/>
        </w:rPr>
      </w:pPr>
      <w:r w:rsidRPr="008858AE">
        <w:rPr>
          <w:rFonts w:ascii="Times New Roman" w:hAnsi="Times New Roman" w:cs="Times New Roman"/>
          <w:sz w:val="22"/>
        </w:rPr>
        <w:t xml:space="preserve">– Chark-SM är </w:t>
      </w:r>
      <w:r w:rsidR="00F05492" w:rsidRPr="008858AE">
        <w:rPr>
          <w:rFonts w:ascii="Times New Roman" w:hAnsi="Times New Roman" w:cs="Times New Roman"/>
          <w:sz w:val="22"/>
        </w:rPr>
        <w:t>b</w:t>
      </w:r>
      <w:r w:rsidR="009728E8" w:rsidRPr="008858AE">
        <w:rPr>
          <w:rFonts w:ascii="Times New Roman" w:hAnsi="Times New Roman" w:cs="Times New Roman"/>
          <w:sz w:val="22"/>
        </w:rPr>
        <w:t>ransc</w:t>
      </w:r>
      <w:r w:rsidR="00F05492" w:rsidRPr="008858AE">
        <w:rPr>
          <w:rFonts w:ascii="Times New Roman" w:hAnsi="Times New Roman" w:cs="Times New Roman"/>
          <w:sz w:val="22"/>
        </w:rPr>
        <w:t>hens viktigaste händelse</w:t>
      </w:r>
      <w:r w:rsidR="00D303D3" w:rsidRPr="008858AE">
        <w:rPr>
          <w:rFonts w:ascii="Times New Roman" w:hAnsi="Times New Roman" w:cs="Times New Roman"/>
          <w:sz w:val="22"/>
        </w:rPr>
        <w:t xml:space="preserve">. </w:t>
      </w:r>
      <w:r w:rsidR="00A6163E" w:rsidRPr="008858AE">
        <w:rPr>
          <w:rFonts w:ascii="Times New Roman" w:hAnsi="Times New Roman" w:cs="Times New Roman"/>
          <w:sz w:val="22"/>
        </w:rPr>
        <w:t>S</w:t>
      </w:r>
      <w:r w:rsidR="0042178F" w:rsidRPr="008858AE">
        <w:rPr>
          <w:rFonts w:ascii="Times New Roman" w:hAnsi="Times New Roman" w:cs="Times New Roman"/>
          <w:sz w:val="22"/>
        </w:rPr>
        <w:t>yfte</w:t>
      </w:r>
      <w:r w:rsidR="00A6163E" w:rsidRPr="008858AE">
        <w:rPr>
          <w:rFonts w:ascii="Times New Roman" w:hAnsi="Times New Roman" w:cs="Times New Roman"/>
          <w:sz w:val="22"/>
        </w:rPr>
        <w:t>t med tävlingen</w:t>
      </w:r>
      <w:r w:rsidR="0042178F" w:rsidRPr="008858AE">
        <w:rPr>
          <w:rFonts w:ascii="Times New Roman" w:hAnsi="Times New Roman" w:cs="Times New Roman"/>
          <w:sz w:val="22"/>
        </w:rPr>
        <w:t xml:space="preserve"> är </w:t>
      </w:r>
      <w:r w:rsidR="000F5377" w:rsidRPr="008858AE">
        <w:rPr>
          <w:rFonts w:ascii="Times New Roman" w:hAnsi="Times New Roman" w:cs="Times New Roman"/>
          <w:sz w:val="22"/>
        </w:rPr>
        <w:t xml:space="preserve">både </w:t>
      </w:r>
      <w:r w:rsidR="0042178F" w:rsidRPr="008858AE">
        <w:rPr>
          <w:rFonts w:ascii="Times New Roman" w:hAnsi="Times New Roman" w:cs="Times New Roman"/>
          <w:sz w:val="22"/>
        </w:rPr>
        <w:t>att bidra</w:t>
      </w:r>
      <w:r w:rsidR="003B3541" w:rsidRPr="008858AE">
        <w:rPr>
          <w:rFonts w:ascii="Times New Roman" w:hAnsi="Times New Roman" w:cs="Times New Roman"/>
          <w:sz w:val="22"/>
        </w:rPr>
        <w:t xml:space="preserve"> till </w:t>
      </w:r>
      <w:r w:rsidR="00004567" w:rsidRPr="008858AE">
        <w:rPr>
          <w:rFonts w:ascii="Times New Roman" w:hAnsi="Times New Roman" w:cs="Times New Roman"/>
          <w:sz w:val="22"/>
        </w:rPr>
        <w:t>den så viktiga</w:t>
      </w:r>
      <w:r w:rsidR="003B3541" w:rsidRPr="008858AE">
        <w:rPr>
          <w:rFonts w:ascii="Times New Roman" w:hAnsi="Times New Roman" w:cs="Times New Roman"/>
          <w:sz w:val="22"/>
        </w:rPr>
        <w:t xml:space="preserve"> kvalitetsutveckling</w:t>
      </w:r>
      <w:r w:rsidR="005472F8" w:rsidRPr="008858AE">
        <w:rPr>
          <w:rFonts w:ascii="Times New Roman" w:hAnsi="Times New Roman" w:cs="Times New Roman"/>
          <w:sz w:val="22"/>
        </w:rPr>
        <w:t>en</w:t>
      </w:r>
      <w:r w:rsidR="003B3541" w:rsidRPr="008858AE">
        <w:rPr>
          <w:rFonts w:ascii="Times New Roman" w:hAnsi="Times New Roman" w:cs="Times New Roman"/>
          <w:sz w:val="22"/>
        </w:rPr>
        <w:t xml:space="preserve"> och </w:t>
      </w:r>
      <w:r w:rsidR="008B5AEB" w:rsidRPr="008858AE">
        <w:rPr>
          <w:rFonts w:ascii="Times New Roman" w:hAnsi="Times New Roman" w:cs="Times New Roman"/>
          <w:sz w:val="22"/>
        </w:rPr>
        <w:t xml:space="preserve">att </w:t>
      </w:r>
      <w:r w:rsidR="005D4538" w:rsidRPr="008858AE">
        <w:rPr>
          <w:rFonts w:ascii="Times New Roman" w:hAnsi="Times New Roman" w:cs="Times New Roman"/>
          <w:sz w:val="22"/>
        </w:rPr>
        <w:t>göra det enklare för konsumenterna</w:t>
      </w:r>
      <w:r w:rsidR="003B3541" w:rsidRPr="008858AE">
        <w:rPr>
          <w:rFonts w:ascii="Times New Roman" w:hAnsi="Times New Roman" w:cs="Times New Roman"/>
          <w:sz w:val="22"/>
        </w:rPr>
        <w:t xml:space="preserve"> </w:t>
      </w:r>
      <w:r w:rsidR="005D4538" w:rsidRPr="008858AE">
        <w:rPr>
          <w:rFonts w:ascii="Times New Roman" w:hAnsi="Times New Roman" w:cs="Times New Roman"/>
          <w:sz w:val="22"/>
        </w:rPr>
        <w:t>att välja riktigt bra charkprodukter i butiken</w:t>
      </w:r>
      <w:r w:rsidR="003B3541" w:rsidRPr="008858AE">
        <w:rPr>
          <w:rFonts w:ascii="Times New Roman" w:hAnsi="Times New Roman" w:cs="Times New Roman"/>
          <w:sz w:val="22"/>
        </w:rPr>
        <w:t xml:space="preserve">, säger Susanne Ekstedt, </w:t>
      </w:r>
      <w:r w:rsidR="00601918" w:rsidRPr="008858AE">
        <w:rPr>
          <w:rFonts w:ascii="Times New Roman" w:hAnsi="Times New Roman" w:cs="Times New Roman"/>
          <w:sz w:val="22"/>
        </w:rPr>
        <w:t>på</w:t>
      </w:r>
      <w:r w:rsidR="006E4ACF" w:rsidRPr="008858AE">
        <w:rPr>
          <w:rFonts w:ascii="Times New Roman" w:hAnsi="Times New Roman" w:cs="Times New Roman"/>
          <w:sz w:val="22"/>
        </w:rPr>
        <w:t xml:space="preserve"> </w:t>
      </w:r>
      <w:r w:rsidR="00FC74C2" w:rsidRPr="008858AE">
        <w:rPr>
          <w:rFonts w:ascii="Times New Roman" w:hAnsi="Times New Roman" w:cs="Times New Roman"/>
          <w:sz w:val="22"/>
        </w:rPr>
        <w:t>SIK,</w:t>
      </w:r>
      <w:r w:rsidR="006E4ACF" w:rsidRPr="008858AE">
        <w:rPr>
          <w:rFonts w:ascii="Times New Roman" w:hAnsi="Times New Roman" w:cs="Times New Roman"/>
          <w:sz w:val="22"/>
        </w:rPr>
        <w:t xml:space="preserve"> </w:t>
      </w:r>
      <w:r w:rsidR="00F03887" w:rsidRPr="008858AE">
        <w:rPr>
          <w:rStyle w:val="Betoning"/>
          <w:rFonts w:ascii="Times New Roman" w:hAnsi="Times New Roman" w:cs="Times New Roman"/>
          <w:i w:val="0"/>
          <w:sz w:val="22"/>
        </w:rPr>
        <w:t xml:space="preserve">Institutet för livsmedel och bioteknik, </w:t>
      </w:r>
      <w:r w:rsidR="006E4ACF" w:rsidRPr="008858AE">
        <w:rPr>
          <w:rFonts w:ascii="Times New Roman" w:hAnsi="Times New Roman" w:cs="Times New Roman"/>
          <w:sz w:val="22"/>
        </w:rPr>
        <w:t>som arrangerar Chark-SM</w:t>
      </w:r>
      <w:r w:rsidR="00601918" w:rsidRPr="008858AE">
        <w:rPr>
          <w:rFonts w:ascii="Times New Roman" w:hAnsi="Times New Roman" w:cs="Times New Roman"/>
          <w:sz w:val="22"/>
        </w:rPr>
        <w:t xml:space="preserve"> tillsammans med </w:t>
      </w:r>
      <w:r w:rsidR="00086EAD" w:rsidRPr="008858AE">
        <w:rPr>
          <w:rFonts w:ascii="Times New Roman" w:hAnsi="Times New Roman" w:cs="Times New Roman"/>
          <w:sz w:val="22"/>
        </w:rPr>
        <w:t>branschorganisationen</w:t>
      </w:r>
      <w:r w:rsidR="00F03887" w:rsidRPr="008858AE">
        <w:rPr>
          <w:rFonts w:ascii="Times New Roman" w:hAnsi="Times New Roman" w:cs="Times New Roman"/>
          <w:sz w:val="22"/>
        </w:rPr>
        <w:t xml:space="preserve"> </w:t>
      </w:r>
      <w:r w:rsidR="00601918" w:rsidRPr="008858AE">
        <w:rPr>
          <w:rFonts w:ascii="Times New Roman" w:hAnsi="Times New Roman" w:cs="Times New Roman"/>
          <w:sz w:val="22"/>
        </w:rPr>
        <w:t>Kött- och charkföretagen</w:t>
      </w:r>
      <w:r w:rsidR="00BC03BF" w:rsidRPr="008858AE">
        <w:rPr>
          <w:rFonts w:ascii="Times New Roman" w:hAnsi="Times New Roman" w:cs="Times New Roman"/>
          <w:sz w:val="22"/>
        </w:rPr>
        <w:t>,</w:t>
      </w:r>
      <w:r w:rsidR="00FC74C2" w:rsidRPr="008858AE">
        <w:rPr>
          <w:rFonts w:ascii="Times New Roman" w:hAnsi="Times New Roman" w:cs="Times New Roman"/>
          <w:sz w:val="22"/>
        </w:rPr>
        <w:t xml:space="preserve"> KCF</w:t>
      </w:r>
      <w:r w:rsidR="00601918" w:rsidRPr="008858AE">
        <w:rPr>
          <w:rFonts w:ascii="Times New Roman" w:hAnsi="Times New Roman" w:cs="Times New Roman"/>
          <w:sz w:val="22"/>
        </w:rPr>
        <w:t>.</w:t>
      </w:r>
    </w:p>
    <w:p w14:paraId="7AFAEC11" w14:textId="77777777" w:rsidR="003B3541" w:rsidRPr="008858AE" w:rsidRDefault="003B3541">
      <w:pPr>
        <w:rPr>
          <w:rFonts w:ascii="Times New Roman" w:hAnsi="Times New Roman" w:cs="Times New Roman"/>
          <w:sz w:val="22"/>
        </w:rPr>
      </w:pPr>
    </w:p>
    <w:p w14:paraId="073F3BA5" w14:textId="77777777" w:rsidR="00EF46F6" w:rsidRPr="008858AE" w:rsidRDefault="006F29DB">
      <w:pPr>
        <w:rPr>
          <w:rFonts w:ascii="Times New Roman" w:hAnsi="Times New Roman" w:cs="Times New Roman"/>
          <w:sz w:val="22"/>
        </w:rPr>
      </w:pPr>
      <w:r w:rsidRPr="008858AE">
        <w:rPr>
          <w:rFonts w:ascii="Times New Roman" w:hAnsi="Times New Roman" w:cs="Times New Roman"/>
          <w:sz w:val="22"/>
        </w:rPr>
        <w:t xml:space="preserve">I samband med Chark-SM anordnas </w:t>
      </w:r>
      <w:r w:rsidR="002669AB" w:rsidRPr="008858AE">
        <w:rPr>
          <w:rFonts w:ascii="Times New Roman" w:hAnsi="Times New Roman" w:cs="Times New Roman"/>
          <w:sz w:val="22"/>
        </w:rPr>
        <w:t>också</w:t>
      </w:r>
      <w:r w:rsidRPr="008858AE">
        <w:rPr>
          <w:rFonts w:ascii="Times New Roman" w:hAnsi="Times New Roman" w:cs="Times New Roman"/>
          <w:sz w:val="22"/>
        </w:rPr>
        <w:t xml:space="preserve"> en mässa och en sto</w:t>
      </w:r>
      <w:r w:rsidR="00511D38" w:rsidRPr="008858AE">
        <w:rPr>
          <w:rFonts w:ascii="Times New Roman" w:hAnsi="Times New Roman" w:cs="Times New Roman"/>
          <w:sz w:val="22"/>
        </w:rPr>
        <w:t xml:space="preserve">r konferens </w:t>
      </w:r>
      <w:r w:rsidR="00AF6A8A" w:rsidRPr="008858AE">
        <w:rPr>
          <w:rFonts w:ascii="Times New Roman" w:hAnsi="Times New Roman" w:cs="Times New Roman"/>
          <w:sz w:val="22"/>
        </w:rPr>
        <w:t>för charkbranschen</w:t>
      </w:r>
      <w:r w:rsidR="008858AE" w:rsidRPr="008858AE">
        <w:rPr>
          <w:rFonts w:ascii="Times New Roman" w:hAnsi="Times New Roman" w:cs="Times New Roman"/>
          <w:sz w:val="22"/>
        </w:rPr>
        <w:t xml:space="preserve"> på Svenska Mässan i Göteborg</w:t>
      </w:r>
      <w:r w:rsidR="00AF6A8A" w:rsidRPr="008858AE">
        <w:rPr>
          <w:rFonts w:ascii="Times New Roman" w:hAnsi="Times New Roman" w:cs="Times New Roman"/>
          <w:sz w:val="22"/>
        </w:rPr>
        <w:t>.</w:t>
      </w:r>
      <w:r w:rsidR="008858AE" w:rsidRPr="008858AE">
        <w:rPr>
          <w:rFonts w:ascii="Times New Roman" w:hAnsi="Times New Roman" w:cs="Times New Roman"/>
          <w:sz w:val="22"/>
        </w:rPr>
        <w:t xml:space="preserve"> Mässan kommer i år att sammanfalla med konsumentmässan Mitt Kök på Svenska Mässan. </w:t>
      </w:r>
    </w:p>
    <w:p w14:paraId="1FDFD8F9" w14:textId="77777777" w:rsidR="0010324F" w:rsidRPr="008858AE" w:rsidRDefault="00201B1A" w:rsidP="00201B1A">
      <w:pPr>
        <w:tabs>
          <w:tab w:val="left" w:pos="8840"/>
        </w:tabs>
        <w:rPr>
          <w:rFonts w:ascii="Times New Roman" w:hAnsi="Times New Roman" w:cs="Times New Roman"/>
        </w:rPr>
      </w:pPr>
      <w:r w:rsidRPr="008858AE">
        <w:rPr>
          <w:rFonts w:ascii="Times New Roman" w:hAnsi="Times New Roman" w:cs="Times New Roman"/>
        </w:rPr>
        <w:tab/>
      </w:r>
    </w:p>
    <w:p w14:paraId="69938C7D" w14:textId="31BD5B00" w:rsidR="00AE743E" w:rsidRPr="008858AE" w:rsidRDefault="000A0F89" w:rsidP="00CD3C1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2"/>
          <w:szCs w:val="22"/>
        </w:rPr>
      </w:pPr>
      <w:r w:rsidRPr="008858AE">
        <w:rPr>
          <w:rFonts w:ascii="Times New Roman" w:hAnsi="Times New Roman" w:cs="Times New Roman"/>
          <w:b/>
          <w:sz w:val="22"/>
          <w:szCs w:val="22"/>
        </w:rPr>
        <w:t>Bedömningen:</w:t>
      </w:r>
      <w:r w:rsidRPr="008858AE">
        <w:rPr>
          <w:rFonts w:ascii="Times New Roman" w:hAnsi="Times New Roman" w:cs="Times New Roman"/>
          <w:sz w:val="22"/>
          <w:szCs w:val="22"/>
        </w:rPr>
        <w:t xml:space="preserve"> De </w:t>
      </w:r>
      <w:r w:rsidR="002112B8">
        <w:rPr>
          <w:rFonts w:ascii="Times New Roman" w:hAnsi="Times New Roman" w:cs="Times New Roman"/>
          <w:sz w:val="22"/>
          <w:szCs w:val="22"/>
        </w:rPr>
        <w:t>drygt</w:t>
      </w:r>
      <w:r w:rsidRPr="008858AE">
        <w:rPr>
          <w:rFonts w:ascii="Times New Roman" w:hAnsi="Times New Roman" w:cs="Times New Roman"/>
          <w:sz w:val="22"/>
          <w:szCs w:val="22"/>
        </w:rPr>
        <w:t xml:space="preserve"> 40 domarna</w:t>
      </w:r>
      <w:r w:rsidR="00CD3C1D" w:rsidRPr="008858AE">
        <w:rPr>
          <w:rFonts w:ascii="Times New Roman" w:hAnsi="Times New Roman" w:cs="Times New Roman"/>
          <w:sz w:val="22"/>
          <w:szCs w:val="22"/>
        </w:rPr>
        <w:t xml:space="preserve"> representerar Sveriges kunnigaste personer inom charkproduktion </w:t>
      </w:r>
      <w:r w:rsidR="002112B8">
        <w:rPr>
          <w:rFonts w:ascii="Times New Roman" w:hAnsi="Times New Roman" w:cs="Times New Roman"/>
          <w:sz w:val="22"/>
          <w:szCs w:val="22"/>
        </w:rPr>
        <w:t xml:space="preserve">samt </w:t>
      </w:r>
      <w:r w:rsidR="00CD3C1D" w:rsidRPr="008858AE">
        <w:rPr>
          <w:rFonts w:ascii="Times New Roman" w:hAnsi="Times New Roman" w:cs="Times New Roman"/>
          <w:sz w:val="22"/>
          <w:szCs w:val="22"/>
        </w:rPr>
        <w:t xml:space="preserve">generellt matintresserade personer </w:t>
      </w:r>
      <w:r w:rsidR="005902E3" w:rsidRPr="008858AE">
        <w:rPr>
          <w:rFonts w:ascii="Times New Roman" w:hAnsi="Times New Roman" w:cs="Times New Roman"/>
          <w:sz w:val="22"/>
          <w:szCs w:val="22"/>
        </w:rPr>
        <w:t>som företräder</w:t>
      </w:r>
      <w:r w:rsidR="00CD3C1D" w:rsidRPr="008858AE">
        <w:rPr>
          <w:rFonts w:ascii="Times New Roman" w:hAnsi="Times New Roman" w:cs="Times New Roman"/>
          <w:sz w:val="22"/>
          <w:szCs w:val="22"/>
        </w:rPr>
        <w:t xml:space="preserve"> konsumentsidan, handeln och kött- och charkbranschen.</w:t>
      </w:r>
      <w:r w:rsidR="00B126E2" w:rsidRPr="008858AE">
        <w:rPr>
          <w:rFonts w:ascii="Times New Roman" w:hAnsi="Times New Roman" w:cs="Times New Roman"/>
          <w:sz w:val="22"/>
          <w:szCs w:val="22"/>
        </w:rPr>
        <w:t xml:space="preserve"> Vid bedömningen </w:t>
      </w:r>
      <w:r w:rsidR="00105B7F" w:rsidRPr="008858AE">
        <w:rPr>
          <w:rFonts w:ascii="Times New Roman" w:hAnsi="Times New Roman" w:cs="Times New Roman"/>
          <w:sz w:val="22"/>
          <w:szCs w:val="22"/>
        </w:rPr>
        <w:t xml:space="preserve">är smak och arom bland de viktigaste </w:t>
      </w:r>
      <w:r w:rsidR="002112B8">
        <w:rPr>
          <w:rFonts w:ascii="Times New Roman" w:hAnsi="Times New Roman" w:cs="Times New Roman"/>
          <w:sz w:val="22"/>
          <w:szCs w:val="22"/>
        </w:rPr>
        <w:t>av de</w:t>
      </w:r>
      <w:r w:rsidR="00105B7F" w:rsidRPr="008858AE">
        <w:rPr>
          <w:rFonts w:ascii="Times New Roman" w:hAnsi="Times New Roman" w:cs="Times New Roman"/>
          <w:sz w:val="22"/>
          <w:szCs w:val="22"/>
        </w:rPr>
        <w:t xml:space="preserve"> mycket noggrant uppställda kriterierna</w:t>
      </w:r>
      <w:r w:rsidR="002112B8">
        <w:rPr>
          <w:rFonts w:ascii="Times New Roman" w:hAnsi="Times New Roman" w:cs="Times New Roman"/>
          <w:sz w:val="22"/>
          <w:szCs w:val="22"/>
        </w:rPr>
        <w:t>,</w:t>
      </w:r>
      <w:r w:rsidR="00105B7F" w:rsidRPr="008858AE">
        <w:rPr>
          <w:rFonts w:ascii="Times New Roman" w:hAnsi="Times New Roman" w:cs="Times New Roman"/>
          <w:sz w:val="22"/>
          <w:szCs w:val="22"/>
        </w:rPr>
        <w:t xml:space="preserve"> men även sådant som </w:t>
      </w:r>
      <w:r w:rsidR="0043127A" w:rsidRPr="008858AE">
        <w:rPr>
          <w:rFonts w:ascii="Times New Roman" w:hAnsi="Times New Roman" w:cs="Times New Roman"/>
          <w:sz w:val="22"/>
          <w:szCs w:val="22"/>
        </w:rPr>
        <w:t>utseende</w:t>
      </w:r>
      <w:r w:rsidR="00105B7F" w:rsidRPr="008858AE">
        <w:rPr>
          <w:rFonts w:ascii="Times New Roman" w:hAnsi="Times New Roman" w:cs="Times New Roman"/>
          <w:sz w:val="22"/>
          <w:szCs w:val="22"/>
        </w:rPr>
        <w:t>, struktur</w:t>
      </w:r>
      <w:r w:rsidR="007C210B" w:rsidRPr="008858AE">
        <w:rPr>
          <w:rFonts w:ascii="Times New Roman" w:hAnsi="Times New Roman" w:cs="Times New Roman"/>
          <w:sz w:val="22"/>
          <w:szCs w:val="22"/>
        </w:rPr>
        <w:t xml:space="preserve"> och</w:t>
      </w:r>
      <w:r w:rsidR="00105B7F" w:rsidRPr="008858AE">
        <w:rPr>
          <w:rFonts w:ascii="Times New Roman" w:hAnsi="Times New Roman" w:cs="Times New Roman"/>
          <w:sz w:val="22"/>
          <w:szCs w:val="22"/>
        </w:rPr>
        <w:t xml:space="preserve"> konsistens</w:t>
      </w:r>
      <w:r w:rsidR="005976CC" w:rsidRPr="008858AE">
        <w:rPr>
          <w:rFonts w:ascii="Times New Roman" w:hAnsi="Times New Roman" w:cs="Times New Roman"/>
          <w:sz w:val="22"/>
          <w:szCs w:val="22"/>
        </w:rPr>
        <w:t xml:space="preserve"> bedöms.</w:t>
      </w:r>
      <w:r w:rsidR="008858AE" w:rsidRPr="008858AE">
        <w:rPr>
          <w:rFonts w:ascii="Times New Roman" w:hAnsi="Times New Roman" w:cs="Times New Roman"/>
          <w:sz w:val="22"/>
          <w:szCs w:val="22"/>
        </w:rPr>
        <w:t xml:space="preserve"> Alla produkter som är helt felfria belönas med guldmedalj, i varje klass utses dessutom en svensk mästare. </w:t>
      </w:r>
    </w:p>
    <w:p w14:paraId="5C8194EA" w14:textId="48B8B122" w:rsidR="00105B7F" w:rsidRPr="008858AE" w:rsidRDefault="00AE743E" w:rsidP="00CD3C1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2"/>
          <w:szCs w:val="22"/>
        </w:rPr>
      </w:pPr>
      <w:r w:rsidRPr="008858AE">
        <w:rPr>
          <w:rFonts w:ascii="Times New Roman" w:hAnsi="Times New Roman" w:cs="Times New Roman"/>
          <w:b/>
          <w:sz w:val="22"/>
          <w:szCs w:val="22"/>
        </w:rPr>
        <w:t>De 16 klasserna:</w:t>
      </w:r>
      <w:r w:rsidR="00F329DD" w:rsidRPr="008858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711F" w:rsidRPr="008858AE">
        <w:rPr>
          <w:rFonts w:ascii="Times New Roman" w:hAnsi="Times New Roman" w:cs="Times New Roman"/>
          <w:sz w:val="22"/>
          <w:szCs w:val="22"/>
        </w:rPr>
        <w:t xml:space="preserve">I </w:t>
      </w:r>
      <w:r w:rsidR="002A2865" w:rsidRPr="008858AE">
        <w:rPr>
          <w:rFonts w:ascii="Times New Roman" w:hAnsi="Times New Roman" w:cs="Times New Roman"/>
          <w:sz w:val="22"/>
          <w:szCs w:val="22"/>
        </w:rPr>
        <w:t>Chark-SM</w:t>
      </w:r>
      <w:r w:rsidR="002A2865" w:rsidRPr="008858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A2865" w:rsidRPr="008858AE">
        <w:rPr>
          <w:rFonts w:ascii="Times New Roman" w:hAnsi="Times New Roman" w:cs="Times New Roman"/>
          <w:sz w:val="22"/>
          <w:szCs w:val="22"/>
        </w:rPr>
        <w:t xml:space="preserve">tävlar charkföretagen om allt från den bästa falukorven, julskinkan och de bästa köttbullarna till </w:t>
      </w:r>
      <w:r w:rsidR="00FF3EF9" w:rsidRPr="008858AE">
        <w:rPr>
          <w:rFonts w:ascii="Times New Roman" w:hAnsi="Times New Roman" w:cs="Times New Roman"/>
          <w:sz w:val="22"/>
          <w:szCs w:val="22"/>
        </w:rPr>
        <w:t>de bästa</w:t>
      </w:r>
      <w:r w:rsidR="002A2865" w:rsidRPr="008858AE">
        <w:rPr>
          <w:rFonts w:ascii="Times New Roman" w:hAnsi="Times New Roman" w:cs="Times New Roman"/>
          <w:sz w:val="22"/>
          <w:szCs w:val="22"/>
        </w:rPr>
        <w:t xml:space="preserve"> kokta, rökta och lufttorkade </w:t>
      </w:r>
      <w:r w:rsidR="002112B8">
        <w:rPr>
          <w:rFonts w:ascii="Times New Roman" w:hAnsi="Times New Roman" w:cs="Times New Roman"/>
          <w:sz w:val="22"/>
          <w:szCs w:val="22"/>
        </w:rPr>
        <w:t>charkuterierna</w:t>
      </w:r>
      <w:r w:rsidR="002A2865" w:rsidRPr="008858AE">
        <w:rPr>
          <w:rFonts w:ascii="Times New Roman" w:hAnsi="Times New Roman" w:cs="Times New Roman"/>
          <w:sz w:val="22"/>
          <w:szCs w:val="22"/>
        </w:rPr>
        <w:t>.</w:t>
      </w:r>
      <w:r w:rsidR="00FF3EF9" w:rsidRPr="008858AE">
        <w:rPr>
          <w:rFonts w:ascii="Times New Roman" w:hAnsi="Times New Roman" w:cs="Times New Roman"/>
          <w:sz w:val="22"/>
          <w:szCs w:val="22"/>
        </w:rPr>
        <w:t xml:space="preserve"> </w:t>
      </w:r>
      <w:r w:rsidR="00F25845" w:rsidRPr="008858AE">
        <w:rPr>
          <w:rFonts w:ascii="Times New Roman" w:hAnsi="Times New Roman" w:cs="Times New Roman"/>
          <w:sz w:val="22"/>
          <w:szCs w:val="22"/>
        </w:rPr>
        <w:br/>
      </w:r>
      <w:r w:rsidR="00FF3EF9" w:rsidRPr="008858AE">
        <w:rPr>
          <w:rFonts w:ascii="Times New Roman" w:hAnsi="Times New Roman" w:cs="Times New Roman"/>
          <w:sz w:val="22"/>
          <w:szCs w:val="22"/>
        </w:rPr>
        <w:t xml:space="preserve">Läs mer om de 16 </w:t>
      </w:r>
      <w:r w:rsidR="00F25845" w:rsidRPr="008858AE">
        <w:rPr>
          <w:rFonts w:ascii="Times New Roman" w:hAnsi="Times New Roman" w:cs="Times New Roman"/>
          <w:sz w:val="22"/>
          <w:szCs w:val="22"/>
        </w:rPr>
        <w:t>tävlings</w:t>
      </w:r>
      <w:r w:rsidR="00FF3EF9" w:rsidRPr="008858AE">
        <w:rPr>
          <w:rFonts w:ascii="Times New Roman" w:hAnsi="Times New Roman" w:cs="Times New Roman"/>
          <w:sz w:val="22"/>
          <w:szCs w:val="22"/>
        </w:rPr>
        <w:t xml:space="preserve">klasserna på </w:t>
      </w:r>
      <w:hyperlink r:id="rId8" w:history="1">
        <w:r w:rsidR="00FF3EF9" w:rsidRPr="008858AE">
          <w:rPr>
            <w:rStyle w:val="Hyperlnk"/>
            <w:rFonts w:ascii="Times New Roman" w:hAnsi="Times New Roman" w:cs="Times New Roman"/>
            <w:sz w:val="22"/>
            <w:szCs w:val="22"/>
          </w:rPr>
          <w:t>charksm.se/konsument/tavlingsklasser/</w:t>
        </w:r>
      </w:hyperlink>
    </w:p>
    <w:p w14:paraId="4858E46B" w14:textId="77777777" w:rsidR="002112B8" w:rsidRDefault="002112B8" w:rsidP="00692FC9">
      <w:pPr>
        <w:rPr>
          <w:rFonts w:ascii="Times New Roman" w:hAnsi="Times New Roman" w:cs="Times New Roman"/>
          <w:b/>
          <w:i/>
          <w:sz w:val="22"/>
          <w:u w:val="single"/>
        </w:rPr>
      </w:pPr>
    </w:p>
    <w:p w14:paraId="723AB85C" w14:textId="77777777" w:rsidR="00692FC9" w:rsidRPr="008858AE" w:rsidRDefault="00692FC9" w:rsidP="00692FC9">
      <w:pPr>
        <w:rPr>
          <w:rFonts w:ascii="Times New Roman" w:hAnsi="Times New Roman" w:cs="Times New Roman"/>
          <w:b/>
          <w:i/>
          <w:sz w:val="22"/>
          <w:u w:val="single"/>
        </w:rPr>
      </w:pPr>
      <w:r w:rsidRPr="008858AE">
        <w:rPr>
          <w:rFonts w:ascii="Times New Roman" w:hAnsi="Times New Roman" w:cs="Times New Roman"/>
          <w:b/>
          <w:i/>
          <w:sz w:val="22"/>
          <w:u w:val="single"/>
        </w:rPr>
        <w:t>För ytterligare information</w:t>
      </w:r>
      <w:r w:rsidR="00515501" w:rsidRPr="008858AE">
        <w:rPr>
          <w:rFonts w:ascii="Times New Roman" w:hAnsi="Times New Roman" w:cs="Times New Roman"/>
          <w:b/>
          <w:i/>
          <w:sz w:val="22"/>
          <w:u w:val="single"/>
        </w:rPr>
        <w:t xml:space="preserve"> och bilder för fri publicering</w:t>
      </w:r>
      <w:r w:rsidRPr="008858AE">
        <w:rPr>
          <w:rFonts w:ascii="Times New Roman" w:hAnsi="Times New Roman" w:cs="Times New Roman"/>
          <w:b/>
          <w:i/>
          <w:sz w:val="22"/>
          <w:u w:val="single"/>
        </w:rPr>
        <w:t xml:space="preserve"> kontakta:</w:t>
      </w:r>
    </w:p>
    <w:p w14:paraId="51BF9C14" w14:textId="77777777" w:rsidR="00692FC9" w:rsidRPr="008858AE" w:rsidRDefault="00692FC9" w:rsidP="00692F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8858AE">
        <w:rPr>
          <w:rFonts w:ascii="Times New Roman" w:hAnsi="Times New Roman" w:cs="Times New Roman"/>
          <w:color w:val="000000"/>
          <w:sz w:val="22"/>
        </w:rPr>
        <w:t>Susanne Ekstedt, SIK</w:t>
      </w:r>
      <w:r w:rsidR="004A0A91" w:rsidRPr="008858AE">
        <w:rPr>
          <w:rFonts w:ascii="Times New Roman" w:hAnsi="Times New Roman" w:cs="Times New Roman"/>
          <w:color w:val="000000"/>
          <w:sz w:val="22"/>
        </w:rPr>
        <w:t>, tfn 010-</w:t>
      </w:r>
      <w:r w:rsidRPr="008858AE">
        <w:rPr>
          <w:rFonts w:ascii="Times New Roman" w:hAnsi="Times New Roman" w:cs="Times New Roman"/>
          <w:color w:val="000000"/>
          <w:sz w:val="22"/>
        </w:rPr>
        <w:t>516 66 53</w:t>
      </w:r>
      <w:r w:rsidR="0012008E" w:rsidRPr="008858AE">
        <w:rPr>
          <w:rFonts w:ascii="Times New Roman" w:hAnsi="Times New Roman" w:cs="Times New Roman"/>
          <w:color w:val="000000"/>
          <w:sz w:val="22"/>
        </w:rPr>
        <w:t xml:space="preserve">, </w:t>
      </w:r>
      <w:r w:rsidR="008858AE">
        <w:rPr>
          <w:rFonts w:ascii="Times New Roman" w:hAnsi="Times New Roman" w:cs="Times New Roman"/>
          <w:color w:val="000000"/>
          <w:sz w:val="22"/>
        </w:rPr>
        <w:t>info@charksm.se</w:t>
      </w:r>
    </w:p>
    <w:p w14:paraId="3ED39271" w14:textId="4D26F9BD" w:rsidR="00692FC9" w:rsidRPr="008858AE" w:rsidRDefault="00B04CEA" w:rsidP="00692FC9">
      <w:pPr>
        <w:pStyle w:val="Brdtextmedindrag2"/>
        <w:ind w:left="0" w:firstLine="0"/>
        <w:rPr>
          <w:rFonts w:ascii="Times New Roman" w:hAnsi="Times New Roman"/>
          <w:sz w:val="22"/>
        </w:rPr>
      </w:pPr>
      <w:r w:rsidRPr="008858AE">
        <w:rPr>
          <w:rFonts w:ascii="Times New Roman" w:hAnsi="Times New Roman"/>
          <w:sz w:val="22"/>
        </w:rPr>
        <w:t>Press</w:t>
      </w:r>
      <w:r w:rsidR="00692FC9" w:rsidRPr="008858AE">
        <w:rPr>
          <w:rFonts w:ascii="Times New Roman" w:hAnsi="Times New Roman"/>
          <w:sz w:val="22"/>
        </w:rPr>
        <w:t xml:space="preserve">kontakt: </w:t>
      </w:r>
      <w:r w:rsidR="008858AE">
        <w:rPr>
          <w:rFonts w:ascii="Times New Roman" w:hAnsi="Times New Roman"/>
          <w:sz w:val="22"/>
        </w:rPr>
        <w:t>Anna Creutz</w:t>
      </w:r>
      <w:r w:rsidR="00692FC9" w:rsidRPr="008858AE">
        <w:rPr>
          <w:rFonts w:ascii="Times New Roman" w:hAnsi="Times New Roman"/>
          <w:sz w:val="22"/>
        </w:rPr>
        <w:t>, tfn 070</w:t>
      </w:r>
      <w:r w:rsidR="009131C6">
        <w:rPr>
          <w:rFonts w:ascii="Times New Roman" w:hAnsi="Times New Roman"/>
          <w:sz w:val="22"/>
        </w:rPr>
        <w:t>-3</w:t>
      </w:r>
      <w:r w:rsidR="008858AE">
        <w:rPr>
          <w:rFonts w:ascii="Times New Roman" w:hAnsi="Times New Roman"/>
          <w:sz w:val="22"/>
        </w:rPr>
        <w:t>08</w:t>
      </w:r>
      <w:r w:rsidR="009131C6">
        <w:rPr>
          <w:rFonts w:ascii="Times New Roman" w:hAnsi="Times New Roman"/>
          <w:sz w:val="22"/>
        </w:rPr>
        <w:t xml:space="preserve"> </w:t>
      </w:r>
      <w:r w:rsidR="008858AE">
        <w:rPr>
          <w:rFonts w:ascii="Times New Roman" w:hAnsi="Times New Roman"/>
          <w:sz w:val="22"/>
        </w:rPr>
        <w:t>10</w:t>
      </w:r>
      <w:r w:rsidR="009131C6">
        <w:rPr>
          <w:rFonts w:ascii="Times New Roman" w:hAnsi="Times New Roman"/>
          <w:sz w:val="22"/>
        </w:rPr>
        <w:t xml:space="preserve"> </w:t>
      </w:r>
      <w:r w:rsidR="008858AE">
        <w:rPr>
          <w:rFonts w:ascii="Times New Roman" w:hAnsi="Times New Roman"/>
          <w:sz w:val="22"/>
        </w:rPr>
        <w:t>77</w:t>
      </w:r>
      <w:r w:rsidR="00595AAD" w:rsidRPr="008858AE">
        <w:rPr>
          <w:rFonts w:ascii="Times New Roman" w:hAnsi="Times New Roman"/>
          <w:sz w:val="22"/>
        </w:rPr>
        <w:t xml:space="preserve">, </w:t>
      </w:r>
      <w:r w:rsidR="008858AE">
        <w:rPr>
          <w:rFonts w:ascii="Times New Roman" w:hAnsi="Times New Roman"/>
          <w:sz w:val="22"/>
        </w:rPr>
        <w:t>anna.creutz</w:t>
      </w:r>
      <w:r w:rsidR="00595AAD" w:rsidRPr="008858AE">
        <w:rPr>
          <w:rFonts w:ascii="Times New Roman" w:hAnsi="Times New Roman"/>
          <w:sz w:val="22"/>
        </w:rPr>
        <w:t>@perspective.se</w:t>
      </w:r>
    </w:p>
    <w:p w14:paraId="55A5D776" w14:textId="77777777" w:rsidR="00811BE3" w:rsidRPr="008858AE" w:rsidRDefault="009131C6" w:rsidP="00D36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hyperlink r:id="rId9" w:history="1">
        <w:r w:rsidR="00692FC9" w:rsidRPr="008858AE">
          <w:rPr>
            <w:rStyle w:val="Hyperlnk"/>
            <w:rFonts w:ascii="Times New Roman" w:hAnsi="Times New Roman" w:cs="Times New Roman"/>
            <w:color w:val="000000"/>
            <w:sz w:val="22"/>
          </w:rPr>
          <w:t>www.charksm.se</w:t>
        </w:r>
      </w:hyperlink>
    </w:p>
    <w:p w14:paraId="56479E9C" w14:textId="77777777" w:rsidR="00367AD5" w:rsidRPr="008858AE" w:rsidRDefault="00367AD5" w:rsidP="00D36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</w:rPr>
      </w:pPr>
    </w:p>
    <w:p w14:paraId="149CB139" w14:textId="77777777" w:rsidR="00367AD5" w:rsidRPr="008858AE" w:rsidRDefault="00367AD5" w:rsidP="00D36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</w:rPr>
      </w:pPr>
    </w:p>
    <w:p w14:paraId="5A47966C" w14:textId="77777777" w:rsidR="004B2214" w:rsidRPr="008858AE" w:rsidRDefault="004B2214" w:rsidP="00D36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B2214" w:rsidRPr="008858AE" w:rsidSect="00AF6A8A">
      <w:headerReference w:type="default" r:id="rId10"/>
      <w:footerReference w:type="default" r:id="rId11"/>
      <w:pgSz w:w="11906" w:h="16838"/>
      <w:pgMar w:top="720" w:right="1841" w:bottom="851" w:left="1560" w:header="1134" w:footer="13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6BCD" w14:textId="77777777" w:rsidR="00486257" w:rsidRDefault="00486257">
      <w:r>
        <w:separator/>
      </w:r>
    </w:p>
  </w:endnote>
  <w:endnote w:type="continuationSeparator" w:id="0">
    <w:p w14:paraId="04094BC7" w14:textId="77777777" w:rsidR="00486257" w:rsidRDefault="0048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1A44" w14:textId="77777777" w:rsidR="00486257" w:rsidRPr="008858AE" w:rsidRDefault="00486257" w:rsidP="008858AE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  <w:r w:rsidRPr="008858AE">
      <w:rPr>
        <w:rFonts w:ascii="Times New Roman" w:hAnsi="Times New Roman" w:cs="Times New Roman"/>
        <w:i/>
        <w:color w:val="000000"/>
        <w:sz w:val="18"/>
      </w:rPr>
      <w:t xml:space="preserve">Chark-SM arrangeras av SIK (SIK - Institutet för Livsmedel och Bioteknik) och branschorganisationen Kött och Charkföretagen. Arrangemanget, som startade 2001, anordnas vartannat år och avgörs i 16 olika </w:t>
    </w:r>
    <w:r w:rsidRPr="008858AE">
      <w:rPr>
        <w:rFonts w:ascii="Times New Roman" w:hAnsi="Times New Roman" w:cs="Times New Roman"/>
        <w:i/>
        <w:sz w:val="18"/>
      </w:rPr>
      <w:t>klasser</w:t>
    </w:r>
    <w:r>
      <w:rPr>
        <w:rFonts w:ascii="Times New Roman" w:hAnsi="Times New Roman" w:cs="Times New Roman"/>
        <w:i/>
        <w:sz w:val="18"/>
      </w:rPr>
      <w:t>. I Chark-SM 2014</w:t>
    </w:r>
    <w:r w:rsidRPr="008858AE">
      <w:rPr>
        <w:rFonts w:ascii="Times New Roman" w:hAnsi="Times New Roman" w:cs="Times New Roman"/>
        <w:i/>
        <w:sz w:val="18"/>
      </w:rPr>
      <w:t xml:space="preserve"> deltar drygt 60 företag med öv</w:t>
    </w:r>
    <w:r>
      <w:rPr>
        <w:rFonts w:ascii="Times New Roman" w:hAnsi="Times New Roman" w:cs="Times New Roman"/>
        <w:i/>
        <w:sz w:val="18"/>
      </w:rPr>
      <w:t>er 78</w:t>
    </w:r>
    <w:r w:rsidRPr="008858AE">
      <w:rPr>
        <w:rFonts w:ascii="Times New Roman" w:hAnsi="Times New Roman" w:cs="Times New Roman"/>
        <w:i/>
        <w:sz w:val="18"/>
      </w:rPr>
      <w:t xml:space="preserve">0 produkter. De svenska mästarna </w:t>
    </w:r>
    <w:r>
      <w:rPr>
        <w:rFonts w:ascii="Times New Roman" w:hAnsi="Times New Roman" w:cs="Times New Roman"/>
        <w:i/>
        <w:sz w:val="18"/>
      </w:rPr>
      <w:t xml:space="preserve">koras </w:t>
    </w:r>
    <w:r w:rsidRPr="008858AE">
      <w:rPr>
        <w:rFonts w:ascii="Times New Roman" w:hAnsi="Times New Roman" w:cs="Times New Roman"/>
        <w:i/>
        <w:sz w:val="18"/>
      </w:rPr>
      <w:t xml:space="preserve">i Göteborg den </w:t>
    </w:r>
    <w:r>
      <w:rPr>
        <w:rFonts w:ascii="Times New Roman" w:hAnsi="Times New Roman" w:cs="Times New Roman"/>
        <w:i/>
        <w:sz w:val="18"/>
      </w:rPr>
      <w:t>30 oktober</w:t>
    </w:r>
    <w:r w:rsidRPr="008858AE">
      <w:rPr>
        <w:rFonts w:ascii="Times New Roman" w:hAnsi="Times New Roman" w:cs="Times New Roman"/>
        <w:i/>
        <w:sz w:val="18"/>
      </w:rPr>
      <w:t>. Chark-SM</w:t>
    </w:r>
    <w:r>
      <w:rPr>
        <w:rFonts w:ascii="Times New Roman" w:hAnsi="Times New Roman" w:cs="Times New Roman"/>
        <w:i/>
        <w:sz w:val="18"/>
      </w:rPr>
      <w:t xml:space="preserve"> är ett av Livsmedelssveriges största samlingsplatser,</w:t>
    </w:r>
    <w:r w:rsidRPr="008858AE">
      <w:rPr>
        <w:rFonts w:ascii="Times New Roman" w:hAnsi="Times New Roman" w:cs="Times New Roman"/>
        <w:i/>
        <w:sz w:val="18"/>
      </w:rPr>
      <w:t xml:space="preserve"> räknas som kött- och charkbranschens viktigaste evenemang och har som syfte att bidra till kvalitetsutveckling och att vägleda konsumenten om vad som är bra </w:t>
    </w:r>
    <w:r>
      <w:rPr>
        <w:rFonts w:ascii="Times New Roman" w:hAnsi="Times New Roman" w:cs="Times New Roman"/>
        <w:i/>
        <w:sz w:val="18"/>
      </w:rPr>
      <w:t>charkuterier</w:t>
    </w:r>
    <w:r w:rsidRPr="008858AE">
      <w:rPr>
        <w:rFonts w:ascii="Times New Roman" w:hAnsi="Times New Roman" w:cs="Times New Roman"/>
        <w:i/>
        <w:sz w:val="18"/>
      </w:rPr>
      <w:t>.</w:t>
    </w:r>
  </w:p>
  <w:p w14:paraId="1FF18EE7" w14:textId="77777777" w:rsidR="00486257" w:rsidRDefault="0048625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3A9EF" w14:textId="77777777" w:rsidR="00486257" w:rsidRDefault="00486257">
      <w:r>
        <w:separator/>
      </w:r>
    </w:p>
  </w:footnote>
  <w:footnote w:type="continuationSeparator" w:id="0">
    <w:p w14:paraId="70AB877B" w14:textId="77777777" w:rsidR="00486257" w:rsidRDefault="004862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1511" w14:textId="77777777" w:rsidR="00486257" w:rsidRDefault="00486257">
    <w:pPr>
      <w:pStyle w:val="Sidhuvud"/>
    </w:pPr>
  </w:p>
  <w:p w14:paraId="20D40D03" w14:textId="77777777" w:rsidR="00486257" w:rsidRDefault="0048625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E826A52" wp14:editId="0C35850A">
          <wp:simplePos x="0" y="0"/>
          <wp:positionH relativeFrom="column">
            <wp:posOffset>1723390</wp:posOffset>
          </wp:positionH>
          <wp:positionV relativeFrom="paragraph">
            <wp:posOffset>-425450</wp:posOffset>
          </wp:positionV>
          <wp:extent cx="2289175" cy="504825"/>
          <wp:effectExtent l="25400" t="0" r="0" b="0"/>
          <wp:wrapSquare wrapText="bothSides"/>
          <wp:docPr id="1" name="Bildobjekt 1" descr="CHARK_SM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K_SM_LOGO_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2"/>
    <w:rsid w:val="00004567"/>
    <w:rsid w:val="00052FB9"/>
    <w:rsid w:val="00070C85"/>
    <w:rsid w:val="0007580D"/>
    <w:rsid w:val="00086EAD"/>
    <w:rsid w:val="000873D2"/>
    <w:rsid w:val="000952F1"/>
    <w:rsid w:val="000A0F89"/>
    <w:rsid w:val="000B7F21"/>
    <w:rsid w:val="000D2334"/>
    <w:rsid w:val="000E6F40"/>
    <w:rsid w:val="000F5377"/>
    <w:rsid w:val="0010324F"/>
    <w:rsid w:val="001050F1"/>
    <w:rsid w:val="00105B7F"/>
    <w:rsid w:val="0012008E"/>
    <w:rsid w:val="001572E0"/>
    <w:rsid w:val="001F689E"/>
    <w:rsid w:val="00201B1A"/>
    <w:rsid w:val="002112B8"/>
    <w:rsid w:val="002669AB"/>
    <w:rsid w:val="002760FE"/>
    <w:rsid w:val="002A2865"/>
    <w:rsid w:val="002B6902"/>
    <w:rsid w:val="002C0260"/>
    <w:rsid w:val="002E7874"/>
    <w:rsid w:val="002E7CB3"/>
    <w:rsid w:val="003258BA"/>
    <w:rsid w:val="00367AD5"/>
    <w:rsid w:val="003B3541"/>
    <w:rsid w:val="003C4370"/>
    <w:rsid w:val="003D43A5"/>
    <w:rsid w:val="00411A91"/>
    <w:rsid w:val="00415C0C"/>
    <w:rsid w:val="0042178F"/>
    <w:rsid w:val="0043127A"/>
    <w:rsid w:val="00450322"/>
    <w:rsid w:val="00486257"/>
    <w:rsid w:val="0048711F"/>
    <w:rsid w:val="004A0A91"/>
    <w:rsid w:val="004B2214"/>
    <w:rsid w:val="00511254"/>
    <w:rsid w:val="00511D38"/>
    <w:rsid w:val="00515501"/>
    <w:rsid w:val="00545277"/>
    <w:rsid w:val="005472F8"/>
    <w:rsid w:val="00580DBF"/>
    <w:rsid w:val="00585481"/>
    <w:rsid w:val="005902E3"/>
    <w:rsid w:val="00595AAD"/>
    <w:rsid w:val="005976CC"/>
    <w:rsid w:val="005C29F3"/>
    <w:rsid w:val="005D4538"/>
    <w:rsid w:val="005E48ED"/>
    <w:rsid w:val="00600245"/>
    <w:rsid w:val="00601918"/>
    <w:rsid w:val="006324B1"/>
    <w:rsid w:val="006533A0"/>
    <w:rsid w:val="00692FC9"/>
    <w:rsid w:val="00697F20"/>
    <w:rsid w:val="006A7DAD"/>
    <w:rsid w:val="006E4ACF"/>
    <w:rsid w:val="006F29DB"/>
    <w:rsid w:val="007439BF"/>
    <w:rsid w:val="007C02AE"/>
    <w:rsid w:val="007C210B"/>
    <w:rsid w:val="007D0967"/>
    <w:rsid w:val="008060CD"/>
    <w:rsid w:val="00811BE3"/>
    <w:rsid w:val="00837080"/>
    <w:rsid w:val="008446B8"/>
    <w:rsid w:val="00845E97"/>
    <w:rsid w:val="00871D39"/>
    <w:rsid w:val="008858AE"/>
    <w:rsid w:val="00895B2A"/>
    <w:rsid w:val="008B5AEB"/>
    <w:rsid w:val="008C25A1"/>
    <w:rsid w:val="00901CDC"/>
    <w:rsid w:val="009131C6"/>
    <w:rsid w:val="00943903"/>
    <w:rsid w:val="009505F0"/>
    <w:rsid w:val="009728E8"/>
    <w:rsid w:val="00983F2E"/>
    <w:rsid w:val="009942A8"/>
    <w:rsid w:val="009C6E13"/>
    <w:rsid w:val="009D080C"/>
    <w:rsid w:val="009F1B88"/>
    <w:rsid w:val="00A247E2"/>
    <w:rsid w:val="00A4760E"/>
    <w:rsid w:val="00A6163E"/>
    <w:rsid w:val="00AA52DD"/>
    <w:rsid w:val="00AB666F"/>
    <w:rsid w:val="00AB69F8"/>
    <w:rsid w:val="00AE743E"/>
    <w:rsid w:val="00AF4063"/>
    <w:rsid w:val="00AF6A8A"/>
    <w:rsid w:val="00B04CEA"/>
    <w:rsid w:val="00B054B5"/>
    <w:rsid w:val="00B126E2"/>
    <w:rsid w:val="00B35A63"/>
    <w:rsid w:val="00B63F08"/>
    <w:rsid w:val="00BC03BF"/>
    <w:rsid w:val="00BE2255"/>
    <w:rsid w:val="00C240D6"/>
    <w:rsid w:val="00C24A8C"/>
    <w:rsid w:val="00C34A07"/>
    <w:rsid w:val="00C415C2"/>
    <w:rsid w:val="00CA1302"/>
    <w:rsid w:val="00CB591C"/>
    <w:rsid w:val="00CD3C1D"/>
    <w:rsid w:val="00D010D7"/>
    <w:rsid w:val="00D22A40"/>
    <w:rsid w:val="00D303D3"/>
    <w:rsid w:val="00D3626D"/>
    <w:rsid w:val="00D73272"/>
    <w:rsid w:val="00D806E3"/>
    <w:rsid w:val="00DD10A6"/>
    <w:rsid w:val="00DE71E7"/>
    <w:rsid w:val="00E07657"/>
    <w:rsid w:val="00E12F67"/>
    <w:rsid w:val="00E357F9"/>
    <w:rsid w:val="00E520A1"/>
    <w:rsid w:val="00EC3B81"/>
    <w:rsid w:val="00EC45B2"/>
    <w:rsid w:val="00EE178D"/>
    <w:rsid w:val="00EF46F6"/>
    <w:rsid w:val="00F03887"/>
    <w:rsid w:val="00F05492"/>
    <w:rsid w:val="00F25845"/>
    <w:rsid w:val="00F319A3"/>
    <w:rsid w:val="00F329DD"/>
    <w:rsid w:val="00F32EA5"/>
    <w:rsid w:val="00F423F9"/>
    <w:rsid w:val="00F50BFF"/>
    <w:rsid w:val="00FA4EED"/>
    <w:rsid w:val="00FC74C2"/>
    <w:rsid w:val="00FF3EF9"/>
    <w:rsid w:val="00FF5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71C1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56"/>
    <w:rPr>
      <w:kern w:val="24"/>
      <w:sz w:val="24"/>
    </w:rPr>
  </w:style>
  <w:style w:type="paragraph" w:styleId="Rubrik2">
    <w:name w:val="heading 2"/>
    <w:basedOn w:val="Normal"/>
    <w:next w:val="Normal"/>
    <w:link w:val="Rubrik2Char"/>
    <w:qFormat/>
    <w:rsid w:val="00D806E3"/>
    <w:pPr>
      <w:keepNext/>
      <w:outlineLvl w:val="1"/>
    </w:pPr>
    <w:rPr>
      <w:rFonts w:ascii="Times" w:eastAsia="Times" w:hAnsi="Times" w:cs="Times New Roman"/>
      <w:b/>
      <w:color w:val="000000"/>
      <w:kern w:val="0"/>
      <w:sz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C66C56"/>
  </w:style>
  <w:style w:type="paragraph" w:styleId="Sidhuvud">
    <w:name w:val="header"/>
    <w:basedOn w:val="Normal"/>
    <w:link w:val="SidhuvudChar"/>
    <w:uiPriority w:val="99"/>
    <w:unhideWhenUsed/>
    <w:rsid w:val="00450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50322"/>
    <w:rPr>
      <w:kern w:val="24"/>
      <w:sz w:val="24"/>
    </w:rPr>
  </w:style>
  <w:style w:type="paragraph" w:styleId="Sidfot">
    <w:name w:val="footer"/>
    <w:basedOn w:val="Normal"/>
    <w:link w:val="SidfotChar"/>
    <w:uiPriority w:val="99"/>
    <w:unhideWhenUsed/>
    <w:rsid w:val="00450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50322"/>
    <w:rPr>
      <w:kern w:val="24"/>
      <w:sz w:val="24"/>
    </w:rPr>
  </w:style>
  <w:style w:type="character" w:customStyle="1" w:styleId="Rubrik2Char">
    <w:name w:val="Rubrik 2 Char"/>
    <w:basedOn w:val="Standardstycketypsnitt"/>
    <w:link w:val="Rubrik2"/>
    <w:rsid w:val="00D806E3"/>
    <w:rPr>
      <w:rFonts w:ascii="Times" w:eastAsia="Times" w:hAnsi="Times" w:cs="Times New Roman"/>
      <w:b/>
      <w:color w:val="000000"/>
      <w:sz w:val="48"/>
      <w:lang w:eastAsia="sv-SE"/>
    </w:rPr>
  </w:style>
  <w:style w:type="character" w:styleId="Hyperlnk">
    <w:name w:val="Hyperlink"/>
    <w:basedOn w:val="Standardstycketypsnitt"/>
    <w:semiHidden/>
    <w:unhideWhenUsed/>
    <w:rsid w:val="00692FC9"/>
    <w:rPr>
      <w:color w:val="0000FF"/>
      <w:u w:val="single"/>
    </w:rPr>
  </w:style>
  <w:style w:type="paragraph" w:styleId="Brdtextmedindrag2">
    <w:name w:val="Body Text Indent 2"/>
    <w:basedOn w:val="Normal"/>
    <w:link w:val="Brdtextmedindrag2Char"/>
    <w:rsid w:val="00692FC9"/>
    <w:pPr>
      <w:ind w:left="-426" w:firstLine="426"/>
      <w:outlineLvl w:val="1"/>
    </w:pPr>
    <w:rPr>
      <w:rFonts w:ascii="Garamond" w:eastAsia="Times" w:hAnsi="Garamond" w:cs="Times New Roman"/>
      <w:kern w:val="0"/>
      <w:lang w:eastAsia="sv-SE"/>
    </w:rPr>
  </w:style>
  <w:style w:type="character" w:customStyle="1" w:styleId="Brdtextmedindrag2Char">
    <w:name w:val="Brödtext med indrag 2 Char"/>
    <w:basedOn w:val="Standardstycketypsnitt"/>
    <w:link w:val="Brdtextmedindrag2"/>
    <w:rsid w:val="00692FC9"/>
    <w:rPr>
      <w:rFonts w:ascii="Garamond" w:eastAsia="Times" w:hAnsi="Garamond" w:cs="Times New Roman"/>
      <w:sz w:val="24"/>
      <w:lang w:eastAsia="sv-SE"/>
    </w:rPr>
  </w:style>
  <w:style w:type="character" w:styleId="Betoning">
    <w:name w:val="Emphasis"/>
    <w:basedOn w:val="Standardstycketypsnitt"/>
    <w:uiPriority w:val="20"/>
    <w:rsid w:val="00F03887"/>
    <w:rPr>
      <w:i/>
    </w:rPr>
  </w:style>
  <w:style w:type="character" w:styleId="AnvndHyperlnk">
    <w:name w:val="FollowedHyperlink"/>
    <w:basedOn w:val="Standardstycketypsnitt"/>
    <w:uiPriority w:val="99"/>
    <w:semiHidden/>
    <w:unhideWhenUsed/>
    <w:rsid w:val="00FF3EF9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6A8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6A8A"/>
    <w:rPr>
      <w:rFonts w:ascii="Lucida Grande" w:hAnsi="Lucida Grande" w:cs="Lucida Grande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56"/>
    <w:rPr>
      <w:kern w:val="24"/>
      <w:sz w:val="24"/>
    </w:rPr>
  </w:style>
  <w:style w:type="paragraph" w:styleId="Rubrik2">
    <w:name w:val="heading 2"/>
    <w:basedOn w:val="Normal"/>
    <w:next w:val="Normal"/>
    <w:link w:val="Rubrik2Char"/>
    <w:qFormat/>
    <w:rsid w:val="00D806E3"/>
    <w:pPr>
      <w:keepNext/>
      <w:outlineLvl w:val="1"/>
    </w:pPr>
    <w:rPr>
      <w:rFonts w:ascii="Times" w:eastAsia="Times" w:hAnsi="Times" w:cs="Times New Roman"/>
      <w:b/>
      <w:color w:val="000000"/>
      <w:kern w:val="0"/>
      <w:sz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C66C56"/>
  </w:style>
  <w:style w:type="paragraph" w:styleId="Sidhuvud">
    <w:name w:val="header"/>
    <w:basedOn w:val="Normal"/>
    <w:link w:val="SidhuvudChar"/>
    <w:uiPriority w:val="99"/>
    <w:unhideWhenUsed/>
    <w:rsid w:val="00450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50322"/>
    <w:rPr>
      <w:kern w:val="24"/>
      <w:sz w:val="24"/>
    </w:rPr>
  </w:style>
  <w:style w:type="paragraph" w:styleId="Sidfot">
    <w:name w:val="footer"/>
    <w:basedOn w:val="Normal"/>
    <w:link w:val="SidfotChar"/>
    <w:uiPriority w:val="99"/>
    <w:unhideWhenUsed/>
    <w:rsid w:val="00450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50322"/>
    <w:rPr>
      <w:kern w:val="24"/>
      <w:sz w:val="24"/>
    </w:rPr>
  </w:style>
  <w:style w:type="character" w:customStyle="1" w:styleId="Rubrik2Char">
    <w:name w:val="Rubrik 2 Char"/>
    <w:basedOn w:val="Standardstycketypsnitt"/>
    <w:link w:val="Rubrik2"/>
    <w:rsid w:val="00D806E3"/>
    <w:rPr>
      <w:rFonts w:ascii="Times" w:eastAsia="Times" w:hAnsi="Times" w:cs="Times New Roman"/>
      <w:b/>
      <w:color w:val="000000"/>
      <w:sz w:val="48"/>
      <w:lang w:eastAsia="sv-SE"/>
    </w:rPr>
  </w:style>
  <w:style w:type="character" w:styleId="Hyperlnk">
    <w:name w:val="Hyperlink"/>
    <w:basedOn w:val="Standardstycketypsnitt"/>
    <w:semiHidden/>
    <w:unhideWhenUsed/>
    <w:rsid w:val="00692FC9"/>
    <w:rPr>
      <w:color w:val="0000FF"/>
      <w:u w:val="single"/>
    </w:rPr>
  </w:style>
  <w:style w:type="paragraph" w:styleId="Brdtextmedindrag2">
    <w:name w:val="Body Text Indent 2"/>
    <w:basedOn w:val="Normal"/>
    <w:link w:val="Brdtextmedindrag2Char"/>
    <w:rsid w:val="00692FC9"/>
    <w:pPr>
      <w:ind w:left="-426" w:firstLine="426"/>
      <w:outlineLvl w:val="1"/>
    </w:pPr>
    <w:rPr>
      <w:rFonts w:ascii="Garamond" w:eastAsia="Times" w:hAnsi="Garamond" w:cs="Times New Roman"/>
      <w:kern w:val="0"/>
      <w:lang w:eastAsia="sv-SE"/>
    </w:rPr>
  </w:style>
  <w:style w:type="character" w:customStyle="1" w:styleId="Brdtextmedindrag2Char">
    <w:name w:val="Brödtext med indrag 2 Char"/>
    <w:basedOn w:val="Standardstycketypsnitt"/>
    <w:link w:val="Brdtextmedindrag2"/>
    <w:rsid w:val="00692FC9"/>
    <w:rPr>
      <w:rFonts w:ascii="Garamond" w:eastAsia="Times" w:hAnsi="Garamond" w:cs="Times New Roman"/>
      <w:sz w:val="24"/>
      <w:lang w:eastAsia="sv-SE"/>
    </w:rPr>
  </w:style>
  <w:style w:type="character" w:styleId="Betoning">
    <w:name w:val="Emphasis"/>
    <w:basedOn w:val="Standardstycketypsnitt"/>
    <w:uiPriority w:val="20"/>
    <w:rsid w:val="00F03887"/>
    <w:rPr>
      <w:i/>
    </w:rPr>
  </w:style>
  <w:style w:type="character" w:styleId="AnvndHyperlnk">
    <w:name w:val="FollowedHyperlink"/>
    <w:basedOn w:val="Standardstycketypsnitt"/>
    <w:uiPriority w:val="99"/>
    <w:semiHidden/>
    <w:unhideWhenUsed/>
    <w:rsid w:val="00FF3EF9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6A8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6A8A"/>
    <w:rPr>
      <w:rFonts w:ascii="Lucida Grande" w:hAnsi="Lucida Grande" w:cs="Lucida Grande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harksm.se/konsument/tavlingsklasser/" TargetMode="External"/><Relationship Id="rId9" Type="http://schemas.openxmlformats.org/officeDocument/2006/relationships/hyperlink" Target="http://www.charksm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1981</Characters>
  <Application>Microsoft Macintosh Word</Application>
  <DocSecurity>0</DocSecurity>
  <Lines>16</Lines>
  <Paragraphs>4</Paragraphs>
  <ScaleCrop>false</ScaleCrop>
  <Company>Perspective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Waldeborn</dc:creator>
  <cp:keywords/>
  <cp:lastModifiedBy>Anna Creutz</cp:lastModifiedBy>
  <cp:revision>6</cp:revision>
  <dcterms:created xsi:type="dcterms:W3CDTF">2014-09-18T10:56:00Z</dcterms:created>
  <dcterms:modified xsi:type="dcterms:W3CDTF">2014-09-19T11:18:00Z</dcterms:modified>
</cp:coreProperties>
</file>