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4B9E" w14:textId="15B42C52" w:rsidR="00905157" w:rsidRDefault="00905157" w:rsidP="00905157">
      <w:pPr>
        <w:rPr>
          <w:b/>
          <w:bCs/>
          <w:sz w:val="24"/>
          <w:szCs w:val="24"/>
          <w:lang w:val="en-US"/>
        </w:rPr>
      </w:pPr>
      <w:r w:rsidRPr="00905157">
        <w:rPr>
          <w:b/>
          <w:bCs/>
          <w:sz w:val="24"/>
          <w:szCs w:val="24"/>
          <w:lang w:val="en-US"/>
        </w:rPr>
        <w:t>Issued</w:t>
      </w:r>
      <w:r>
        <w:rPr>
          <w:b/>
          <w:bCs/>
          <w:sz w:val="24"/>
          <w:szCs w:val="24"/>
          <w:lang w:val="en-US"/>
        </w:rPr>
        <w:t xml:space="preserve"> on behalf of Stena Line</w:t>
      </w:r>
    </w:p>
    <w:p w14:paraId="5319B187" w14:textId="07A250F0" w:rsidR="00AE06AF" w:rsidRPr="00905157" w:rsidRDefault="00AE06AF" w:rsidP="00905157">
      <w:pPr>
        <w:rPr>
          <w:b/>
          <w:bCs/>
          <w:sz w:val="24"/>
          <w:szCs w:val="24"/>
          <w:lang w:val="en-US"/>
        </w:rPr>
      </w:pPr>
      <w:r>
        <w:rPr>
          <w:b/>
          <w:bCs/>
          <w:sz w:val="24"/>
          <w:szCs w:val="24"/>
          <w:lang w:val="en-US"/>
        </w:rPr>
        <w:t>Date: 12</w:t>
      </w:r>
      <w:r w:rsidRPr="00AE06AF">
        <w:rPr>
          <w:b/>
          <w:bCs/>
          <w:sz w:val="24"/>
          <w:szCs w:val="24"/>
          <w:vertAlign w:val="superscript"/>
          <w:lang w:val="en-US"/>
        </w:rPr>
        <w:t>th</w:t>
      </w:r>
      <w:r>
        <w:rPr>
          <w:b/>
          <w:bCs/>
          <w:sz w:val="24"/>
          <w:szCs w:val="24"/>
          <w:lang w:val="en-US"/>
        </w:rPr>
        <w:t xml:space="preserve"> June 2018</w:t>
      </w:r>
    </w:p>
    <w:p w14:paraId="124D9D7B" w14:textId="77777777" w:rsidR="00905157" w:rsidRDefault="00905157" w:rsidP="00905157">
      <w:pPr>
        <w:rPr>
          <w:b/>
          <w:bCs/>
          <w:sz w:val="40"/>
          <w:szCs w:val="40"/>
          <w:lang w:val="en-US"/>
        </w:rPr>
      </w:pPr>
      <w:bookmarkStart w:id="0" w:name="_GoBack"/>
      <w:bookmarkEnd w:id="0"/>
    </w:p>
    <w:p w14:paraId="5F84E2A1" w14:textId="7EB8162E" w:rsidR="0046089A" w:rsidRPr="002D6A7E" w:rsidRDefault="00905157" w:rsidP="002D6A7E">
      <w:pPr>
        <w:rPr>
          <w:b/>
          <w:bCs/>
          <w:iCs/>
          <w:sz w:val="40"/>
          <w:szCs w:val="40"/>
          <w:lang w:val="en-US"/>
        </w:rPr>
      </w:pPr>
      <w:r w:rsidRPr="002D6A7E">
        <w:rPr>
          <w:b/>
          <w:bCs/>
          <w:sz w:val="40"/>
          <w:szCs w:val="40"/>
          <w:lang w:val="en-US"/>
        </w:rPr>
        <w:t>Stena Line</w:t>
      </w:r>
      <w:r w:rsidR="002D6A7E" w:rsidRPr="002D6A7E">
        <w:rPr>
          <w:b/>
          <w:bCs/>
          <w:sz w:val="40"/>
          <w:szCs w:val="40"/>
          <w:lang w:val="en-US"/>
        </w:rPr>
        <w:t xml:space="preserve">’s </w:t>
      </w:r>
      <w:r w:rsidR="003051BE">
        <w:rPr>
          <w:b/>
          <w:bCs/>
          <w:iCs/>
          <w:sz w:val="40"/>
          <w:szCs w:val="40"/>
          <w:lang w:val="en-US"/>
        </w:rPr>
        <w:t xml:space="preserve">Liverpool – Belfast </w:t>
      </w:r>
      <w:r w:rsidR="0046089A" w:rsidRPr="002D6A7E">
        <w:rPr>
          <w:b/>
          <w:bCs/>
          <w:iCs/>
          <w:sz w:val="40"/>
          <w:szCs w:val="40"/>
          <w:lang w:val="en-US"/>
        </w:rPr>
        <w:t>service in line for two new ferries</w:t>
      </w:r>
    </w:p>
    <w:p w14:paraId="30E71D3E" w14:textId="77777777" w:rsidR="0046089A" w:rsidRDefault="0046089A" w:rsidP="00905157">
      <w:pPr>
        <w:rPr>
          <w:b/>
          <w:bCs/>
          <w:sz w:val="24"/>
          <w:szCs w:val="24"/>
          <w:lang w:val="en-US"/>
        </w:rPr>
      </w:pPr>
    </w:p>
    <w:p w14:paraId="32AE547D" w14:textId="1D3FAAC4" w:rsidR="00905157" w:rsidRDefault="0046089A" w:rsidP="00905157">
      <w:pPr>
        <w:rPr>
          <w:b/>
          <w:bCs/>
          <w:sz w:val="24"/>
          <w:szCs w:val="24"/>
          <w:lang w:val="en-US"/>
        </w:rPr>
      </w:pPr>
      <w:r>
        <w:rPr>
          <w:b/>
          <w:bCs/>
          <w:sz w:val="24"/>
          <w:szCs w:val="24"/>
          <w:lang w:val="en-US"/>
        </w:rPr>
        <w:t>S</w:t>
      </w:r>
      <w:r w:rsidR="00905157">
        <w:rPr>
          <w:b/>
          <w:bCs/>
          <w:sz w:val="24"/>
          <w:szCs w:val="24"/>
          <w:lang w:val="en-US"/>
        </w:rPr>
        <w:t xml:space="preserve">tena Line has confirmed that </w:t>
      </w:r>
      <w:r>
        <w:rPr>
          <w:b/>
          <w:bCs/>
          <w:sz w:val="24"/>
          <w:szCs w:val="24"/>
          <w:lang w:val="en-US"/>
        </w:rPr>
        <w:t xml:space="preserve">it will be introducing two of its </w:t>
      </w:r>
      <w:r w:rsidR="003051BE">
        <w:rPr>
          <w:b/>
          <w:bCs/>
          <w:sz w:val="24"/>
          <w:szCs w:val="24"/>
          <w:lang w:val="en-US"/>
        </w:rPr>
        <w:t>three new ships onto its Liverpool – Belfast</w:t>
      </w:r>
      <w:r>
        <w:rPr>
          <w:b/>
          <w:bCs/>
          <w:sz w:val="24"/>
          <w:szCs w:val="24"/>
          <w:lang w:val="en-US"/>
        </w:rPr>
        <w:t xml:space="preserve"> service in 2020/21.  The </w:t>
      </w:r>
      <w:r w:rsidR="00905157">
        <w:rPr>
          <w:b/>
          <w:bCs/>
          <w:sz w:val="24"/>
          <w:szCs w:val="24"/>
          <w:lang w:val="en-US"/>
        </w:rPr>
        <w:t xml:space="preserve">first of its new RoPax ferries currently under construction in China </w:t>
      </w:r>
      <w:r w:rsidR="00AE06AF">
        <w:rPr>
          <w:b/>
          <w:bCs/>
          <w:sz w:val="24"/>
          <w:szCs w:val="24"/>
          <w:lang w:val="en-US"/>
        </w:rPr>
        <w:t xml:space="preserve">is planned to </w:t>
      </w:r>
      <w:r w:rsidR="003051BE">
        <w:rPr>
          <w:b/>
          <w:bCs/>
          <w:sz w:val="24"/>
          <w:szCs w:val="24"/>
          <w:lang w:val="en-US"/>
        </w:rPr>
        <w:t>enter service on its Holyhead - Dublin</w:t>
      </w:r>
      <w:r w:rsidR="00905157">
        <w:rPr>
          <w:b/>
          <w:bCs/>
          <w:sz w:val="24"/>
          <w:szCs w:val="24"/>
          <w:lang w:val="en-US"/>
        </w:rPr>
        <w:t xml:space="preserve"> route in</w:t>
      </w:r>
      <w:r w:rsidR="00AE06AF">
        <w:rPr>
          <w:b/>
          <w:bCs/>
          <w:sz w:val="24"/>
          <w:szCs w:val="24"/>
          <w:lang w:val="en-US"/>
        </w:rPr>
        <w:t xml:space="preserve"> </w:t>
      </w:r>
      <w:r>
        <w:rPr>
          <w:b/>
          <w:bCs/>
          <w:sz w:val="24"/>
          <w:szCs w:val="24"/>
          <w:lang w:val="en-US"/>
        </w:rPr>
        <w:t>early 2020</w:t>
      </w:r>
      <w:r w:rsidR="00905157">
        <w:rPr>
          <w:b/>
          <w:bCs/>
          <w:sz w:val="24"/>
          <w:szCs w:val="24"/>
          <w:lang w:val="en-US"/>
        </w:rPr>
        <w:t xml:space="preserve">. </w:t>
      </w:r>
    </w:p>
    <w:p w14:paraId="64EC08C3" w14:textId="77777777" w:rsidR="00905157" w:rsidRDefault="00905157" w:rsidP="00905157">
      <w:pPr>
        <w:rPr>
          <w:b/>
          <w:bCs/>
          <w:sz w:val="24"/>
          <w:szCs w:val="24"/>
          <w:lang w:val="en-US"/>
        </w:rPr>
      </w:pPr>
      <w:r>
        <w:rPr>
          <w:b/>
          <w:bCs/>
          <w:sz w:val="24"/>
          <w:szCs w:val="24"/>
          <w:lang w:val="en-US"/>
        </w:rPr>
        <w:t xml:space="preserve">                                                                                           </w:t>
      </w:r>
    </w:p>
    <w:p w14:paraId="4E191A5F" w14:textId="229F5886" w:rsidR="00905157" w:rsidRDefault="00905157" w:rsidP="00905157">
      <w:pPr>
        <w:rPr>
          <w:sz w:val="24"/>
          <w:szCs w:val="24"/>
          <w:lang w:val="en-US"/>
        </w:rPr>
      </w:pPr>
      <w:r>
        <w:rPr>
          <w:sz w:val="24"/>
          <w:szCs w:val="24"/>
          <w:lang w:val="en-US"/>
        </w:rPr>
        <w:t xml:space="preserve">Stena </w:t>
      </w:r>
      <w:r w:rsidR="00AE06AF">
        <w:rPr>
          <w:sz w:val="24"/>
          <w:szCs w:val="24"/>
          <w:lang w:val="en-US"/>
        </w:rPr>
        <w:t xml:space="preserve">Line </w:t>
      </w:r>
      <w:r>
        <w:rPr>
          <w:sz w:val="24"/>
          <w:szCs w:val="24"/>
          <w:lang w:val="en-US"/>
        </w:rPr>
        <w:t xml:space="preserve">has ordered </w:t>
      </w:r>
      <w:r w:rsidR="00005FE9">
        <w:rPr>
          <w:sz w:val="24"/>
          <w:szCs w:val="24"/>
          <w:lang w:val="en-US"/>
        </w:rPr>
        <w:t xml:space="preserve">the </w:t>
      </w:r>
      <w:r>
        <w:rPr>
          <w:sz w:val="24"/>
          <w:szCs w:val="24"/>
          <w:lang w:val="en-US"/>
        </w:rPr>
        <w:t xml:space="preserve">construction of six </w:t>
      </w:r>
      <w:r w:rsidR="00AE06AF">
        <w:rPr>
          <w:sz w:val="24"/>
          <w:szCs w:val="24"/>
          <w:lang w:val="en-US"/>
        </w:rPr>
        <w:t xml:space="preserve">new </w:t>
      </w:r>
      <w:r>
        <w:rPr>
          <w:sz w:val="24"/>
          <w:szCs w:val="24"/>
          <w:lang w:val="en-US"/>
        </w:rPr>
        <w:t>vessels at the AVIC Shipyard in China and the plan is to locate three of these ships on its Irish Sea routes. The other three will be chartered out to external parties by Stena Line’s sister company Stena Roro.</w:t>
      </w:r>
    </w:p>
    <w:p w14:paraId="319EE203" w14:textId="77777777" w:rsidR="00E54F5E" w:rsidRPr="00B365C2" w:rsidRDefault="00E54F5E" w:rsidP="00E54F5E">
      <w:pPr>
        <w:rPr>
          <w:b/>
          <w:bCs/>
          <w:sz w:val="24"/>
          <w:szCs w:val="24"/>
          <w:lang w:val="en-US"/>
        </w:rPr>
      </w:pPr>
    </w:p>
    <w:p w14:paraId="3CAECD3E" w14:textId="44435F8B" w:rsidR="00905157" w:rsidRDefault="00E54F5E" w:rsidP="00905157">
      <w:pPr>
        <w:rPr>
          <w:sz w:val="24"/>
          <w:szCs w:val="24"/>
          <w:lang w:val="en-US"/>
        </w:rPr>
      </w:pPr>
      <w:r w:rsidRPr="00B365C2">
        <w:rPr>
          <w:sz w:val="24"/>
          <w:szCs w:val="24"/>
          <w:lang w:val="en-US"/>
        </w:rPr>
        <w:t>Stena Line’s CEO Niclas Mårtensson</w:t>
      </w:r>
      <w:r>
        <w:rPr>
          <w:sz w:val="24"/>
          <w:szCs w:val="24"/>
          <w:lang w:val="en-US"/>
        </w:rPr>
        <w:t xml:space="preserve"> said: </w:t>
      </w:r>
      <w:r w:rsidRPr="00B365C2">
        <w:rPr>
          <w:sz w:val="24"/>
          <w:szCs w:val="24"/>
          <w:lang w:val="en-US"/>
        </w:rPr>
        <w:t>“Our Irish Sea routes are strategically very important to Stena Line</w:t>
      </w:r>
      <w:r>
        <w:rPr>
          <w:sz w:val="24"/>
          <w:szCs w:val="24"/>
          <w:lang w:val="en-US"/>
        </w:rPr>
        <w:t xml:space="preserve"> and our customer, with the freight market between Ireland and UK experiencing significant growth over the last five years. That’s why we have invested almost £200m </w:t>
      </w:r>
      <w:r w:rsidRPr="00B365C2">
        <w:rPr>
          <w:sz w:val="24"/>
          <w:szCs w:val="24"/>
          <w:lang w:val="en-US"/>
        </w:rPr>
        <w:t xml:space="preserve">in </w:t>
      </w:r>
      <w:r>
        <w:rPr>
          <w:sz w:val="24"/>
          <w:szCs w:val="24"/>
          <w:lang w:val="en-US"/>
        </w:rPr>
        <w:t xml:space="preserve">our </w:t>
      </w:r>
      <w:r w:rsidRPr="00B365C2">
        <w:rPr>
          <w:sz w:val="24"/>
          <w:szCs w:val="24"/>
          <w:lang w:val="en-US"/>
        </w:rPr>
        <w:t xml:space="preserve">ports and vessels </w:t>
      </w:r>
      <w:r>
        <w:rPr>
          <w:sz w:val="24"/>
          <w:szCs w:val="24"/>
          <w:lang w:val="en-US"/>
        </w:rPr>
        <w:t xml:space="preserve">across the region </w:t>
      </w:r>
      <w:r w:rsidRPr="00B365C2">
        <w:rPr>
          <w:sz w:val="24"/>
          <w:szCs w:val="24"/>
          <w:lang w:val="en-US"/>
        </w:rPr>
        <w:t xml:space="preserve">to improve and </w:t>
      </w:r>
      <w:r>
        <w:rPr>
          <w:sz w:val="24"/>
          <w:szCs w:val="24"/>
          <w:lang w:val="en-US"/>
        </w:rPr>
        <w:t xml:space="preserve">grow </w:t>
      </w:r>
      <w:r w:rsidRPr="00B365C2">
        <w:rPr>
          <w:sz w:val="24"/>
          <w:szCs w:val="24"/>
          <w:lang w:val="en-US"/>
        </w:rPr>
        <w:t xml:space="preserve">our capacity </w:t>
      </w:r>
      <w:r>
        <w:rPr>
          <w:sz w:val="24"/>
          <w:szCs w:val="24"/>
          <w:lang w:val="en-US"/>
        </w:rPr>
        <w:t xml:space="preserve">to </w:t>
      </w:r>
      <w:r w:rsidRPr="00B365C2">
        <w:rPr>
          <w:sz w:val="24"/>
          <w:szCs w:val="24"/>
          <w:lang w:val="en-US"/>
        </w:rPr>
        <w:t>offer</w:t>
      </w:r>
      <w:r>
        <w:rPr>
          <w:sz w:val="24"/>
          <w:szCs w:val="24"/>
          <w:lang w:val="en-US"/>
        </w:rPr>
        <w:t xml:space="preserve"> </w:t>
      </w:r>
      <w:r w:rsidRPr="00B365C2">
        <w:rPr>
          <w:sz w:val="24"/>
          <w:szCs w:val="24"/>
          <w:lang w:val="en-US"/>
        </w:rPr>
        <w:t>a frequent</w:t>
      </w:r>
      <w:r>
        <w:rPr>
          <w:sz w:val="24"/>
          <w:szCs w:val="24"/>
          <w:lang w:val="en-US"/>
        </w:rPr>
        <w:t xml:space="preserve">, reliable and </w:t>
      </w:r>
      <w:r w:rsidRPr="00B365C2">
        <w:rPr>
          <w:sz w:val="24"/>
          <w:szCs w:val="24"/>
          <w:lang w:val="en-US"/>
        </w:rPr>
        <w:t>high</w:t>
      </w:r>
      <w:r>
        <w:rPr>
          <w:sz w:val="24"/>
          <w:szCs w:val="24"/>
          <w:lang w:val="en-US"/>
        </w:rPr>
        <w:t>-</w:t>
      </w:r>
      <w:r w:rsidRPr="00B365C2">
        <w:rPr>
          <w:sz w:val="24"/>
          <w:szCs w:val="24"/>
          <w:lang w:val="en-US"/>
        </w:rPr>
        <w:t xml:space="preserve">quality service for our </w:t>
      </w:r>
      <w:r>
        <w:rPr>
          <w:sz w:val="24"/>
          <w:szCs w:val="24"/>
          <w:lang w:val="en-US"/>
        </w:rPr>
        <w:t xml:space="preserve">freight and travel </w:t>
      </w:r>
      <w:r w:rsidRPr="00B365C2">
        <w:rPr>
          <w:sz w:val="24"/>
          <w:szCs w:val="24"/>
          <w:lang w:val="en-US"/>
        </w:rPr>
        <w:t>customers.  </w:t>
      </w:r>
      <w:r>
        <w:rPr>
          <w:sz w:val="24"/>
          <w:szCs w:val="24"/>
          <w:lang w:val="en-US"/>
        </w:rPr>
        <w:t xml:space="preserve"> T</w:t>
      </w:r>
      <w:r w:rsidRPr="00B365C2">
        <w:rPr>
          <w:sz w:val="24"/>
          <w:szCs w:val="24"/>
          <w:lang w:val="en-US"/>
        </w:rPr>
        <w:t>he</w:t>
      </w:r>
      <w:r>
        <w:rPr>
          <w:sz w:val="24"/>
          <w:szCs w:val="24"/>
          <w:lang w:val="en-US"/>
        </w:rPr>
        <w:t xml:space="preserve"> deployment of three </w:t>
      </w:r>
      <w:r w:rsidRPr="00B365C2">
        <w:rPr>
          <w:sz w:val="24"/>
          <w:szCs w:val="24"/>
          <w:lang w:val="en-US"/>
        </w:rPr>
        <w:t xml:space="preserve">new vessels </w:t>
      </w:r>
      <w:r>
        <w:rPr>
          <w:sz w:val="24"/>
          <w:szCs w:val="24"/>
          <w:lang w:val="en-US"/>
        </w:rPr>
        <w:t xml:space="preserve">is </w:t>
      </w:r>
      <w:r w:rsidRPr="00B365C2">
        <w:rPr>
          <w:sz w:val="24"/>
          <w:szCs w:val="24"/>
          <w:lang w:val="en-US"/>
        </w:rPr>
        <w:t xml:space="preserve">a </w:t>
      </w:r>
      <w:r>
        <w:rPr>
          <w:sz w:val="24"/>
          <w:szCs w:val="24"/>
          <w:lang w:val="en-US"/>
        </w:rPr>
        <w:t xml:space="preserve">tangible example of our </w:t>
      </w:r>
      <w:r w:rsidRPr="00B365C2">
        <w:rPr>
          <w:sz w:val="24"/>
          <w:szCs w:val="24"/>
          <w:lang w:val="en-US"/>
        </w:rPr>
        <w:t xml:space="preserve">strategic </w:t>
      </w:r>
      <w:r>
        <w:rPr>
          <w:sz w:val="24"/>
          <w:szCs w:val="24"/>
          <w:lang w:val="en-US"/>
        </w:rPr>
        <w:t xml:space="preserve">growth </w:t>
      </w:r>
      <w:r w:rsidRPr="00B365C2">
        <w:rPr>
          <w:sz w:val="24"/>
          <w:szCs w:val="24"/>
          <w:lang w:val="en-US"/>
        </w:rPr>
        <w:t>plan</w:t>
      </w:r>
      <w:r>
        <w:rPr>
          <w:sz w:val="24"/>
          <w:szCs w:val="24"/>
          <w:lang w:val="en-US"/>
        </w:rPr>
        <w:t xml:space="preserve"> for the Irish Sea.  I’m delighted to confirm that the </w:t>
      </w:r>
      <w:r w:rsidRPr="00B365C2">
        <w:rPr>
          <w:sz w:val="24"/>
          <w:szCs w:val="24"/>
          <w:lang w:val="en-US"/>
        </w:rPr>
        <w:t xml:space="preserve">first of </w:t>
      </w:r>
      <w:r>
        <w:rPr>
          <w:sz w:val="24"/>
          <w:szCs w:val="24"/>
          <w:lang w:val="en-US"/>
        </w:rPr>
        <w:t xml:space="preserve">our </w:t>
      </w:r>
      <w:r w:rsidRPr="00B365C2">
        <w:rPr>
          <w:sz w:val="24"/>
          <w:szCs w:val="24"/>
          <w:lang w:val="en-US"/>
        </w:rPr>
        <w:t xml:space="preserve">new vessels will be deployed on </w:t>
      </w:r>
      <w:r>
        <w:rPr>
          <w:sz w:val="24"/>
          <w:szCs w:val="24"/>
          <w:lang w:val="en-US"/>
        </w:rPr>
        <w:t>the Dublin – Holyhead service planned for early 2020</w:t>
      </w:r>
      <w:r w:rsidRPr="00B365C2">
        <w:rPr>
          <w:sz w:val="24"/>
          <w:szCs w:val="24"/>
          <w:lang w:val="en-US"/>
        </w:rPr>
        <w:t>.</w:t>
      </w:r>
      <w:r>
        <w:rPr>
          <w:sz w:val="24"/>
          <w:szCs w:val="24"/>
          <w:lang w:val="en-US"/>
        </w:rPr>
        <w:t xml:space="preserve">  Furthermore, I can also confirm that two other </w:t>
      </w:r>
      <w:r w:rsidRPr="00B365C2">
        <w:rPr>
          <w:sz w:val="24"/>
          <w:szCs w:val="24"/>
          <w:lang w:val="en-US"/>
        </w:rPr>
        <w:t>vessels will be assigned to our</w:t>
      </w:r>
      <w:r>
        <w:rPr>
          <w:sz w:val="24"/>
          <w:szCs w:val="24"/>
          <w:lang w:val="en-US"/>
        </w:rPr>
        <w:t xml:space="preserve"> Belfast - Liverpool </w:t>
      </w:r>
      <w:r w:rsidRPr="00B365C2">
        <w:rPr>
          <w:sz w:val="24"/>
          <w:szCs w:val="24"/>
          <w:lang w:val="en-US"/>
        </w:rPr>
        <w:t xml:space="preserve">service </w:t>
      </w:r>
      <w:r>
        <w:rPr>
          <w:sz w:val="24"/>
          <w:szCs w:val="24"/>
          <w:lang w:val="en-US"/>
        </w:rPr>
        <w:t>planned for s</w:t>
      </w:r>
      <w:r w:rsidRPr="00B365C2">
        <w:rPr>
          <w:sz w:val="24"/>
          <w:szCs w:val="24"/>
          <w:lang w:val="en-US"/>
        </w:rPr>
        <w:t xml:space="preserve">pring </w:t>
      </w:r>
      <w:r>
        <w:rPr>
          <w:sz w:val="24"/>
          <w:szCs w:val="24"/>
          <w:lang w:val="en-US"/>
        </w:rPr>
        <w:t xml:space="preserve">of </w:t>
      </w:r>
      <w:r w:rsidRPr="00B365C2">
        <w:rPr>
          <w:sz w:val="24"/>
          <w:szCs w:val="24"/>
          <w:lang w:val="en-US"/>
        </w:rPr>
        <w:t>2020 and early 2021</w:t>
      </w:r>
      <w:r>
        <w:rPr>
          <w:sz w:val="24"/>
          <w:szCs w:val="24"/>
          <w:lang w:val="en-US"/>
        </w:rPr>
        <w:t>.</w:t>
      </w:r>
      <w:r w:rsidR="0046089A">
        <w:rPr>
          <w:sz w:val="24"/>
          <w:szCs w:val="24"/>
          <w:lang w:val="en-US"/>
        </w:rPr>
        <w:t>”</w:t>
      </w:r>
      <w:r w:rsidR="00905157">
        <w:rPr>
          <w:sz w:val="24"/>
          <w:szCs w:val="24"/>
          <w:lang w:val="en-US"/>
        </w:rPr>
        <w:t xml:space="preserve"> </w:t>
      </w:r>
    </w:p>
    <w:p w14:paraId="190496C5" w14:textId="77777777" w:rsidR="00905157" w:rsidRDefault="00905157" w:rsidP="00905157">
      <w:pPr>
        <w:rPr>
          <w:sz w:val="24"/>
          <w:szCs w:val="24"/>
          <w:lang w:val="en-US"/>
        </w:rPr>
      </w:pPr>
    </w:p>
    <w:p w14:paraId="2BAA983D" w14:textId="67B53EE5" w:rsidR="00AC70E9" w:rsidRDefault="00905157" w:rsidP="00905157">
      <w:pPr>
        <w:rPr>
          <w:sz w:val="24"/>
          <w:szCs w:val="24"/>
          <w:lang w:val="en-US"/>
        </w:rPr>
      </w:pPr>
      <w:r>
        <w:rPr>
          <w:sz w:val="24"/>
          <w:szCs w:val="24"/>
          <w:lang w:val="en-US"/>
        </w:rPr>
        <w:t>Paul Grant, Sten</w:t>
      </w:r>
      <w:r w:rsidR="00E32FCA">
        <w:rPr>
          <w:sz w:val="24"/>
          <w:szCs w:val="24"/>
          <w:lang w:val="en-US"/>
        </w:rPr>
        <w:t>a Line Trade Director</w:t>
      </w:r>
      <w:r w:rsidR="00AE06AF">
        <w:rPr>
          <w:sz w:val="24"/>
          <w:szCs w:val="24"/>
          <w:lang w:val="en-US"/>
        </w:rPr>
        <w:t xml:space="preserve"> </w:t>
      </w:r>
      <w:r>
        <w:rPr>
          <w:sz w:val="24"/>
          <w:szCs w:val="24"/>
          <w:lang w:val="en-US"/>
        </w:rPr>
        <w:t>commented: “</w:t>
      </w:r>
      <w:r w:rsidR="00E32FCA">
        <w:rPr>
          <w:sz w:val="24"/>
          <w:szCs w:val="24"/>
          <w:lang w:val="en-US"/>
        </w:rPr>
        <w:t xml:space="preserve">This is a </w:t>
      </w:r>
      <w:r w:rsidR="002D089B">
        <w:rPr>
          <w:sz w:val="24"/>
          <w:szCs w:val="24"/>
          <w:lang w:val="en-US"/>
        </w:rPr>
        <w:t xml:space="preserve">significant </w:t>
      </w:r>
      <w:r w:rsidR="003051BE">
        <w:rPr>
          <w:sz w:val="24"/>
          <w:szCs w:val="24"/>
          <w:lang w:val="en-US"/>
        </w:rPr>
        <w:t xml:space="preserve">boost for our popular Liverpool – Belfast </w:t>
      </w:r>
      <w:r w:rsidR="00E32FCA">
        <w:rPr>
          <w:sz w:val="24"/>
          <w:szCs w:val="24"/>
          <w:lang w:val="en-US"/>
        </w:rPr>
        <w:t xml:space="preserve">service.  The two new ships </w:t>
      </w:r>
      <w:r w:rsidR="002D089B">
        <w:rPr>
          <w:sz w:val="24"/>
          <w:szCs w:val="24"/>
          <w:lang w:val="en-US"/>
        </w:rPr>
        <w:t>will be the biggest ships ever to op</w:t>
      </w:r>
      <w:r w:rsidR="003051BE">
        <w:rPr>
          <w:sz w:val="24"/>
          <w:szCs w:val="24"/>
          <w:lang w:val="en-US"/>
        </w:rPr>
        <w:t xml:space="preserve">erate on the Liverpool – Belfast </w:t>
      </w:r>
      <w:r w:rsidR="002D089B">
        <w:rPr>
          <w:sz w:val="24"/>
          <w:szCs w:val="24"/>
          <w:lang w:val="en-US"/>
        </w:rPr>
        <w:t xml:space="preserve">service and </w:t>
      </w:r>
      <w:r w:rsidR="00E32FCA">
        <w:rPr>
          <w:sz w:val="24"/>
          <w:szCs w:val="24"/>
          <w:lang w:val="en-US"/>
        </w:rPr>
        <w:t>will increase capacity for freight and travel customers</w:t>
      </w:r>
      <w:r w:rsidR="00B80C63">
        <w:rPr>
          <w:sz w:val="24"/>
          <w:szCs w:val="24"/>
          <w:lang w:val="en-US"/>
        </w:rPr>
        <w:t xml:space="preserve"> </w:t>
      </w:r>
      <w:r w:rsidR="002D089B">
        <w:rPr>
          <w:sz w:val="24"/>
          <w:szCs w:val="24"/>
          <w:lang w:val="en-US"/>
        </w:rPr>
        <w:t xml:space="preserve">as well </w:t>
      </w:r>
      <w:r w:rsidR="006D767A">
        <w:rPr>
          <w:sz w:val="24"/>
          <w:szCs w:val="24"/>
          <w:lang w:val="en-US"/>
        </w:rPr>
        <w:t xml:space="preserve">as </w:t>
      </w:r>
      <w:r w:rsidR="00DB3FB3">
        <w:rPr>
          <w:sz w:val="24"/>
          <w:szCs w:val="24"/>
          <w:lang w:val="en-US"/>
        </w:rPr>
        <w:t>raising the</w:t>
      </w:r>
      <w:r w:rsidR="00B80C63">
        <w:rPr>
          <w:sz w:val="24"/>
          <w:szCs w:val="24"/>
          <w:lang w:val="en-US"/>
        </w:rPr>
        <w:t xml:space="preserve"> service standards.  </w:t>
      </w:r>
      <w:r w:rsidR="00A3000C">
        <w:rPr>
          <w:sz w:val="24"/>
          <w:szCs w:val="24"/>
          <w:lang w:val="en-US"/>
        </w:rPr>
        <w:t>Our</w:t>
      </w:r>
      <w:r w:rsidR="002D089B">
        <w:rPr>
          <w:sz w:val="24"/>
          <w:szCs w:val="24"/>
          <w:lang w:val="en-US"/>
        </w:rPr>
        <w:t xml:space="preserve"> onboard </w:t>
      </w:r>
      <w:r w:rsidR="00A3000C">
        <w:rPr>
          <w:sz w:val="24"/>
          <w:szCs w:val="24"/>
          <w:lang w:val="en-US"/>
        </w:rPr>
        <w:t>cabin concept will be enhanced</w:t>
      </w:r>
      <w:r w:rsidR="002D089B">
        <w:rPr>
          <w:sz w:val="24"/>
          <w:szCs w:val="24"/>
          <w:lang w:val="en-US"/>
        </w:rPr>
        <w:t xml:space="preserve"> </w:t>
      </w:r>
      <w:r w:rsidR="00E32FCA">
        <w:rPr>
          <w:sz w:val="24"/>
          <w:szCs w:val="24"/>
          <w:lang w:val="en-US"/>
        </w:rPr>
        <w:t xml:space="preserve">offering comfortable and relaxing day and </w:t>
      </w:r>
      <w:r w:rsidR="00A3000C">
        <w:rPr>
          <w:sz w:val="24"/>
          <w:szCs w:val="24"/>
          <w:lang w:val="en-US"/>
        </w:rPr>
        <w:t>over</w:t>
      </w:r>
      <w:r w:rsidR="00E32FCA">
        <w:rPr>
          <w:sz w:val="24"/>
          <w:szCs w:val="24"/>
          <w:lang w:val="en-US"/>
        </w:rPr>
        <w:t>night crossing</w:t>
      </w:r>
      <w:r w:rsidR="002D089B">
        <w:rPr>
          <w:sz w:val="24"/>
          <w:szCs w:val="24"/>
          <w:lang w:val="en-US"/>
        </w:rPr>
        <w:t xml:space="preserve"> options</w:t>
      </w:r>
      <w:r w:rsidR="00E32FCA">
        <w:rPr>
          <w:sz w:val="24"/>
          <w:szCs w:val="24"/>
          <w:lang w:val="en-US"/>
        </w:rPr>
        <w:t>.</w:t>
      </w:r>
      <w:r w:rsidR="00AC70E9">
        <w:rPr>
          <w:sz w:val="24"/>
          <w:szCs w:val="24"/>
          <w:lang w:val="en-US"/>
        </w:rPr>
        <w:t xml:space="preserve">  </w:t>
      </w:r>
      <w:r w:rsidR="00E32FCA">
        <w:rPr>
          <w:sz w:val="24"/>
          <w:szCs w:val="24"/>
          <w:lang w:val="en-US"/>
        </w:rPr>
        <w:t>The ships</w:t>
      </w:r>
      <w:r w:rsidR="00B80C63">
        <w:rPr>
          <w:sz w:val="24"/>
          <w:szCs w:val="24"/>
          <w:lang w:val="en-US"/>
        </w:rPr>
        <w:t xml:space="preserve"> will be </w:t>
      </w:r>
      <w:r w:rsidR="002D089B">
        <w:rPr>
          <w:sz w:val="24"/>
          <w:szCs w:val="24"/>
          <w:lang w:val="en-US"/>
        </w:rPr>
        <w:t>‘</w:t>
      </w:r>
      <w:r w:rsidR="00B80C63">
        <w:rPr>
          <w:sz w:val="24"/>
          <w:szCs w:val="24"/>
          <w:lang w:val="en-US"/>
        </w:rPr>
        <w:t>drive-through</w:t>
      </w:r>
      <w:r w:rsidR="002D089B">
        <w:rPr>
          <w:sz w:val="24"/>
          <w:szCs w:val="24"/>
          <w:lang w:val="en-US"/>
        </w:rPr>
        <w:t>’</w:t>
      </w:r>
      <w:r w:rsidR="00B80C63">
        <w:rPr>
          <w:sz w:val="24"/>
          <w:szCs w:val="24"/>
          <w:lang w:val="en-US"/>
        </w:rPr>
        <w:t xml:space="preserve"> </w:t>
      </w:r>
      <w:r w:rsidR="00DB3FB3">
        <w:rPr>
          <w:sz w:val="24"/>
          <w:szCs w:val="24"/>
          <w:lang w:val="en-US"/>
        </w:rPr>
        <w:t>making the</w:t>
      </w:r>
      <w:r w:rsidR="00E32FCA">
        <w:rPr>
          <w:sz w:val="24"/>
          <w:szCs w:val="24"/>
          <w:lang w:val="en-US"/>
        </w:rPr>
        <w:t xml:space="preserve"> loading and disembarkation processes faster and smoother for vehicles</w:t>
      </w:r>
      <w:r w:rsidR="00AC70E9">
        <w:rPr>
          <w:sz w:val="24"/>
          <w:szCs w:val="24"/>
          <w:lang w:val="en-US"/>
        </w:rPr>
        <w:t xml:space="preserve">.”  </w:t>
      </w:r>
    </w:p>
    <w:p w14:paraId="54AEA04C" w14:textId="77777777" w:rsidR="00AC70E9" w:rsidRDefault="00AC70E9" w:rsidP="00905157">
      <w:pPr>
        <w:rPr>
          <w:sz w:val="24"/>
          <w:szCs w:val="24"/>
          <w:lang w:val="en-US"/>
        </w:rPr>
      </w:pPr>
    </w:p>
    <w:p w14:paraId="5BA06492" w14:textId="640B4986" w:rsidR="00905157" w:rsidRDefault="00AC70E9" w:rsidP="00905157">
      <w:pPr>
        <w:rPr>
          <w:sz w:val="24"/>
          <w:szCs w:val="24"/>
          <w:lang w:val="en-US"/>
        </w:rPr>
      </w:pPr>
      <w:r>
        <w:rPr>
          <w:sz w:val="24"/>
          <w:szCs w:val="24"/>
          <w:lang w:val="en-US"/>
        </w:rPr>
        <w:t>Paul Grant added: “</w:t>
      </w:r>
      <w:r w:rsidR="00E32FCA">
        <w:rPr>
          <w:sz w:val="24"/>
          <w:szCs w:val="24"/>
          <w:lang w:val="en-US"/>
        </w:rPr>
        <w:t xml:space="preserve">This expansion </w:t>
      </w:r>
      <w:proofErr w:type="spellStart"/>
      <w:r w:rsidR="00E32FCA">
        <w:rPr>
          <w:sz w:val="24"/>
          <w:szCs w:val="24"/>
          <w:lang w:val="en-US"/>
        </w:rPr>
        <w:t>programme</w:t>
      </w:r>
      <w:proofErr w:type="spellEnd"/>
      <w:r w:rsidR="00E32FCA">
        <w:rPr>
          <w:sz w:val="24"/>
          <w:szCs w:val="24"/>
          <w:lang w:val="en-US"/>
        </w:rPr>
        <w:t xml:space="preserve"> </w:t>
      </w:r>
      <w:r w:rsidR="00BD18A7">
        <w:rPr>
          <w:sz w:val="24"/>
          <w:szCs w:val="24"/>
          <w:lang w:val="en-US"/>
        </w:rPr>
        <w:t xml:space="preserve">comes on the back of the recent purchase of our Superfast </w:t>
      </w:r>
      <w:r w:rsidR="003051BE">
        <w:rPr>
          <w:sz w:val="24"/>
          <w:szCs w:val="24"/>
          <w:lang w:val="en-US"/>
        </w:rPr>
        <w:t>ships on the Cairnryan - Belfast</w:t>
      </w:r>
      <w:r w:rsidR="00BD18A7">
        <w:rPr>
          <w:sz w:val="24"/>
          <w:szCs w:val="24"/>
          <w:lang w:val="en-US"/>
        </w:rPr>
        <w:t xml:space="preserve"> service</w:t>
      </w:r>
      <w:r>
        <w:rPr>
          <w:sz w:val="24"/>
          <w:szCs w:val="24"/>
          <w:lang w:val="en-US"/>
        </w:rPr>
        <w:t xml:space="preserve"> which not only </w:t>
      </w:r>
      <w:r w:rsidR="00BD18A7">
        <w:rPr>
          <w:sz w:val="24"/>
          <w:szCs w:val="24"/>
          <w:lang w:val="en-US"/>
        </w:rPr>
        <w:t>enabl</w:t>
      </w:r>
      <w:r>
        <w:rPr>
          <w:sz w:val="24"/>
          <w:szCs w:val="24"/>
          <w:lang w:val="en-US"/>
        </w:rPr>
        <w:t xml:space="preserve">es </w:t>
      </w:r>
      <w:r w:rsidR="00BD18A7">
        <w:rPr>
          <w:sz w:val="24"/>
          <w:szCs w:val="24"/>
          <w:lang w:val="en-US"/>
        </w:rPr>
        <w:t xml:space="preserve">Stena Line to deliver </w:t>
      </w:r>
      <w:r w:rsidR="00905157">
        <w:rPr>
          <w:sz w:val="24"/>
          <w:szCs w:val="24"/>
          <w:lang w:val="en-US"/>
        </w:rPr>
        <w:t xml:space="preserve">a high-quality product for </w:t>
      </w:r>
      <w:r w:rsidR="00BD18A7">
        <w:rPr>
          <w:sz w:val="24"/>
          <w:szCs w:val="24"/>
          <w:lang w:val="en-US"/>
        </w:rPr>
        <w:t xml:space="preserve">freight and travel </w:t>
      </w:r>
      <w:r w:rsidR="00905157">
        <w:rPr>
          <w:sz w:val="24"/>
          <w:szCs w:val="24"/>
          <w:lang w:val="en-US"/>
        </w:rPr>
        <w:t xml:space="preserve">customers </w:t>
      </w:r>
      <w:r w:rsidR="00BD18A7">
        <w:rPr>
          <w:sz w:val="24"/>
          <w:szCs w:val="24"/>
          <w:lang w:val="en-US"/>
        </w:rPr>
        <w:t xml:space="preserve">now </w:t>
      </w:r>
      <w:r>
        <w:rPr>
          <w:sz w:val="24"/>
          <w:szCs w:val="24"/>
          <w:lang w:val="en-US"/>
        </w:rPr>
        <w:t xml:space="preserve">but </w:t>
      </w:r>
      <w:r w:rsidR="00905157">
        <w:rPr>
          <w:sz w:val="24"/>
          <w:szCs w:val="24"/>
          <w:lang w:val="en-US"/>
        </w:rPr>
        <w:t>also lay</w:t>
      </w:r>
      <w:r w:rsidR="009D47E6">
        <w:rPr>
          <w:sz w:val="24"/>
          <w:szCs w:val="24"/>
          <w:lang w:val="en-US"/>
        </w:rPr>
        <w:t xml:space="preserve">s </w:t>
      </w:r>
      <w:r w:rsidR="00905157">
        <w:rPr>
          <w:sz w:val="24"/>
          <w:szCs w:val="24"/>
          <w:lang w:val="en-US"/>
        </w:rPr>
        <w:t xml:space="preserve">the </w:t>
      </w:r>
      <w:r w:rsidR="009D47E6">
        <w:rPr>
          <w:sz w:val="24"/>
          <w:szCs w:val="24"/>
          <w:lang w:val="en-US"/>
        </w:rPr>
        <w:t xml:space="preserve">foundation </w:t>
      </w:r>
      <w:r w:rsidR="00905157">
        <w:rPr>
          <w:sz w:val="24"/>
          <w:szCs w:val="24"/>
          <w:lang w:val="en-US"/>
        </w:rPr>
        <w:t>for continued future growth</w:t>
      </w:r>
      <w:r>
        <w:rPr>
          <w:sz w:val="24"/>
          <w:szCs w:val="24"/>
          <w:lang w:val="en-US"/>
        </w:rPr>
        <w:t xml:space="preserve"> in the region</w:t>
      </w:r>
      <w:r w:rsidR="00AE06AF">
        <w:rPr>
          <w:sz w:val="24"/>
          <w:szCs w:val="24"/>
          <w:lang w:val="en-US"/>
        </w:rPr>
        <w:t>.</w:t>
      </w:r>
      <w:r w:rsidR="00905157">
        <w:rPr>
          <w:sz w:val="24"/>
          <w:szCs w:val="24"/>
          <w:lang w:val="en-US"/>
        </w:rPr>
        <w:t xml:space="preserve">” </w:t>
      </w:r>
    </w:p>
    <w:p w14:paraId="333F2A27" w14:textId="77777777" w:rsidR="00905157" w:rsidRDefault="00905157" w:rsidP="00905157">
      <w:pPr>
        <w:rPr>
          <w:b/>
          <w:bCs/>
          <w:sz w:val="24"/>
          <w:szCs w:val="24"/>
          <w:lang w:val="en-US"/>
        </w:rPr>
      </w:pPr>
      <w:r>
        <w:rPr>
          <w:b/>
          <w:bCs/>
          <w:sz w:val="24"/>
          <w:szCs w:val="24"/>
          <w:lang w:val="en-US"/>
        </w:rPr>
        <w:t xml:space="preserve">                                     </w:t>
      </w:r>
    </w:p>
    <w:p w14:paraId="1940F057" w14:textId="44309466" w:rsidR="00905157" w:rsidRDefault="00905157" w:rsidP="00905157">
      <w:pPr>
        <w:rPr>
          <w:sz w:val="24"/>
          <w:szCs w:val="24"/>
          <w:lang w:val="en-US"/>
        </w:rPr>
      </w:pPr>
      <w:r>
        <w:rPr>
          <w:sz w:val="24"/>
          <w:szCs w:val="24"/>
          <w:lang w:val="en-US"/>
        </w:rPr>
        <w:t>These new vessels will have capacity for 1 000 passengers, 120 cars as well as 3 100 freight lane met</w:t>
      </w:r>
      <w:r w:rsidR="00B52B53">
        <w:rPr>
          <w:sz w:val="24"/>
          <w:szCs w:val="24"/>
          <w:lang w:val="en-US"/>
        </w:rPr>
        <w:t>ers</w:t>
      </w:r>
      <w:r>
        <w:rPr>
          <w:sz w:val="24"/>
          <w:szCs w:val="24"/>
          <w:lang w:val="en-US"/>
        </w:rPr>
        <w:t xml:space="preserve">. </w:t>
      </w:r>
    </w:p>
    <w:p w14:paraId="6B50E8BC" w14:textId="584E3BB4" w:rsidR="00905157" w:rsidRDefault="00905157" w:rsidP="00905157">
      <w:pPr>
        <w:rPr>
          <w:b/>
          <w:i/>
          <w:sz w:val="24"/>
          <w:szCs w:val="24"/>
          <w:lang w:val="en-US"/>
        </w:rPr>
      </w:pPr>
    </w:p>
    <w:p w14:paraId="19FD57CE" w14:textId="77777777" w:rsidR="00905157" w:rsidRPr="00370684" w:rsidRDefault="00905157" w:rsidP="00905157">
      <w:pPr>
        <w:rPr>
          <w:b/>
          <w:i/>
          <w:sz w:val="24"/>
          <w:szCs w:val="24"/>
          <w:lang w:val="en-US"/>
        </w:rPr>
      </w:pPr>
      <w:r w:rsidRPr="00370684">
        <w:rPr>
          <w:b/>
          <w:i/>
          <w:sz w:val="24"/>
          <w:szCs w:val="24"/>
          <w:lang w:val="en-US"/>
        </w:rPr>
        <w:t>-ctd</w:t>
      </w:r>
    </w:p>
    <w:p w14:paraId="271E35B5" w14:textId="77777777" w:rsidR="00905157" w:rsidRPr="00370684" w:rsidRDefault="00905157" w:rsidP="00905157">
      <w:pPr>
        <w:rPr>
          <w:b/>
          <w:i/>
          <w:sz w:val="24"/>
          <w:szCs w:val="24"/>
          <w:lang w:val="en-US"/>
        </w:rPr>
      </w:pPr>
    </w:p>
    <w:p w14:paraId="0F9B73EB" w14:textId="77777777" w:rsidR="00DC01DB" w:rsidRDefault="00DC01DB" w:rsidP="00905157">
      <w:pPr>
        <w:rPr>
          <w:sz w:val="24"/>
          <w:szCs w:val="24"/>
          <w:lang w:val="en-US"/>
        </w:rPr>
      </w:pPr>
    </w:p>
    <w:p w14:paraId="6862B93A" w14:textId="77777777" w:rsidR="00DC01DB" w:rsidRDefault="00DC01DB" w:rsidP="00905157">
      <w:pPr>
        <w:rPr>
          <w:sz w:val="24"/>
          <w:szCs w:val="24"/>
          <w:lang w:val="en-US"/>
        </w:rPr>
      </w:pPr>
    </w:p>
    <w:p w14:paraId="6C90B656" w14:textId="7A40FF41" w:rsidR="00905157" w:rsidRDefault="003051BE" w:rsidP="00905157">
      <w:pPr>
        <w:rPr>
          <w:sz w:val="24"/>
          <w:szCs w:val="24"/>
          <w:lang w:val="en-US"/>
        </w:rPr>
      </w:pPr>
      <w:r>
        <w:rPr>
          <w:sz w:val="24"/>
          <w:szCs w:val="24"/>
          <w:lang w:val="en-US"/>
        </w:rPr>
        <w:t>Patrick Walters, COO of Peel Ports</w:t>
      </w:r>
      <w:r w:rsidR="00905157">
        <w:rPr>
          <w:sz w:val="24"/>
          <w:szCs w:val="24"/>
          <w:lang w:val="en-US"/>
        </w:rPr>
        <w:t xml:space="preserve"> commented: “We are delighted th</w:t>
      </w:r>
      <w:r>
        <w:rPr>
          <w:sz w:val="24"/>
          <w:szCs w:val="24"/>
          <w:lang w:val="en-US"/>
        </w:rPr>
        <w:t>at Stena Line has chosen Birkenhead</w:t>
      </w:r>
      <w:r w:rsidR="00905157">
        <w:rPr>
          <w:sz w:val="24"/>
          <w:szCs w:val="24"/>
          <w:lang w:val="en-US"/>
        </w:rPr>
        <w:t xml:space="preserve"> for further expansion and we’re working jointly to develop new port facilities that will help enable growth.   This is a significant investment in and </w:t>
      </w:r>
      <w:r>
        <w:rPr>
          <w:sz w:val="24"/>
          <w:szCs w:val="24"/>
          <w:lang w:val="en-US"/>
        </w:rPr>
        <w:t>enhancement for freight and tourism</w:t>
      </w:r>
      <w:r w:rsidR="00905157">
        <w:rPr>
          <w:sz w:val="24"/>
          <w:szCs w:val="24"/>
          <w:lang w:val="en-US"/>
        </w:rPr>
        <w:t>.  We look forward to welcoming the new vessel</w:t>
      </w:r>
      <w:r>
        <w:rPr>
          <w:sz w:val="24"/>
          <w:szCs w:val="24"/>
          <w:lang w:val="en-US"/>
        </w:rPr>
        <w:t xml:space="preserve">s and the associated benefits they will bring. </w:t>
      </w:r>
      <w:r w:rsidR="00905157">
        <w:rPr>
          <w:sz w:val="24"/>
          <w:szCs w:val="24"/>
          <w:lang w:val="en-US"/>
        </w:rPr>
        <w:t xml:space="preserve">”  </w:t>
      </w:r>
    </w:p>
    <w:p w14:paraId="06AFED98" w14:textId="77777777" w:rsidR="00905157" w:rsidRDefault="00905157" w:rsidP="00905157">
      <w:pPr>
        <w:rPr>
          <w:sz w:val="24"/>
          <w:szCs w:val="24"/>
          <w:lang w:val="en-US"/>
        </w:rPr>
      </w:pPr>
    </w:p>
    <w:p w14:paraId="263A8682" w14:textId="77777777" w:rsidR="00905157" w:rsidRDefault="00905157" w:rsidP="00905157">
      <w:pPr>
        <w:rPr>
          <w:sz w:val="24"/>
          <w:szCs w:val="24"/>
          <w:lang w:val="en-US"/>
        </w:rPr>
      </w:pPr>
      <w:r>
        <w:rPr>
          <w:sz w:val="24"/>
          <w:szCs w:val="24"/>
          <w:lang w:val="en-US"/>
        </w:rPr>
        <w:t>The new vessels under construction are being built in line with Stena Line’s strategic business focuses on sustainability and digitilisation. The target is that the vessels will be absolute state-of-the-art in efficiency, flexibility and customer service.</w:t>
      </w:r>
    </w:p>
    <w:p w14:paraId="2E46FC19" w14:textId="77777777" w:rsidR="00905157" w:rsidRDefault="00905157" w:rsidP="00905157">
      <w:pPr>
        <w:rPr>
          <w:b/>
          <w:bCs/>
          <w:sz w:val="24"/>
          <w:szCs w:val="24"/>
          <w:lang w:val="en-US"/>
        </w:rPr>
      </w:pPr>
    </w:p>
    <w:p w14:paraId="744220DF" w14:textId="27652EE6" w:rsidR="00905157" w:rsidRDefault="00905157" w:rsidP="00905157">
      <w:pPr>
        <w:rPr>
          <w:sz w:val="24"/>
          <w:szCs w:val="24"/>
          <w:lang w:val="en-US"/>
        </w:rPr>
      </w:pPr>
      <w:r>
        <w:rPr>
          <w:sz w:val="24"/>
          <w:szCs w:val="24"/>
          <w:lang w:val="en-US"/>
        </w:rPr>
        <w:t xml:space="preserve">“Our new RoPax ferries will be among the most energy efficient in the world with significantly lower CO2 emissions per freight unit against comparable RoPax tonnage. Our aim is to lead the shipping industry in sustainability and digital development and set new industry standards when it comes to operational performance and emissions.  The vessels will run on traditional fuel but are designed to the class notation ‘gas ready’ and are also prepared for </w:t>
      </w:r>
      <w:r w:rsidR="00370684">
        <w:rPr>
          <w:sz w:val="24"/>
          <w:szCs w:val="24"/>
          <w:lang w:val="en-US"/>
        </w:rPr>
        <w:t xml:space="preserve">catalytic </w:t>
      </w:r>
      <w:r>
        <w:rPr>
          <w:sz w:val="24"/>
          <w:szCs w:val="24"/>
          <w:lang w:val="en-US"/>
        </w:rPr>
        <w:t xml:space="preserve">scrubbers, thus giving us increased flexibility for the future.  </w:t>
      </w:r>
      <w:r>
        <w:rPr>
          <w:color w:val="000000"/>
          <w:sz w:val="24"/>
          <w:szCs w:val="24"/>
          <w:lang w:val="en-US"/>
        </w:rPr>
        <w:t xml:space="preserve"> We are also placing heavy emphasis on developing a range of exciting new digital features which will provide our customers with unique additional services connected with their journey as well as developing a new, integrated digital onboard experience”, </w:t>
      </w:r>
      <w:r>
        <w:rPr>
          <w:sz w:val="24"/>
          <w:szCs w:val="24"/>
          <w:lang w:val="en-US"/>
        </w:rPr>
        <w:t>said Niclas Mårtensson.</w:t>
      </w:r>
    </w:p>
    <w:p w14:paraId="27F40A64" w14:textId="77777777" w:rsidR="00905157" w:rsidRDefault="00905157" w:rsidP="00905157">
      <w:pPr>
        <w:rPr>
          <w:sz w:val="24"/>
          <w:szCs w:val="24"/>
          <w:lang w:val="en-US"/>
        </w:rPr>
      </w:pPr>
    </w:p>
    <w:p w14:paraId="583F7013" w14:textId="3D00CEBD" w:rsidR="00905157" w:rsidRDefault="00905157" w:rsidP="00905157">
      <w:pPr>
        <w:rPr>
          <w:sz w:val="24"/>
          <w:szCs w:val="24"/>
        </w:rPr>
      </w:pPr>
      <w:bookmarkStart w:id="1" w:name="_Hlk505000560"/>
      <w:r>
        <w:rPr>
          <w:sz w:val="24"/>
          <w:szCs w:val="24"/>
        </w:rPr>
        <w:t xml:space="preserve">Stena Line is currently the largest ferry operator on the Irish Sea, offering the biggest fleet and the widest </w:t>
      </w:r>
      <w:r w:rsidR="003051BE">
        <w:rPr>
          <w:sz w:val="24"/>
          <w:szCs w:val="24"/>
        </w:rPr>
        <w:t>choice of routes between Ireland to Britain including Liverpool and Heysham to Belfast, Cairnryan to Belfast, Holyhead to Dublin and Fishguard</w:t>
      </w:r>
      <w:r>
        <w:rPr>
          <w:sz w:val="24"/>
          <w:szCs w:val="24"/>
        </w:rPr>
        <w:t xml:space="preserve"> to </w:t>
      </w:r>
      <w:r w:rsidR="003051BE">
        <w:rPr>
          <w:sz w:val="24"/>
          <w:szCs w:val="24"/>
        </w:rPr>
        <w:t>Rosslare</w:t>
      </w:r>
      <w:r>
        <w:rPr>
          <w:sz w:val="24"/>
          <w:szCs w:val="24"/>
        </w:rPr>
        <w:t xml:space="preserve"> routes, a total of 232 weekly</w:t>
      </w:r>
      <w:r w:rsidR="003051BE">
        <w:rPr>
          <w:sz w:val="24"/>
          <w:szCs w:val="24"/>
        </w:rPr>
        <w:t xml:space="preserve"> sailing options between Britain and Ireland</w:t>
      </w:r>
      <w:r>
        <w:rPr>
          <w:sz w:val="24"/>
          <w:szCs w:val="24"/>
        </w:rPr>
        <w:t xml:space="preserve">. </w:t>
      </w:r>
      <w:bookmarkEnd w:id="1"/>
    </w:p>
    <w:p w14:paraId="14BB6943" w14:textId="77777777" w:rsidR="00905157" w:rsidRDefault="00905157" w:rsidP="00905157"/>
    <w:p w14:paraId="74C1F971" w14:textId="77777777" w:rsidR="00905157" w:rsidRDefault="00905157" w:rsidP="00905157">
      <w:pPr>
        <w:rPr>
          <w:b/>
          <w:bCs/>
          <w:sz w:val="24"/>
          <w:szCs w:val="24"/>
        </w:rPr>
      </w:pPr>
      <w:r>
        <w:rPr>
          <w:b/>
          <w:bCs/>
          <w:sz w:val="24"/>
          <w:szCs w:val="24"/>
        </w:rPr>
        <w:t>-ends</w:t>
      </w:r>
    </w:p>
    <w:p w14:paraId="508B568A" w14:textId="77777777" w:rsidR="00905157" w:rsidRDefault="00905157" w:rsidP="00905157">
      <w:pPr>
        <w:rPr>
          <w:b/>
          <w:bCs/>
          <w:sz w:val="24"/>
          <w:szCs w:val="24"/>
        </w:rPr>
      </w:pPr>
    </w:p>
    <w:p w14:paraId="0C83DAF5" w14:textId="77777777" w:rsidR="00905157" w:rsidRDefault="00905157" w:rsidP="00905157">
      <w:pPr>
        <w:rPr>
          <w:sz w:val="24"/>
          <w:szCs w:val="24"/>
        </w:rPr>
      </w:pPr>
    </w:p>
    <w:p w14:paraId="39738EEB" w14:textId="7D39C159" w:rsidR="00905157" w:rsidRDefault="00905157" w:rsidP="00905157">
      <w:pPr>
        <w:rPr>
          <w:b/>
          <w:bCs/>
          <w:sz w:val="24"/>
          <w:szCs w:val="24"/>
        </w:rPr>
      </w:pPr>
      <w:r>
        <w:rPr>
          <w:b/>
          <w:bCs/>
          <w:sz w:val="24"/>
          <w:szCs w:val="24"/>
        </w:rPr>
        <w:t>NOTE TO EDITOR: For further information please contact Lawrence Duffy of Duffy Rafferty Communications on Belfast +44</w:t>
      </w:r>
      <w:r w:rsidR="00370684">
        <w:rPr>
          <w:b/>
          <w:bCs/>
          <w:sz w:val="24"/>
          <w:szCs w:val="24"/>
        </w:rPr>
        <w:t xml:space="preserve"> </w:t>
      </w:r>
      <w:r>
        <w:rPr>
          <w:b/>
          <w:bCs/>
          <w:sz w:val="24"/>
          <w:szCs w:val="24"/>
        </w:rPr>
        <w:t>(0) 28 9073 0880</w:t>
      </w:r>
    </w:p>
    <w:p w14:paraId="213EA3C4" w14:textId="77777777" w:rsidR="00905157" w:rsidRDefault="00905157" w:rsidP="00905157">
      <w:pPr>
        <w:rPr>
          <w:b/>
          <w:bCs/>
          <w:sz w:val="24"/>
          <w:szCs w:val="24"/>
        </w:rPr>
      </w:pPr>
    </w:p>
    <w:p w14:paraId="7B1D5A3C" w14:textId="77777777" w:rsidR="00905157" w:rsidRDefault="00905157" w:rsidP="00905157">
      <w:pPr>
        <w:rPr>
          <w:b/>
          <w:bCs/>
          <w:sz w:val="24"/>
          <w:szCs w:val="24"/>
        </w:rPr>
      </w:pPr>
    </w:p>
    <w:p w14:paraId="301BAD4E" w14:textId="77777777" w:rsidR="00905157" w:rsidRDefault="00905157" w:rsidP="00905157">
      <w:pPr>
        <w:rPr>
          <w:b/>
          <w:bCs/>
          <w:sz w:val="28"/>
          <w:szCs w:val="28"/>
        </w:rPr>
      </w:pPr>
      <w:r>
        <w:rPr>
          <w:b/>
          <w:bCs/>
          <w:sz w:val="28"/>
          <w:szCs w:val="28"/>
        </w:rPr>
        <w:t>E-Flexer Series Ship Stats</w:t>
      </w:r>
    </w:p>
    <w:p w14:paraId="30D44667" w14:textId="77777777" w:rsidR="00905157" w:rsidRDefault="00905157" w:rsidP="00905157">
      <w:pPr>
        <w:rPr>
          <w:b/>
          <w:bCs/>
          <w:sz w:val="28"/>
          <w:szCs w:val="28"/>
        </w:rPr>
      </w:pPr>
    </w:p>
    <w:p w14:paraId="5A9DB8AE" w14:textId="77777777" w:rsidR="00905157" w:rsidRDefault="00905157" w:rsidP="00905157">
      <w:pPr>
        <w:rPr>
          <w:sz w:val="24"/>
          <w:szCs w:val="24"/>
        </w:rPr>
      </w:pPr>
      <w:r>
        <w:rPr>
          <w:b/>
          <w:bCs/>
          <w:sz w:val="24"/>
          <w:szCs w:val="24"/>
        </w:rPr>
        <w:t xml:space="preserve">Length:            </w:t>
      </w:r>
      <w:r>
        <w:rPr>
          <w:sz w:val="24"/>
          <w:szCs w:val="24"/>
        </w:rPr>
        <w:t>214,5 m</w:t>
      </w:r>
    </w:p>
    <w:p w14:paraId="6FC2CE30" w14:textId="77777777" w:rsidR="00905157" w:rsidRDefault="00905157" w:rsidP="00905157">
      <w:pPr>
        <w:rPr>
          <w:sz w:val="24"/>
          <w:szCs w:val="24"/>
        </w:rPr>
      </w:pPr>
      <w:r>
        <w:rPr>
          <w:b/>
          <w:bCs/>
          <w:sz w:val="24"/>
          <w:szCs w:val="24"/>
        </w:rPr>
        <w:t xml:space="preserve">Draught:         </w:t>
      </w:r>
      <w:r>
        <w:rPr>
          <w:sz w:val="24"/>
          <w:szCs w:val="24"/>
        </w:rPr>
        <w:t>6,4 m</w:t>
      </w:r>
    </w:p>
    <w:p w14:paraId="1F6D059E" w14:textId="77777777" w:rsidR="00905157" w:rsidRDefault="00905157" w:rsidP="00905157">
      <w:pPr>
        <w:rPr>
          <w:sz w:val="24"/>
          <w:szCs w:val="24"/>
        </w:rPr>
      </w:pPr>
      <w:r>
        <w:rPr>
          <w:b/>
          <w:bCs/>
          <w:sz w:val="24"/>
          <w:szCs w:val="24"/>
        </w:rPr>
        <w:t xml:space="preserve">Breadth:         </w:t>
      </w:r>
      <w:r>
        <w:rPr>
          <w:sz w:val="24"/>
          <w:szCs w:val="24"/>
        </w:rPr>
        <w:t>27,8 m</w:t>
      </w:r>
    </w:p>
    <w:p w14:paraId="347D53BE" w14:textId="77777777" w:rsidR="00905157" w:rsidRDefault="00905157" w:rsidP="00905157">
      <w:pPr>
        <w:rPr>
          <w:sz w:val="24"/>
          <w:szCs w:val="24"/>
        </w:rPr>
      </w:pPr>
      <w:r>
        <w:rPr>
          <w:b/>
          <w:bCs/>
          <w:sz w:val="24"/>
          <w:szCs w:val="24"/>
        </w:rPr>
        <w:t xml:space="preserve">Capacity:         </w:t>
      </w:r>
      <w:r>
        <w:rPr>
          <w:sz w:val="24"/>
          <w:szCs w:val="24"/>
        </w:rPr>
        <w:t>3100 lane meter + 120 cars, 927 passengers (ex crew), 175 cabins</w:t>
      </w:r>
    </w:p>
    <w:p w14:paraId="47027597" w14:textId="77777777" w:rsidR="00905157" w:rsidRDefault="00905157" w:rsidP="00905157">
      <w:pPr>
        <w:rPr>
          <w:sz w:val="24"/>
          <w:szCs w:val="24"/>
        </w:rPr>
      </w:pPr>
      <w:r>
        <w:rPr>
          <w:b/>
          <w:bCs/>
          <w:sz w:val="24"/>
          <w:szCs w:val="24"/>
        </w:rPr>
        <w:t xml:space="preserve">No of decks:   </w:t>
      </w:r>
      <w:r>
        <w:rPr>
          <w:sz w:val="24"/>
          <w:szCs w:val="24"/>
        </w:rPr>
        <w:t>3 + car deck on dk 7</w:t>
      </w:r>
    </w:p>
    <w:p w14:paraId="44660C54" w14:textId="77777777" w:rsidR="00905157" w:rsidRDefault="00905157" w:rsidP="00905157">
      <w:pPr>
        <w:rPr>
          <w:sz w:val="24"/>
          <w:szCs w:val="24"/>
        </w:rPr>
      </w:pPr>
      <w:r>
        <w:rPr>
          <w:b/>
          <w:bCs/>
          <w:sz w:val="24"/>
          <w:szCs w:val="24"/>
        </w:rPr>
        <w:t xml:space="preserve">Free height:    </w:t>
      </w:r>
      <w:r>
        <w:rPr>
          <w:sz w:val="24"/>
          <w:szCs w:val="24"/>
        </w:rPr>
        <w:t>5,2 m on dk 3+5</w:t>
      </w:r>
    </w:p>
    <w:p w14:paraId="7E246206" w14:textId="77777777" w:rsidR="0046089A" w:rsidRDefault="00905157" w:rsidP="00905157">
      <w:pPr>
        <w:rPr>
          <w:sz w:val="24"/>
          <w:szCs w:val="24"/>
        </w:rPr>
      </w:pPr>
      <w:r>
        <w:rPr>
          <w:b/>
          <w:bCs/>
          <w:sz w:val="24"/>
          <w:szCs w:val="24"/>
        </w:rPr>
        <w:t xml:space="preserve">Engines:          </w:t>
      </w:r>
      <w:r>
        <w:rPr>
          <w:sz w:val="24"/>
          <w:szCs w:val="24"/>
        </w:rPr>
        <w:t>2 x V12 4-stroke diesel</w:t>
      </w:r>
    </w:p>
    <w:p w14:paraId="25914BAC" w14:textId="2F0C206E" w:rsidR="00742A7B" w:rsidRDefault="00905157">
      <w:r>
        <w:rPr>
          <w:b/>
          <w:bCs/>
          <w:sz w:val="24"/>
          <w:szCs w:val="24"/>
        </w:rPr>
        <w:t xml:space="preserve">Speed:             </w:t>
      </w:r>
      <w:r>
        <w:rPr>
          <w:sz w:val="24"/>
          <w:szCs w:val="24"/>
        </w:rPr>
        <w:t>22 knots</w:t>
      </w:r>
    </w:p>
    <w:sectPr w:rsidR="00742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90C"/>
    <w:rsid w:val="00005FE9"/>
    <w:rsid w:val="0010690C"/>
    <w:rsid w:val="002D089B"/>
    <w:rsid w:val="002D6A7E"/>
    <w:rsid w:val="003051BE"/>
    <w:rsid w:val="00370684"/>
    <w:rsid w:val="0046089A"/>
    <w:rsid w:val="006271F6"/>
    <w:rsid w:val="006D767A"/>
    <w:rsid w:val="00742A7B"/>
    <w:rsid w:val="00804DEA"/>
    <w:rsid w:val="00905157"/>
    <w:rsid w:val="009D47E6"/>
    <w:rsid w:val="00A3000C"/>
    <w:rsid w:val="00AC70E9"/>
    <w:rsid w:val="00AE06AF"/>
    <w:rsid w:val="00B52B53"/>
    <w:rsid w:val="00B80C63"/>
    <w:rsid w:val="00BD18A7"/>
    <w:rsid w:val="00DB3FB3"/>
    <w:rsid w:val="00DC01DB"/>
    <w:rsid w:val="00E32FCA"/>
    <w:rsid w:val="00E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8226"/>
  <w15:docId w15:val="{E18B0525-46CA-4D57-846C-92C2935C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15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05157"/>
    <w:rPr>
      <w:sz w:val="20"/>
      <w:szCs w:val="20"/>
      <w:lang w:eastAsia="en-US"/>
    </w:rPr>
  </w:style>
  <w:style w:type="character" w:customStyle="1" w:styleId="CommentTextChar">
    <w:name w:val="Comment Text Char"/>
    <w:basedOn w:val="DefaultParagraphFont"/>
    <w:link w:val="CommentText"/>
    <w:uiPriority w:val="99"/>
    <w:semiHidden/>
    <w:rsid w:val="00905157"/>
    <w:rPr>
      <w:rFonts w:ascii="Calibri" w:hAnsi="Calibri" w:cs="Calibri"/>
      <w:sz w:val="20"/>
      <w:szCs w:val="20"/>
    </w:rPr>
  </w:style>
  <w:style w:type="character" w:styleId="CommentReference">
    <w:name w:val="annotation reference"/>
    <w:basedOn w:val="DefaultParagraphFont"/>
    <w:uiPriority w:val="99"/>
    <w:semiHidden/>
    <w:unhideWhenUsed/>
    <w:rsid w:val="00905157"/>
  </w:style>
  <w:style w:type="paragraph" w:styleId="BalloonText">
    <w:name w:val="Balloon Text"/>
    <w:basedOn w:val="Normal"/>
    <w:link w:val="BalloonTextChar"/>
    <w:uiPriority w:val="99"/>
    <w:semiHidden/>
    <w:unhideWhenUsed/>
    <w:rsid w:val="00905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15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Duffy</dc:creator>
  <cp:lastModifiedBy>Lawrence Duffy</cp:lastModifiedBy>
  <cp:revision>4</cp:revision>
  <dcterms:created xsi:type="dcterms:W3CDTF">2018-06-11T12:47:00Z</dcterms:created>
  <dcterms:modified xsi:type="dcterms:W3CDTF">2018-06-11T14:59:00Z</dcterms:modified>
</cp:coreProperties>
</file>