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32" w:rsidRPr="00815D32" w:rsidRDefault="00815D32" w:rsidP="00815D32">
      <w:pPr>
        <w:spacing w:line="240" w:lineRule="auto"/>
        <w:rPr>
          <w:b/>
          <w:sz w:val="40"/>
          <w:szCs w:val="40"/>
        </w:rPr>
      </w:pPr>
      <w:r w:rsidRPr="00815D32">
        <w:rPr>
          <w:b/>
          <w:sz w:val="40"/>
          <w:szCs w:val="40"/>
        </w:rPr>
        <w:t>Göteborg vill arrangera internationellt megaevenemang 2022</w:t>
      </w:r>
    </w:p>
    <w:p w:rsidR="00815D32" w:rsidRPr="00A60E69" w:rsidRDefault="00815D32" w:rsidP="00815D32">
      <w:pPr>
        <w:rPr>
          <w:b/>
          <w:szCs w:val="20"/>
        </w:rPr>
      </w:pPr>
      <w:r w:rsidRPr="00A60E69">
        <w:rPr>
          <w:b/>
          <w:szCs w:val="20"/>
        </w:rPr>
        <w:t xml:space="preserve">Göteborg inleder en förstudie av </w:t>
      </w:r>
      <w:proofErr w:type="spellStart"/>
      <w:r w:rsidRPr="00A60E69">
        <w:rPr>
          <w:b/>
          <w:szCs w:val="20"/>
        </w:rPr>
        <w:t>European</w:t>
      </w:r>
      <w:proofErr w:type="spellEnd"/>
      <w:r w:rsidRPr="00A60E69">
        <w:rPr>
          <w:b/>
          <w:szCs w:val="20"/>
        </w:rPr>
        <w:t xml:space="preserve"> Sports Championships (ESC) 2022. Det är ett nytt megaevenemang som skapats av flera europeiska idrottsförbund tillsammans med Europeiska TV-unionen (EBU). Det </w:t>
      </w:r>
      <w:r>
        <w:rPr>
          <w:b/>
          <w:szCs w:val="20"/>
        </w:rPr>
        <w:t>är</w:t>
      </w:r>
      <w:r w:rsidRPr="00A60E69">
        <w:rPr>
          <w:b/>
          <w:szCs w:val="20"/>
        </w:rPr>
        <w:t xml:space="preserve"> sju EM som går parallellt med cirka 4 500 idrottare.</w:t>
      </w:r>
    </w:p>
    <w:p w:rsidR="00815D32" w:rsidRPr="00A60E69" w:rsidRDefault="00815D32" w:rsidP="00815D32">
      <w:pPr>
        <w:rPr>
          <w:szCs w:val="20"/>
        </w:rPr>
      </w:pPr>
      <w:proofErr w:type="spellStart"/>
      <w:r w:rsidRPr="00A60E69">
        <w:rPr>
          <w:szCs w:val="20"/>
        </w:rPr>
        <w:t>European</w:t>
      </w:r>
      <w:proofErr w:type="spellEnd"/>
      <w:r w:rsidRPr="00A60E69">
        <w:rPr>
          <w:szCs w:val="20"/>
        </w:rPr>
        <w:t xml:space="preserve"> Sports Championships (ESC) ska arrangeras vart fjärde år med start augusti 2018, då som ett samarrangemang mellan Berlin och Glasgow. Aktuella idrotter är friidrott, simning, golf, cykling, gymnastik, triathlon och rodd, totalt </w:t>
      </w:r>
      <w:r>
        <w:rPr>
          <w:szCs w:val="20"/>
        </w:rPr>
        <w:t>deltar</w:t>
      </w:r>
      <w:r w:rsidRPr="00A60E69">
        <w:rPr>
          <w:szCs w:val="20"/>
        </w:rPr>
        <w:t xml:space="preserve"> cirka 4 500 idrottare. </w:t>
      </w:r>
    </w:p>
    <w:p w:rsidR="00815D32" w:rsidRPr="00A60E69" w:rsidRDefault="00815D32" w:rsidP="00815D32">
      <w:pPr>
        <w:rPr>
          <w:szCs w:val="20"/>
        </w:rPr>
      </w:pPr>
      <w:r w:rsidRPr="00A60E69">
        <w:rPr>
          <w:szCs w:val="20"/>
        </w:rPr>
        <w:t xml:space="preserve">Evenemanget är ett nytt megaevenemang inom den internationella idrotten, som skapats av Europeiska Friidrottsförbundet, Europeiska Simförbundet och </w:t>
      </w:r>
      <w:proofErr w:type="spellStart"/>
      <w:r w:rsidRPr="00A60E69">
        <w:rPr>
          <w:szCs w:val="20"/>
        </w:rPr>
        <w:t>European</w:t>
      </w:r>
      <w:proofErr w:type="spellEnd"/>
      <w:r w:rsidRPr="00A60E69">
        <w:rPr>
          <w:szCs w:val="20"/>
        </w:rPr>
        <w:t xml:space="preserve"> Broadcasting Union (EBU). Konceptet innebär i korthet att ett antal förbund samkör sina respektive EM. Samma tidsperiod, gemensam marknadsföringsplattform och gemensamma TV-sändningar. Men helt individuella arrangemang. Som svenska SM-veckan i megaformat.  </w:t>
      </w:r>
    </w:p>
    <w:p w:rsidR="00815D32" w:rsidRPr="00A60E69" w:rsidRDefault="00815D32" w:rsidP="00815D32">
      <w:pPr>
        <w:rPr>
          <w:szCs w:val="20"/>
        </w:rPr>
      </w:pPr>
      <w:r w:rsidRPr="00A60E69">
        <w:rPr>
          <w:szCs w:val="20"/>
        </w:rPr>
        <w:t xml:space="preserve">Syftet är att stärka medieintresset för idrotterna, bredda publikintresse och sponsorsamarbete och stärka idrotternas varumärke tillsammans. </w:t>
      </w:r>
    </w:p>
    <w:p w:rsidR="00815D32" w:rsidRPr="00A60E69" w:rsidRDefault="00815D32" w:rsidP="00815D32">
      <w:pPr>
        <w:rPr>
          <w:szCs w:val="20"/>
        </w:rPr>
      </w:pPr>
      <w:r w:rsidRPr="00A60E69">
        <w:rPr>
          <w:szCs w:val="20"/>
        </w:rPr>
        <w:t>Göteborgs intresse för ESC 2022 väcktes efter den nedlagda VM i friidrott 2021-ansökan då Göteborg &amp; Co och SFIF tillsammans diskuterade frågan om ett framtida EM i friidrott. I så fall var 2022 första möjliga mästerskap att söka.</w:t>
      </w:r>
    </w:p>
    <w:p w:rsidR="00815D32" w:rsidRPr="00A60E69" w:rsidRDefault="00815D32" w:rsidP="00815D32">
      <w:pPr>
        <w:rPr>
          <w:szCs w:val="20"/>
        </w:rPr>
      </w:pPr>
      <w:r>
        <w:rPr>
          <w:szCs w:val="20"/>
        </w:rPr>
        <w:t xml:space="preserve">Med anledning av etableringen av ESC behöver </w:t>
      </w:r>
      <w:r w:rsidRPr="00A60E69">
        <w:rPr>
          <w:szCs w:val="20"/>
        </w:rPr>
        <w:t xml:space="preserve">alla </w:t>
      </w:r>
      <w:r>
        <w:rPr>
          <w:szCs w:val="20"/>
        </w:rPr>
        <w:t>nationsförbund</w:t>
      </w:r>
      <w:r w:rsidRPr="00A60E69">
        <w:rPr>
          <w:szCs w:val="20"/>
        </w:rPr>
        <w:t xml:space="preserve"> som anmält intresse för EM i friidrott 2022 ta ställning till </w:t>
      </w:r>
      <w:r>
        <w:rPr>
          <w:szCs w:val="20"/>
        </w:rPr>
        <w:t xml:space="preserve">om de </w:t>
      </w:r>
      <w:r w:rsidRPr="00A60E69">
        <w:rPr>
          <w:szCs w:val="20"/>
        </w:rPr>
        <w:t xml:space="preserve">även </w:t>
      </w:r>
      <w:r>
        <w:rPr>
          <w:szCs w:val="20"/>
        </w:rPr>
        <w:t xml:space="preserve">är intresserade av </w:t>
      </w:r>
      <w:r w:rsidRPr="00A60E69">
        <w:rPr>
          <w:szCs w:val="20"/>
        </w:rPr>
        <w:t xml:space="preserve">arrangera ESC 2022. En officiell intresseanmälan till </w:t>
      </w:r>
      <w:r>
        <w:rPr>
          <w:szCs w:val="20"/>
        </w:rPr>
        <w:t xml:space="preserve">Europeiska Friidrottsförbundet angående EM i friidrott </w:t>
      </w:r>
      <w:r w:rsidRPr="00A60E69">
        <w:rPr>
          <w:szCs w:val="20"/>
        </w:rPr>
        <w:t xml:space="preserve">är gjord av SFIF och som följd av detta gav Göteborg &amp; </w:t>
      </w:r>
      <w:proofErr w:type="spellStart"/>
      <w:r w:rsidRPr="00A60E69">
        <w:rPr>
          <w:szCs w:val="20"/>
        </w:rPr>
        <w:t>Co:s</w:t>
      </w:r>
      <w:proofErr w:type="spellEnd"/>
      <w:r w:rsidRPr="00A60E69">
        <w:rPr>
          <w:szCs w:val="20"/>
        </w:rPr>
        <w:t xml:space="preserve"> styrelse bolaget i uppdrag genomföra en förstudie i syfte att utreda Göteborgs förutsättningar för att arrangera ESC 2022.</w:t>
      </w:r>
    </w:p>
    <w:p w:rsidR="00815D32" w:rsidRPr="00A60E69" w:rsidRDefault="00815D32" w:rsidP="00815D32">
      <w:pPr>
        <w:rPr>
          <w:szCs w:val="20"/>
        </w:rPr>
      </w:pPr>
      <w:r w:rsidRPr="00A60E69">
        <w:rPr>
          <w:szCs w:val="20"/>
        </w:rPr>
        <w:t>Det kunde snabbt konstateras att Göteborg inte kan vara ensam arrangörsstad. Därför kommer förstudien att genomföras tillsammans med Region Skåne</w:t>
      </w:r>
      <w:r w:rsidR="00D57714">
        <w:rPr>
          <w:szCs w:val="20"/>
        </w:rPr>
        <w:t>s eventbolag Event in Skåne</w:t>
      </w:r>
      <w:r w:rsidRPr="00A60E69">
        <w:rPr>
          <w:szCs w:val="20"/>
        </w:rPr>
        <w:t xml:space="preserve"> och Malmö Stad. </w:t>
      </w:r>
    </w:p>
    <w:p w:rsidR="00815D32" w:rsidRPr="00815D32" w:rsidRDefault="00815D32" w:rsidP="00815D32">
      <w:pPr>
        <w:spacing w:before="0" w:after="200" w:line="276" w:lineRule="auto"/>
        <w:rPr>
          <w:szCs w:val="20"/>
        </w:rPr>
      </w:pPr>
      <w:r>
        <w:rPr>
          <w:szCs w:val="20"/>
        </w:rPr>
        <w:t xml:space="preserve">– </w:t>
      </w:r>
      <w:r w:rsidRPr="00815D32">
        <w:rPr>
          <w:szCs w:val="20"/>
        </w:rPr>
        <w:t>Det är ett enormt evenemang, ett nytt koncept, ett helt nytt megaevenemang som kräver stor organisation och flera olika arenor. Vi är glada för, och trygga med, a</w:t>
      </w:r>
      <w:r w:rsidR="00D57714">
        <w:rPr>
          <w:szCs w:val="20"/>
        </w:rPr>
        <w:t xml:space="preserve">tt Event in </w:t>
      </w:r>
      <w:bookmarkStart w:id="0" w:name="_GoBack"/>
      <w:bookmarkEnd w:id="0"/>
      <w:r w:rsidRPr="00815D32">
        <w:rPr>
          <w:szCs w:val="20"/>
        </w:rPr>
        <w:t>Skåne och Malmö Stad vill samverka med oss i denna mycket spännande förstudie, säger Camilla Nyman VD på Göteborg &amp; Co.</w:t>
      </w:r>
    </w:p>
    <w:p w:rsidR="00815D32" w:rsidRPr="00A60E69" w:rsidRDefault="00815D32" w:rsidP="00815D32">
      <w:pPr>
        <w:rPr>
          <w:szCs w:val="20"/>
        </w:rPr>
      </w:pPr>
      <w:r w:rsidRPr="00A60E69">
        <w:rPr>
          <w:szCs w:val="20"/>
        </w:rPr>
        <w:lastRenderedPageBreak/>
        <w:t xml:space="preserve">Förstudien ska vara klar senast i september 2016 då en officiell bekräftelse på intresseanmälan ska göras. Budprocessen startar efter det, och beslut om arrangör av ESC 2022 </w:t>
      </w:r>
      <w:r>
        <w:rPr>
          <w:szCs w:val="20"/>
        </w:rPr>
        <w:t xml:space="preserve">kommer preliminärt att </w:t>
      </w:r>
      <w:r w:rsidRPr="00A60E69">
        <w:rPr>
          <w:szCs w:val="20"/>
        </w:rPr>
        <w:t xml:space="preserve">tas i november 2017. </w:t>
      </w:r>
    </w:p>
    <w:p w:rsidR="00815D32" w:rsidRPr="00815D32" w:rsidRDefault="00815D32" w:rsidP="00815D32">
      <w:pPr>
        <w:spacing w:before="0" w:after="200" w:line="276" w:lineRule="auto"/>
        <w:rPr>
          <w:szCs w:val="20"/>
        </w:rPr>
      </w:pPr>
      <w:r>
        <w:rPr>
          <w:szCs w:val="20"/>
        </w:rPr>
        <w:t xml:space="preserve">– </w:t>
      </w:r>
      <w:r w:rsidRPr="00815D32">
        <w:rPr>
          <w:szCs w:val="20"/>
        </w:rPr>
        <w:t>Den europeiska friidrotten har tagit ett kraftfullt initiativ i utvecklingen av internationella idrottsevenemang och vi ser fram emot arbetet med förstudien, säger Toralf Nilsson, ordförande i Svenska Friidrottsförbundet. Det ligger helt i linje med förbundets strategi att regelbundet ha internationella friidrottsmästerskap i Sverige.</w:t>
      </w:r>
    </w:p>
    <w:p w:rsidR="00815D32" w:rsidRPr="00A60E69" w:rsidRDefault="00815D32" w:rsidP="00815D32">
      <w:pPr>
        <w:rPr>
          <w:szCs w:val="20"/>
        </w:rPr>
      </w:pPr>
      <w:r>
        <w:rPr>
          <w:szCs w:val="20"/>
        </w:rPr>
        <w:t>M</w:t>
      </w:r>
      <w:r w:rsidRPr="00A60E69">
        <w:rPr>
          <w:szCs w:val="20"/>
        </w:rPr>
        <w:t>er information</w:t>
      </w:r>
      <w:r>
        <w:rPr>
          <w:szCs w:val="20"/>
        </w:rPr>
        <w:t>:</w:t>
      </w:r>
      <w:r w:rsidRPr="00A60E69">
        <w:rPr>
          <w:szCs w:val="20"/>
        </w:rPr>
        <w:t xml:space="preserve"> </w:t>
      </w:r>
      <w:hyperlink r:id="rId8" w:history="1">
        <w:r w:rsidRPr="00A60E69">
          <w:rPr>
            <w:rStyle w:val="Hyperlnk"/>
            <w:szCs w:val="20"/>
          </w:rPr>
          <w:t>www.europeansportschampionships.com</w:t>
        </w:r>
      </w:hyperlink>
    </w:p>
    <w:p w:rsidR="00815D32" w:rsidRDefault="00815D32" w:rsidP="00815D32">
      <w:pPr>
        <w:rPr>
          <w:szCs w:val="20"/>
        </w:rPr>
      </w:pPr>
      <w:r w:rsidRPr="00A60E69">
        <w:rPr>
          <w:szCs w:val="20"/>
        </w:rPr>
        <w:t xml:space="preserve">Kontaktpersoner: </w:t>
      </w:r>
      <w:r w:rsidRPr="00A60E69">
        <w:rPr>
          <w:szCs w:val="20"/>
        </w:rPr>
        <w:tab/>
      </w:r>
    </w:p>
    <w:p w:rsidR="00815D32" w:rsidRPr="00A60E69" w:rsidRDefault="00815D32" w:rsidP="00815D32">
      <w:pPr>
        <w:rPr>
          <w:szCs w:val="20"/>
        </w:rPr>
      </w:pPr>
      <w:r w:rsidRPr="00A60E69">
        <w:rPr>
          <w:szCs w:val="20"/>
        </w:rPr>
        <w:t>Camilla Nyman,</w:t>
      </w:r>
      <w:r>
        <w:rPr>
          <w:szCs w:val="20"/>
        </w:rPr>
        <w:t xml:space="preserve"> VD</w:t>
      </w:r>
      <w:r w:rsidRPr="00A60E69">
        <w:rPr>
          <w:szCs w:val="20"/>
        </w:rPr>
        <w:t xml:space="preserve"> Göteborg &amp; Co, 0702-61 09 03</w:t>
      </w:r>
      <w:r w:rsidRPr="00A60E69">
        <w:rPr>
          <w:szCs w:val="20"/>
        </w:rPr>
        <w:br/>
        <w:t xml:space="preserve">Toralf Nilsson, </w:t>
      </w:r>
      <w:r>
        <w:rPr>
          <w:szCs w:val="20"/>
        </w:rPr>
        <w:t xml:space="preserve">ordf. </w:t>
      </w:r>
      <w:r w:rsidRPr="00A60E69">
        <w:rPr>
          <w:szCs w:val="20"/>
        </w:rPr>
        <w:t>SFIF, 0708-79 01 98</w:t>
      </w:r>
    </w:p>
    <w:p w:rsidR="00815D32" w:rsidRPr="006F384D" w:rsidRDefault="00815D32" w:rsidP="00815D32">
      <w:pPr>
        <w:rPr>
          <w:szCs w:val="20"/>
        </w:rPr>
      </w:pPr>
    </w:p>
    <w:p w:rsidR="00A06F53" w:rsidRPr="00815D32" w:rsidRDefault="00A06F53" w:rsidP="00815D32">
      <w:pPr>
        <w:ind w:left="-993"/>
        <w:rPr>
          <w:rFonts w:ascii="Arial" w:hAnsi="Arial" w:cs="Arial"/>
          <w:szCs w:val="20"/>
        </w:rPr>
      </w:pPr>
    </w:p>
    <w:sectPr w:rsidR="00A06F53" w:rsidRPr="00815D32" w:rsidSect="00815D32">
      <w:headerReference w:type="default" r:id="rId9"/>
      <w:footerReference w:type="default" r:id="rId10"/>
      <w:headerReference w:type="first" r:id="rId11"/>
      <w:footerReference w:type="first" r:id="rId12"/>
      <w:pgSz w:w="11906" w:h="16838" w:code="9"/>
      <w:pgMar w:top="2835" w:right="1416" w:bottom="2268" w:left="2694"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53" w:rsidRDefault="00A06F53">
      <w:r>
        <w:separator/>
      </w:r>
    </w:p>
  </w:endnote>
  <w:endnote w:type="continuationSeparator" w:id="0">
    <w:p w:rsidR="00A06F53" w:rsidRDefault="00A0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3C5860">
    <w:pPr>
      <w:pStyle w:val="Sidfot"/>
      <w:ind w:left="-20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fot"/>
      <w:spacing w:before="0" w:after="0"/>
      <w:ind w:left="-1990"/>
    </w:pPr>
    <w:r>
      <w:rPr>
        <w:noProof/>
      </w:rPr>
      <w:drawing>
        <wp:inline distT="0" distB="0" distL="0" distR="0" wp14:anchorId="69A30C1D" wp14:editId="2F149797">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53" w:rsidRDefault="00A06F53">
      <w:r>
        <w:separator/>
      </w:r>
    </w:p>
  </w:footnote>
  <w:footnote w:type="continuationSeparator" w:id="0">
    <w:p w:rsidR="00A06F53" w:rsidRDefault="00A0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huvud"/>
      <w:spacing w:before="0" w:after="0" w:line="240" w:lineRule="auto"/>
      <w:ind w:left="-1990"/>
    </w:pPr>
    <w:r>
      <w:rPr>
        <w:noProof/>
      </w:rPr>
      <w:drawing>
        <wp:inline distT="0" distB="0" distL="0" distR="0" wp14:anchorId="1EDACA22" wp14:editId="4A8937F1">
          <wp:extent cx="1800225" cy="752475"/>
          <wp:effectExtent l="0" t="0" r="9525" b="9525"/>
          <wp:docPr id="1" name="Bild 1"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76630E">
    <w:pPr>
      <w:pStyle w:val="Sidhuvud"/>
      <w:spacing w:before="0" w:after="0" w:line="240" w:lineRule="auto"/>
      <w:ind w:left="-1990"/>
    </w:pPr>
    <w:r>
      <w:rPr>
        <w:noProof/>
      </w:rPr>
      <w:drawing>
        <wp:inline distT="0" distB="0" distL="0" distR="0" wp14:anchorId="0D33FE3B" wp14:editId="1EACE392">
          <wp:extent cx="1800225" cy="752475"/>
          <wp:effectExtent l="0" t="0" r="9525" b="9525"/>
          <wp:docPr id="2" name="Bild 2"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076"/>
    <w:multiLevelType w:val="singleLevel"/>
    <w:tmpl w:val="EDA68E8C"/>
    <w:lvl w:ilvl="0">
      <w:start w:val="1"/>
      <w:numFmt w:val="decimal"/>
      <w:lvlText w:val="%1."/>
      <w:lvlJc w:val="left"/>
      <w:pPr>
        <w:tabs>
          <w:tab w:val="num" w:pos="360"/>
        </w:tabs>
        <w:ind w:left="360" w:hanging="360"/>
      </w:pPr>
    </w:lvl>
  </w:abstractNum>
  <w:abstractNum w:abstractNumId="1">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52B121B3"/>
    <w:multiLevelType w:val="hybridMultilevel"/>
    <w:tmpl w:val="00DC4022"/>
    <w:lvl w:ilvl="0" w:tplc="D270C60A">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6C03"/>
    <w:rsid w:val="001F72FA"/>
    <w:rsid w:val="002624C7"/>
    <w:rsid w:val="002F20A3"/>
    <w:rsid w:val="003244CB"/>
    <w:rsid w:val="00342B2C"/>
    <w:rsid w:val="0038225F"/>
    <w:rsid w:val="003A62A9"/>
    <w:rsid w:val="003C5860"/>
    <w:rsid w:val="003D2531"/>
    <w:rsid w:val="00403DCA"/>
    <w:rsid w:val="00430F96"/>
    <w:rsid w:val="00455569"/>
    <w:rsid w:val="004B58A8"/>
    <w:rsid w:val="00505294"/>
    <w:rsid w:val="0052784D"/>
    <w:rsid w:val="005536B9"/>
    <w:rsid w:val="00590098"/>
    <w:rsid w:val="00593491"/>
    <w:rsid w:val="005C4920"/>
    <w:rsid w:val="005F0967"/>
    <w:rsid w:val="00601931"/>
    <w:rsid w:val="00625409"/>
    <w:rsid w:val="006362FD"/>
    <w:rsid w:val="00657BEF"/>
    <w:rsid w:val="00670712"/>
    <w:rsid w:val="0068203A"/>
    <w:rsid w:val="00685F60"/>
    <w:rsid w:val="006C1C1D"/>
    <w:rsid w:val="006F28DA"/>
    <w:rsid w:val="006F60AE"/>
    <w:rsid w:val="00701DD4"/>
    <w:rsid w:val="0076630E"/>
    <w:rsid w:val="00766E4B"/>
    <w:rsid w:val="00780392"/>
    <w:rsid w:val="00781E41"/>
    <w:rsid w:val="007D24CC"/>
    <w:rsid w:val="00802711"/>
    <w:rsid w:val="0080551E"/>
    <w:rsid w:val="00815D32"/>
    <w:rsid w:val="00823478"/>
    <w:rsid w:val="00865042"/>
    <w:rsid w:val="008817B6"/>
    <w:rsid w:val="008B26C4"/>
    <w:rsid w:val="00911321"/>
    <w:rsid w:val="00921E13"/>
    <w:rsid w:val="009A6C45"/>
    <w:rsid w:val="009B5745"/>
    <w:rsid w:val="009E1594"/>
    <w:rsid w:val="00A06F53"/>
    <w:rsid w:val="00A633C7"/>
    <w:rsid w:val="00AB7773"/>
    <w:rsid w:val="00AD17D3"/>
    <w:rsid w:val="00B055B4"/>
    <w:rsid w:val="00B1425F"/>
    <w:rsid w:val="00B62265"/>
    <w:rsid w:val="00B83B01"/>
    <w:rsid w:val="00BA7241"/>
    <w:rsid w:val="00BF5C5F"/>
    <w:rsid w:val="00BF6436"/>
    <w:rsid w:val="00C718B6"/>
    <w:rsid w:val="00C83769"/>
    <w:rsid w:val="00C85381"/>
    <w:rsid w:val="00C87342"/>
    <w:rsid w:val="00C932EA"/>
    <w:rsid w:val="00CC7E8F"/>
    <w:rsid w:val="00D45A0E"/>
    <w:rsid w:val="00D57714"/>
    <w:rsid w:val="00DC0C7E"/>
    <w:rsid w:val="00DC3FE3"/>
    <w:rsid w:val="00DD2DA0"/>
    <w:rsid w:val="00E07B2F"/>
    <w:rsid w:val="00E24B05"/>
    <w:rsid w:val="00EA55D6"/>
    <w:rsid w:val="00EA75C9"/>
    <w:rsid w:val="00EC0ACA"/>
    <w:rsid w:val="00EC7793"/>
    <w:rsid w:val="00F06365"/>
    <w:rsid w:val="00F169FF"/>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sportschampionship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E794DB4C.dotm</Template>
  <TotalTime>4</TotalTime>
  <Pages>2</Pages>
  <Words>430</Words>
  <Characters>2657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Stefan Gadd</cp:lastModifiedBy>
  <cp:revision>3</cp:revision>
  <cp:lastPrinted>2011-12-08T14:24:00Z</cp:lastPrinted>
  <dcterms:created xsi:type="dcterms:W3CDTF">2016-02-03T07:31:00Z</dcterms:created>
  <dcterms:modified xsi:type="dcterms:W3CDTF">2016-02-03T13:19:00Z</dcterms:modified>
</cp:coreProperties>
</file>