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0267D66" w14:textId="77777777" w:rsidR="00B667FA" w:rsidRDefault="00B667FA" w:rsidP="00B667FA">
      <w:pPr>
        <w:rPr>
          <w:b/>
          <w:sz w:val="40"/>
          <w:szCs w:val="40"/>
        </w:rPr>
      </w:pPr>
    </w:p>
    <w:p w14:paraId="5FA568E7" w14:textId="77777777" w:rsidR="00B667FA" w:rsidRDefault="00B667FA" w:rsidP="00B667FA">
      <w:pPr>
        <w:rPr>
          <w:b/>
          <w:sz w:val="40"/>
          <w:szCs w:val="40"/>
        </w:rPr>
      </w:pPr>
    </w:p>
    <w:p w14:paraId="67B63E42" w14:textId="77777777" w:rsidR="00B667FA" w:rsidRPr="00477A59" w:rsidRDefault="00B667FA" w:rsidP="00B667FA">
      <w:pPr>
        <w:rPr>
          <w:rFonts w:ascii="Helvetica" w:hAnsi="Helvetica"/>
          <w:sz w:val="18"/>
          <w:szCs w:val="18"/>
        </w:rPr>
      </w:pPr>
      <w:r w:rsidRPr="00477A59">
        <w:rPr>
          <w:rFonts w:ascii="Helvetica" w:hAnsi="Helvetica"/>
          <w:sz w:val="18"/>
          <w:szCs w:val="18"/>
        </w:rPr>
        <w:t>P</w:t>
      </w:r>
      <w:r>
        <w:rPr>
          <w:rFonts w:ascii="Helvetica" w:hAnsi="Helvetica"/>
          <w:sz w:val="18"/>
          <w:szCs w:val="18"/>
        </w:rPr>
        <w:t>ressrelease från Klingel 2019-09-</w:t>
      </w:r>
      <w:r w:rsidR="00973E3E">
        <w:rPr>
          <w:rFonts w:ascii="Helvetica" w:hAnsi="Helvetica"/>
          <w:sz w:val="18"/>
          <w:szCs w:val="18"/>
        </w:rPr>
        <w:t>17</w:t>
      </w:r>
      <w:bookmarkStart w:id="0" w:name="_GoBack"/>
      <w:bookmarkEnd w:id="0"/>
      <w:r>
        <w:rPr>
          <w:rFonts w:ascii="Helvetica" w:hAnsi="Helvetica"/>
          <w:sz w:val="18"/>
          <w:szCs w:val="18"/>
        </w:rPr>
        <w:tab/>
      </w:r>
      <w:r>
        <w:rPr>
          <w:rFonts w:ascii="Helvetica" w:hAnsi="Helvetica"/>
          <w:sz w:val="18"/>
          <w:szCs w:val="18"/>
        </w:rPr>
        <w:tab/>
        <w:t xml:space="preserve"> </w:t>
      </w:r>
      <w:r>
        <w:rPr>
          <w:rFonts w:ascii="Helvetica" w:hAnsi="Helvetica"/>
          <w:noProof/>
          <w:sz w:val="18"/>
          <w:szCs w:val="18"/>
          <w:lang w:val="de-DE" w:eastAsia="de-DE"/>
        </w:rPr>
        <w:drawing>
          <wp:inline distT="0" distB="0" distL="0" distR="0" wp14:anchorId="7523A09B" wp14:editId="72D542E8">
            <wp:extent cx="2217878" cy="613381"/>
            <wp:effectExtent l="0" t="0" r="0"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_KL_Logo_RGB_neg_300 Kopie.tiff"/>
                    <pic:cNvPicPr/>
                  </pic:nvPicPr>
                  <pic:blipFill>
                    <a:blip r:embed="rId5">
                      <a:extLst>
                        <a:ext uri="{28A0092B-C50C-407E-A947-70E740481C1C}">
                          <a14:useLocalDpi xmlns:a14="http://schemas.microsoft.com/office/drawing/2010/main" val="0"/>
                        </a:ext>
                      </a:extLst>
                    </a:blip>
                    <a:stretch>
                      <a:fillRect/>
                    </a:stretch>
                  </pic:blipFill>
                  <pic:spPr>
                    <a:xfrm>
                      <a:off x="0" y="0"/>
                      <a:ext cx="2218395" cy="613524"/>
                    </a:xfrm>
                    <a:prstGeom prst="rect">
                      <a:avLst/>
                    </a:prstGeom>
                  </pic:spPr>
                </pic:pic>
              </a:graphicData>
            </a:graphic>
          </wp:inline>
        </w:drawing>
      </w:r>
      <w:r w:rsidRPr="00477A59">
        <w:rPr>
          <w:rFonts w:ascii="Helvetica" w:hAnsi="Helvetica"/>
          <w:sz w:val="18"/>
          <w:szCs w:val="18"/>
        </w:rPr>
        <w:t xml:space="preserve">    </w:t>
      </w:r>
    </w:p>
    <w:p w14:paraId="557F581F" w14:textId="77777777" w:rsidR="00B667FA" w:rsidRDefault="00B667FA" w:rsidP="00B667FA">
      <w:pPr>
        <w:rPr>
          <w:rFonts w:ascii="Helvetica" w:hAnsi="Helvetica"/>
          <w:sz w:val="18"/>
          <w:szCs w:val="18"/>
        </w:rPr>
      </w:pPr>
    </w:p>
    <w:p w14:paraId="1164778E" w14:textId="77777777" w:rsidR="00B667FA" w:rsidRDefault="00B667FA" w:rsidP="00B667FA">
      <w:pPr>
        <w:rPr>
          <w:rFonts w:ascii="Helvetica" w:hAnsi="Helvetica"/>
          <w:sz w:val="18"/>
          <w:szCs w:val="18"/>
        </w:rPr>
      </w:pPr>
    </w:p>
    <w:p w14:paraId="564B3157" w14:textId="77777777" w:rsidR="00B667FA" w:rsidRPr="00477A59" w:rsidRDefault="00B667FA" w:rsidP="00B667FA">
      <w:pPr>
        <w:rPr>
          <w:rFonts w:ascii="Helvetica" w:hAnsi="Helvetica"/>
          <w:b/>
          <w:sz w:val="40"/>
          <w:szCs w:val="40"/>
        </w:rPr>
      </w:pPr>
    </w:p>
    <w:p w14:paraId="1DB0BDA2" w14:textId="77777777" w:rsidR="00B667FA" w:rsidRPr="00177DBD" w:rsidRDefault="00B667FA" w:rsidP="00B667FA">
      <w:pPr>
        <w:rPr>
          <w:rFonts w:ascii="Times" w:hAnsi="Times" w:cs="Times New Roman"/>
          <w:sz w:val="20"/>
          <w:szCs w:val="20"/>
        </w:rPr>
      </w:pPr>
      <w:r w:rsidRPr="00177DBD">
        <w:rPr>
          <w:rFonts w:ascii="Arial" w:hAnsi="Arial" w:cs="Times New Roman"/>
          <w:b/>
          <w:bCs/>
          <w:color w:val="000000"/>
          <w:sz w:val="40"/>
          <w:szCs w:val="40"/>
        </w:rPr>
        <w:t>Plaggen som får dig att glänsa på festen i höst</w:t>
      </w:r>
    </w:p>
    <w:p w14:paraId="2067C054" w14:textId="77777777" w:rsidR="00B667FA" w:rsidRPr="00477A59" w:rsidRDefault="00B667FA" w:rsidP="00B667FA">
      <w:pPr>
        <w:rPr>
          <w:rFonts w:ascii="Helvetica" w:hAnsi="Helvetica"/>
          <w:b/>
          <w:sz w:val="40"/>
          <w:szCs w:val="40"/>
        </w:rPr>
      </w:pPr>
    </w:p>
    <w:p w14:paraId="474A0D23" w14:textId="77777777" w:rsidR="00B667FA" w:rsidRPr="00177DBD" w:rsidRDefault="00B667FA" w:rsidP="00B667FA">
      <w:pPr>
        <w:rPr>
          <w:rFonts w:ascii="Times" w:hAnsi="Times" w:cs="Times New Roman"/>
          <w:sz w:val="20"/>
          <w:szCs w:val="20"/>
        </w:rPr>
      </w:pPr>
      <w:r w:rsidRPr="00177DBD">
        <w:rPr>
          <w:rFonts w:ascii="Arial" w:hAnsi="Arial" w:cs="Times New Roman"/>
          <w:b/>
          <w:bCs/>
          <w:color w:val="000000"/>
          <w:sz w:val="22"/>
          <w:szCs w:val="22"/>
        </w:rPr>
        <w:t xml:space="preserve">Med hösten kommer också mörkret och vi nordbor gör då allt för att förgylla veckorna och lysa upp vardagen med hjälp av värmande ljus, middagar med nära och kära, nya kläder och sist men inte minst </w:t>
      </w:r>
      <w:r>
        <w:rPr>
          <w:rFonts w:ascii="Arial" w:hAnsi="Arial" w:cs="Times New Roman"/>
          <w:b/>
          <w:bCs/>
          <w:color w:val="000000"/>
          <w:sz w:val="22"/>
          <w:szCs w:val="22"/>
        </w:rPr>
        <w:t>–</w:t>
      </w:r>
      <w:r w:rsidRPr="00177DBD">
        <w:rPr>
          <w:rFonts w:ascii="Arial" w:hAnsi="Arial" w:cs="Times New Roman"/>
          <w:b/>
          <w:bCs/>
          <w:color w:val="000000"/>
          <w:sz w:val="22"/>
          <w:szCs w:val="22"/>
        </w:rPr>
        <w:t xml:space="preserve"> fest! Klingel har tagit en titt på vad du ska bära för att glänsa lite extra på höstens kalas. </w:t>
      </w:r>
    </w:p>
    <w:p w14:paraId="7EE6E183" w14:textId="77777777" w:rsidR="00B667FA" w:rsidRDefault="00B667FA" w:rsidP="00B667FA">
      <w:pPr>
        <w:rPr>
          <w:rFonts w:ascii="Helvetica" w:hAnsi="Helvetica"/>
          <w:b/>
        </w:rPr>
      </w:pPr>
    </w:p>
    <w:p w14:paraId="7A664AB5" w14:textId="77777777" w:rsidR="00B667FA" w:rsidRDefault="00B667FA" w:rsidP="00B667FA">
      <w:pPr>
        <w:rPr>
          <w:rFonts w:ascii="Arial" w:hAnsi="Arial" w:cs="Times New Roman"/>
          <w:color w:val="000000"/>
          <w:sz w:val="22"/>
          <w:szCs w:val="22"/>
        </w:rPr>
      </w:pPr>
      <w:r w:rsidRPr="00177DBD">
        <w:rPr>
          <w:rFonts w:ascii="Arial" w:hAnsi="Arial" w:cs="Times New Roman"/>
          <w:color w:val="000000"/>
          <w:sz w:val="22"/>
          <w:szCs w:val="22"/>
        </w:rPr>
        <w:t xml:space="preserve">I Klingels tidigare trendspaning såg vi att modehösten 2019 bjuder på härligt bäriga färger. Lila, cerise och </w:t>
      </w:r>
      <w:r w:rsidRPr="00BE0231">
        <w:rPr>
          <w:rFonts w:ascii="Arial" w:hAnsi="Arial" w:cs="Times New Roman"/>
          <w:color w:val="000000"/>
          <w:sz w:val="22"/>
          <w:szCs w:val="22"/>
        </w:rPr>
        <w:t>bourgogne</w:t>
      </w:r>
      <w:r w:rsidRPr="00177DBD">
        <w:rPr>
          <w:rFonts w:ascii="Arial" w:hAnsi="Arial" w:cs="Times New Roman"/>
          <w:color w:val="000000"/>
          <w:sz w:val="22"/>
          <w:szCs w:val="22"/>
        </w:rPr>
        <w:t xml:space="preserve"> har tagit över catwalken, tillsammans med silvertonat och glencheckrutigt. Vill man köra på ett säkert kort är någon av dessa tre färger och mönster det självklara valet under det kommande halvåret. Men hur ska man då bära dessa plagg om man vill känna sig riktigt elegant på höstens och vinterns alla fester? Vi ger dig här några enkla tips på hur du klär dig rätt och får folk att vända sig om av beundran! </w:t>
      </w:r>
    </w:p>
    <w:p w14:paraId="414D0627" w14:textId="77777777" w:rsidR="00B667FA" w:rsidRDefault="00B667FA" w:rsidP="00B667FA">
      <w:pPr>
        <w:rPr>
          <w:rFonts w:ascii="Helvetica" w:hAnsi="Helvetica"/>
        </w:rPr>
      </w:pPr>
    </w:p>
    <w:p w14:paraId="42F1DE82" w14:textId="77777777" w:rsidR="00B667FA" w:rsidRDefault="00B667FA" w:rsidP="00B667FA">
      <w:pPr>
        <w:rPr>
          <w:rFonts w:ascii="Arial" w:hAnsi="Arial" w:cs="Times New Roman"/>
          <w:b/>
          <w:bCs/>
          <w:color w:val="000000"/>
          <w:sz w:val="22"/>
          <w:szCs w:val="22"/>
        </w:rPr>
      </w:pPr>
      <w:r w:rsidRPr="00177DBD">
        <w:rPr>
          <w:rFonts w:ascii="Arial" w:hAnsi="Arial" w:cs="Times New Roman"/>
          <w:b/>
          <w:bCs/>
          <w:color w:val="000000"/>
          <w:sz w:val="22"/>
          <w:szCs w:val="22"/>
        </w:rPr>
        <w:t>Den ormskinnsmönstrade väskan</w:t>
      </w:r>
    </w:p>
    <w:p w14:paraId="53F200FC" w14:textId="77777777" w:rsidR="00B667FA" w:rsidRPr="00177DBD" w:rsidRDefault="00B667FA" w:rsidP="00B667FA">
      <w:pPr>
        <w:rPr>
          <w:rFonts w:ascii="Times" w:hAnsi="Times" w:cs="Times New Roman"/>
          <w:sz w:val="20"/>
          <w:szCs w:val="20"/>
        </w:rPr>
      </w:pPr>
    </w:p>
    <w:p w14:paraId="061CA2A2" w14:textId="77777777" w:rsidR="00B667FA" w:rsidRPr="00B667FA" w:rsidRDefault="00B667FA" w:rsidP="00B667FA">
      <w:pPr>
        <w:rPr>
          <w:rFonts w:ascii="Times" w:hAnsi="Times" w:cs="Times New Roman"/>
          <w:sz w:val="20"/>
          <w:szCs w:val="20"/>
        </w:rPr>
      </w:pPr>
      <w:r w:rsidRPr="00177DBD">
        <w:rPr>
          <w:rFonts w:ascii="Arial" w:hAnsi="Arial" w:cs="Times New Roman"/>
          <w:color w:val="000000"/>
          <w:sz w:val="22"/>
          <w:szCs w:val="22"/>
        </w:rPr>
        <w:t>Den som rör sig på stan och i butiker har knappast missat att ormskinnsmönstrat är en av de största trenderna i år. Vi ser mönstret på skor, byxor och framförallt väskor. Väskan är också en viktig detalj när det kommer till fest, då just denna detalj kan förvandla en hel outfit från fa</w:t>
      </w:r>
      <w:r>
        <w:rPr>
          <w:rFonts w:ascii="Arial" w:hAnsi="Arial" w:cs="Times New Roman"/>
          <w:color w:val="000000"/>
          <w:sz w:val="22"/>
          <w:szCs w:val="22"/>
        </w:rPr>
        <w:t>ntasi</w:t>
      </w:r>
      <w:r w:rsidRPr="00177DBD">
        <w:rPr>
          <w:rFonts w:ascii="Arial" w:hAnsi="Arial" w:cs="Times New Roman"/>
          <w:color w:val="000000"/>
          <w:sz w:val="22"/>
          <w:szCs w:val="22"/>
        </w:rPr>
        <w:t>lös till magisk på nolltid. Tänk dig att du går på fest helt svartklädd från topp till tå, men tar i sista sekund med den där ormskinnsmönstrade bagen i skrikande grönt med guldiga detaljer. Hela stilen blir som förvandlad, och du sticker garanterat ut vare sig du vill eller inte.  </w:t>
      </w:r>
    </w:p>
    <w:p w14:paraId="1397E796" w14:textId="77777777" w:rsidR="00B667FA" w:rsidRPr="00B667FA" w:rsidRDefault="00B667FA" w:rsidP="00B667FA">
      <w:pPr>
        <w:rPr>
          <w:rFonts w:ascii="Helvetica" w:hAnsi="Helvetica"/>
          <w:sz w:val="22"/>
          <w:szCs w:val="22"/>
        </w:rPr>
      </w:pPr>
    </w:p>
    <w:p w14:paraId="459C2AF3" w14:textId="77777777" w:rsidR="00B667FA" w:rsidRPr="00B667FA" w:rsidRDefault="00B667FA" w:rsidP="00B667FA">
      <w:pPr>
        <w:rPr>
          <w:rFonts w:ascii="Helvetica" w:hAnsi="Helvetica"/>
          <w:b/>
          <w:sz w:val="22"/>
          <w:szCs w:val="22"/>
        </w:rPr>
      </w:pPr>
      <w:r>
        <w:rPr>
          <w:rFonts w:ascii="Helvetica" w:hAnsi="Helvetica"/>
          <w:b/>
          <w:sz w:val="22"/>
          <w:szCs w:val="22"/>
        </w:rPr>
        <w:t>She’s a lady!</w:t>
      </w:r>
    </w:p>
    <w:p w14:paraId="132894BB" w14:textId="77777777" w:rsidR="00B667FA" w:rsidRDefault="00B667FA" w:rsidP="00B667FA">
      <w:pPr>
        <w:rPr>
          <w:rFonts w:ascii="Arial" w:hAnsi="Arial" w:cs="Times New Roman"/>
          <w:color w:val="000000"/>
          <w:sz w:val="22"/>
          <w:szCs w:val="22"/>
        </w:rPr>
      </w:pPr>
      <w:r w:rsidRPr="00177DBD">
        <w:rPr>
          <w:rFonts w:ascii="Arial" w:hAnsi="Arial" w:cs="Times New Roman"/>
          <w:color w:val="000000"/>
          <w:sz w:val="22"/>
          <w:szCs w:val="22"/>
        </w:rPr>
        <w:t xml:space="preserve">Trenchcoats, knytblusar, bälten och klackar. I år är det damigt som gäller, samtidigt som </w:t>
      </w:r>
      <w:r>
        <w:rPr>
          <w:rFonts w:ascii="Arial" w:hAnsi="Arial" w:cs="Times New Roman"/>
          <w:color w:val="000000"/>
          <w:sz w:val="22"/>
          <w:szCs w:val="22"/>
        </w:rPr>
        <w:t>det gärna får vara lite urbant à</w:t>
      </w:r>
      <w:r w:rsidRPr="00177DBD">
        <w:rPr>
          <w:rFonts w:ascii="Arial" w:hAnsi="Arial" w:cs="Times New Roman"/>
          <w:color w:val="000000"/>
          <w:sz w:val="22"/>
          <w:szCs w:val="22"/>
        </w:rPr>
        <w:t xml:space="preserve"> l</w:t>
      </w:r>
      <w:r>
        <w:rPr>
          <w:rFonts w:ascii="Arial" w:hAnsi="Arial" w:cs="Times New Roman"/>
          <w:color w:val="000000"/>
          <w:sz w:val="22"/>
          <w:szCs w:val="22"/>
        </w:rPr>
        <w:t>a</w:t>
      </w:r>
      <w:r w:rsidRPr="00177DBD">
        <w:rPr>
          <w:rFonts w:ascii="Arial" w:hAnsi="Arial" w:cs="Times New Roman"/>
          <w:color w:val="000000"/>
          <w:sz w:val="22"/>
          <w:szCs w:val="22"/>
        </w:rPr>
        <w:t xml:space="preserve"> 70-tal. En feminin stil med en snyggt knuten scarf runt halsen kombinerat med ett par pilotbrillor och en A-linjeformad kjol i manchester är helt rätt. Till det passar ett par svarta skinnstövlar som gärna får gå över knäna, eller ett par ballerinaskor om man föredrar något mer avskalat. Väljer man den enklare modellen får skorna gärna ha något fiffigt inslag, såsom ett smycke längst fram på spetsen, eller strass längst skons framkant. Outfiten kan med fördel kombineras med en snygg silver- eller guldfärgad kuvertväska. Fräckt men feminint! </w:t>
      </w:r>
    </w:p>
    <w:p w14:paraId="16DE855B" w14:textId="77777777" w:rsidR="00B667FA" w:rsidRDefault="00B667FA" w:rsidP="00B667FA">
      <w:pPr>
        <w:rPr>
          <w:rFonts w:ascii="Helvetica" w:hAnsi="Helvetica"/>
        </w:rPr>
      </w:pPr>
    </w:p>
    <w:p w14:paraId="71AEA91B" w14:textId="77777777" w:rsidR="00B667FA" w:rsidRDefault="00B667FA" w:rsidP="00B667FA">
      <w:pPr>
        <w:rPr>
          <w:rFonts w:ascii="Arial" w:hAnsi="Arial" w:cs="Times New Roman"/>
          <w:b/>
          <w:bCs/>
          <w:color w:val="000000"/>
          <w:sz w:val="22"/>
          <w:szCs w:val="22"/>
        </w:rPr>
      </w:pPr>
      <w:r w:rsidRPr="00177DBD">
        <w:rPr>
          <w:rFonts w:ascii="Arial" w:hAnsi="Arial" w:cs="Times New Roman"/>
          <w:b/>
          <w:bCs/>
          <w:color w:val="000000"/>
          <w:sz w:val="22"/>
          <w:szCs w:val="22"/>
        </w:rPr>
        <w:t>80-talet ringde</w:t>
      </w:r>
    </w:p>
    <w:p w14:paraId="549A61B9" w14:textId="77777777" w:rsidR="00B667FA" w:rsidRPr="00177DBD" w:rsidRDefault="00B667FA" w:rsidP="00B667FA">
      <w:pPr>
        <w:rPr>
          <w:rFonts w:ascii="Times" w:hAnsi="Times" w:cs="Times New Roman"/>
          <w:sz w:val="20"/>
          <w:szCs w:val="20"/>
        </w:rPr>
      </w:pPr>
      <w:r w:rsidRPr="00177DBD">
        <w:rPr>
          <w:rFonts w:ascii="Arial" w:hAnsi="Arial" w:cs="Times New Roman"/>
          <w:color w:val="000000"/>
          <w:sz w:val="22"/>
          <w:szCs w:val="22"/>
        </w:rPr>
        <w:t>...</w:t>
      </w:r>
      <w:r>
        <w:rPr>
          <w:rFonts w:ascii="Arial" w:hAnsi="Arial" w:cs="Times New Roman"/>
          <w:color w:val="000000"/>
          <w:sz w:val="22"/>
          <w:szCs w:val="22"/>
        </w:rPr>
        <w:t xml:space="preserve"> </w:t>
      </w:r>
      <w:r w:rsidRPr="00177DBD">
        <w:rPr>
          <w:rFonts w:ascii="Arial" w:hAnsi="Arial" w:cs="Times New Roman"/>
          <w:color w:val="000000"/>
          <w:sz w:val="22"/>
          <w:szCs w:val="22"/>
        </w:rPr>
        <w:t xml:space="preserve">och ville ha tillbaka sina outfits. Men det kan </w:t>
      </w:r>
      <w:r>
        <w:rPr>
          <w:rFonts w:ascii="Arial" w:hAnsi="Arial" w:cs="Times New Roman"/>
          <w:color w:val="000000"/>
          <w:sz w:val="22"/>
          <w:szCs w:val="22"/>
        </w:rPr>
        <w:t>80-talet</w:t>
      </w:r>
      <w:r w:rsidRPr="00177DBD">
        <w:rPr>
          <w:rFonts w:ascii="Arial" w:hAnsi="Arial" w:cs="Times New Roman"/>
          <w:color w:val="000000"/>
          <w:sz w:val="22"/>
          <w:szCs w:val="22"/>
        </w:rPr>
        <w:t xml:space="preserve"> glömma, för i höst är det all about the 80’s! Som vi nämnde tidigare är 1970-talet på tapeten i höst, men även decenniet efter har smugit sig</w:t>
      </w:r>
      <w:r>
        <w:rPr>
          <w:rFonts w:ascii="Arial" w:hAnsi="Arial" w:cs="Times New Roman"/>
          <w:color w:val="000000"/>
          <w:sz w:val="22"/>
          <w:szCs w:val="22"/>
        </w:rPr>
        <w:t xml:space="preserve"> in</w:t>
      </w:r>
      <w:r w:rsidRPr="00177DBD">
        <w:rPr>
          <w:rFonts w:ascii="Arial" w:hAnsi="Arial" w:cs="Times New Roman"/>
          <w:color w:val="000000"/>
          <w:sz w:val="22"/>
          <w:szCs w:val="22"/>
        </w:rPr>
        <w:t>. Markera midjan med ett bälte, bär en oversized kavaj och tänk glam för hela slanten! Vi ser glitter och glamour i mängder. Velour, paljetter och nitar är materialen som gäller. Stora örhängen, silverfärgat, futuristiskt och du är hemma!</w:t>
      </w:r>
    </w:p>
    <w:p w14:paraId="41A3EC38" w14:textId="77777777" w:rsidR="00B667FA" w:rsidRDefault="00B667FA" w:rsidP="00B667FA">
      <w:pPr>
        <w:rPr>
          <w:rFonts w:ascii="Helvetica" w:hAnsi="Helvetica"/>
        </w:rPr>
      </w:pPr>
    </w:p>
    <w:p w14:paraId="48A9FD68" w14:textId="77777777" w:rsidR="00B667FA" w:rsidRDefault="00B667FA" w:rsidP="00B667FA">
      <w:pPr>
        <w:pBdr>
          <w:bottom w:val="single" w:sz="12" w:space="1" w:color="auto"/>
        </w:pBdr>
        <w:rPr>
          <w:rFonts w:ascii="Helvetica" w:hAnsi="Helvetica"/>
        </w:rPr>
      </w:pPr>
    </w:p>
    <w:p w14:paraId="3C6B4930" w14:textId="77777777" w:rsidR="00B667FA" w:rsidRDefault="00B667FA" w:rsidP="00B667FA">
      <w:pPr>
        <w:pBdr>
          <w:bottom w:val="single" w:sz="12" w:space="1" w:color="auto"/>
        </w:pBdr>
        <w:rPr>
          <w:rFonts w:ascii="Helvetica" w:hAnsi="Helvetica"/>
        </w:rPr>
      </w:pPr>
    </w:p>
    <w:p w14:paraId="7AE37812" w14:textId="77777777" w:rsidR="00B667FA" w:rsidRDefault="00B667FA" w:rsidP="00B667FA">
      <w:pPr>
        <w:pBdr>
          <w:bottom w:val="single" w:sz="12" w:space="1" w:color="auto"/>
        </w:pBdr>
        <w:rPr>
          <w:rFonts w:ascii="Helvetica" w:hAnsi="Helvetica"/>
        </w:rPr>
      </w:pPr>
    </w:p>
    <w:p w14:paraId="03824F3E" w14:textId="77777777" w:rsidR="00B667FA" w:rsidRPr="00C55F76" w:rsidRDefault="00B667FA" w:rsidP="00B667FA">
      <w:pPr>
        <w:rPr>
          <w:rFonts w:ascii="Helvetica" w:hAnsi="Helvetica"/>
        </w:rPr>
      </w:pPr>
    </w:p>
    <w:p w14:paraId="3926A503" w14:textId="77777777" w:rsidR="00B667FA" w:rsidRPr="00C55F76" w:rsidRDefault="00B667FA" w:rsidP="00B667FA">
      <w:pPr>
        <w:rPr>
          <w:rFonts w:ascii="Helvetica" w:hAnsi="Helvetica"/>
        </w:rPr>
      </w:pPr>
    </w:p>
    <w:p w14:paraId="1A95335E" w14:textId="77777777" w:rsidR="00B667FA" w:rsidRDefault="00B667FA" w:rsidP="00B667FA">
      <w:pPr>
        <w:widowControl w:val="0"/>
        <w:autoSpaceDE w:val="0"/>
        <w:autoSpaceDN w:val="0"/>
        <w:adjustRightInd w:val="0"/>
        <w:rPr>
          <w:rFonts w:ascii="Helvetica" w:hAnsi="Helvetica" w:cs="Cambria"/>
          <w:i/>
          <w:color w:val="191919"/>
          <w:sz w:val="22"/>
          <w:szCs w:val="22"/>
        </w:rPr>
      </w:pPr>
    </w:p>
    <w:p w14:paraId="68E0575E" w14:textId="77777777" w:rsidR="00B667FA" w:rsidRPr="00C55F76" w:rsidRDefault="00B667FA" w:rsidP="00B667FA">
      <w:pPr>
        <w:widowControl w:val="0"/>
        <w:autoSpaceDE w:val="0"/>
        <w:autoSpaceDN w:val="0"/>
        <w:adjustRightInd w:val="0"/>
        <w:rPr>
          <w:rFonts w:ascii="Helvetica" w:hAnsi="Helvetica" w:cs="Cambria"/>
          <w:i/>
          <w:color w:val="191919"/>
          <w:sz w:val="22"/>
          <w:szCs w:val="22"/>
        </w:rPr>
      </w:pPr>
      <w:r w:rsidRPr="00C55F76">
        <w:rPr>
          <w:rFonts w:ascii="Helvetica" w:hAnsi="Helvetica" w:cs="Cambria"/>
          <w:i/>
          <w:color w:val="191919"/>
          <w:sz w:val="22"/>
          <w:szCs w:val="22"/>
        </w:rPr>
        <w:t xml:space="preserve">Kollektionen finns till försäljning på </w:t>
      </w:r>
      <w:hyperlink r:id="rId6" w:history="1">
        <w:r w:rsidRPr="00C55F76">
          <w:rPr>
            <w:rStyle w:val="Link"/>
            <w:rFonts w:ascii="Helvetica" w:hAnsi="Helvetica" w:cs="Cambria"/>
            <w:i/>
            <w:sz w:val="22"/>
            <w:szCs w:val="22"/>
          </w:rPr>
          <w:t>www.klingel.se</w:t>
        </w:r>
      </w:hyperlink>
      <w:r>
        <w:rPr>
          <w:rFonts w:ascii="Helvetica" w:hAnsi="Helvetica" w:cs="Cambria"/>
          <w:i/>
          <w:color w:val="191919"/>
          <w:sz w:val="22"/>
          <w:szCs w:val="22"/>
        </w:rPr>
        <w:t xml:space="preserve"> samt i katalog.</w:t>
      </w:r>
    </w:p>
    <w:p w14:paraId="01849029" w14:textId="77777777" w:rsidR="00B667FA" w:rsidRPr="00C55F76" w:rsidRDefault="00B667FA" w:rsidP="00B667FA">
      <w:pPr>
        <w:pStyle w:val="StandardWeb"/>
        <w:rPr>
          <w:rStyle w:val="Betont"/>
          <w:rFonts w:ascii="Helvetica" w:hAnsi="Helvetica"/>
          <w:b w:val="0"/>
          <w:bCs w:val="0"/>
          <w:color w:val="0000FF" w:themeColor="hyperlink"/>
          <w:sz w:val="22"/>
          <w:szCs w:val="22"/>
          <w:u w:val="single"/>
        </w:rPr>
      </w:pPr>
      <w:r w:rsidRPr="00C55F76">
        <w:rPr>
          <w:rFonts w:ascii="Helvetica" w:hAnsi="Helvetica"/>
          <w:sz w:val="22"/>
          <w:szCs w:val="22"/>
        </w:rPr>
        <w:t xml:space="preserve">Ladda ner högupplösta bilder: </w:t>
      </w:r>
      <w:hyperlink r:id="rId7" w:history="1">
        <w:r w:rsidRPr="00C55F76">
          <w:rPr>
            <w:rStyle w:val="Link"/>
            <w:rFonts w:ascii="Helvetica" w:hAnsi="Helvetica"/>
            <w:sz w:val="22"/>
            <w:szCs w:val="22"/>
          </w:rPr>
          <w:t>http://www.mynewsdesk.com/se/klingel/latest_media</w:t>
        </w:r>
      </w:hyperlink>
    </w:p>
    <w:p w14:paraId="559B34A8" w14:textId="77777777" w:rsidR="00B667FA" w:rsidRPr="00177DBD" w:rsidRDefault="00B667FA" w:rsidP="00B667FA">
      <w:pPr>
        <w:rPr>
          <w:rFonts w:ascii="Times" w:hAnsi="Times" w:cs="Times New Roman"/>
          <w:sz w:val="20"/>
          <w:szCs w:val="20"/>
        </w:rPr>
      </w:pPr>
      <w:r w:rsidRPr="00177DBD">
        <w:rPr>
          <w:rFonts w:ascii="Arial" w:hAnsi="Arial" w:cs="Times New Roman"/>
          <w:b/>
          <w:bCs/>
          <w:color w:val="000000"/>
          <w:sz w:val="22"/>
          <w:szCs w:val="22"/>
        </w:rPr>
        <w:t>För ytterligare information, bilder och beställning av PR-prover:</w:t>
      </w:r>
    </w:p>
    <w:p w14:paraId="3E4000FA" w14:textId="77777777" w:rsidR="00B667FA" w:rsidRPr="00177DBD" w:rsidRDefault="00B667FA" w:rsidP="00B667FA">
      <w:pPr>
        <w:rPr>
          <w:rFonts w:ascii="Times" w:hAnsi="Times" w:cs="Times New Roman"/>
          <w:sz w:val="20"/>
          <w:szCs w:val="20"/>
        </w:rPr>
      </w:pPr>
      <w:r w:rsidRPr="00177DBD">
        <w:rPr>
          <w:rFonts w:ascii="Arial" w:hAnsi="Arial" w:cs="Times New Roman"/>
          <w:color w:val="000000"/>
          <w:sz w:val="22"/>
          <w:szCs w:val="22"/>
        </w:rPr>
        <w:t>Hanne Nyberg, PR-ansvarig</w:t>
      </w:r>
      <w:r w:rsidRPr="00177DBD">
        <w:rPr>
          <w:rFonts w:ascii="Arial" w:hAnsi="Arial" w:cs="Times New Roman"/>
          <w:color w:val="FF0000"/>
          <w:sz w:val="22"/>
          <w:szCs w:val="22"/>
        </w:rPr>
        <w:t xml:space="preserve"> </w:t>
      </w:r>
      <w:r w:rsidRPr="00177DBD">
        <w:rPr>
          <w:rFonts w:ascii="Arial" w:hAnsi="Arial" w:cs="Times New Roman"/>
          <w:color w:val="000000"/>
          <w:sz w:val="22"/>
          <w:szCs w:val="22"/>
        </w:rPr>
        <w:t>Klingel</w:t>
      </w:r>
    </w:p>
    <w:p w14:paraId="387243FF" w14:textId="77777777" w:rsidR="00B667FA" w:rsidRPr="00177DBD" w:rsidRDefault="00B667FA" w:rsidP="00B667FA">
      <w:pPr>
        <w:rPr>
          <w:rFonts w:ascii="Times" w:hAnsi="Times" w:cs="Times New Roman"/>
          <w:sz w:val="20"/>
          <w:szCs w:val="20"/>
        </w:rPr>
      </w:pPr>
      <w:r w:rsidRPr="00177DBD">
        <w:rPr>
          <w:rFonts w:ascii="Arial" w:hAnsi="Arial" w:cs="Times New Roman"/>
          <w:color w:val="000000"/>
          <w:sz w:val="22"/>
          <w:szCs w:val="22"/>
        </w:rPr>
        <w:t>Mobil: 0730-27 23 69</w:t>
      </w:r>
    </w:p>
    <w:p w14:paraId="12A76AED" w14:textId="77777777" w:rsidR="00B667FA" w:rsidRPr="00B667FA" w:rsidRDefault="00973E3E" w:rsidP="00B667FA">
      <w:pPr>
        <w:rPr>
          <w:rStyle w:val="Betont"/>
          <w:rFonts w:ascii="Times" w:hAnsi="Times" w:cs="Times New Roman"/>
          <w:b w:val="0"/>
          <w:bCs w:val="0"/>
          <w:sz w:val="20"/>
          <w:szCs w:val="20"/>
        </w:rPr>
      </w:pPr>
      <w:hyperlink r:id="rId8" w:history="1">
        <w:r w:rsidR="00B667FA" w:rsidRPr="00177DBD">
          <w:rPr>
            <w:rFonts w:ascii="Arial" w:hAnsi="Arial" w:cs="Times New Roman"/>
            <w:color w:val="1155CC"/>
            <w:sz w:val="22"/>
            <w:szCs w:val="22"/>
            <w:u w:val="single"/>
          </w:rPr>
          <w:t>hanne.nyberg@klingel.se</w:t>
        </w:r>
      </w:hyperlink>
    </w:p>
    <w:p w14:paraId="3BBDBF0B" w14:textId="77777777" w:rsidR="00B667FA" w:rsidRPr="00C55F76" w:rsidRDefault="00B667FA" w:rsidP="00B667FA">
      <w:pPr>
        <w:pStyle w:val="StandardWeb"/>
        <w:rPr>
          <w:rFonts w:ascii="Helvetica" w:hAnsi="Helvetica"/>
          <w:sz w:val="22"/>
          <w:szCs w:val="22"/>
        </w:rPr>
      </w:pPr>
      <w:r w:rsidRPr="00C55F76">
        <w:rPr>
          <w:rStyle w:val="Betont"/>
          <w:rFonts w:ascii="Helvetica" w:hAnsi="Helvetica"/>
          <w:sz w:val="22"/>
          <w:szCs w:val="22"/>
        </w:rPr>
        <w:t xml:space="preserve">För information om Klingel: </w:t>
      </w:r>
    </w:p>
    <w:p w14:paraId="7956E4A1" w14:textId="77777777" w:rsidR="00B667FA" w:rsidRPr="00C55F76" w:rsidRDefault="00B667FA" w:rsidP="00B667FA">
      <w:pPr>
        <w:pStyle w:val="StandardWeb"/>
        <w:rPr>
          <w:rFonts w:ascii="Helvetica" w:hAnsi="Helvetica"/>
          <w:sz w:val="22"/>
          <w:szCs w:val="22"/>
        </w:rPr>
      </w:pPr>
      <w:r w:rsidRPr="00C55F76">
        <w:rPr>
          <w:rFonts w:ascii="Helvetica" w:hAnsi="Helvetica"/>
          <w:sz w:val="22"/>
          <w:szCs w:val="22"/>
        </w:rPr>
        <w:t>Carina Bergudden , Verksamhetsansvarig Klingel </w:t>
      </w:r>
      <w:r>
        <w:rPr>
          <w:rFonts w:ascii="Helvetica" w:hAnsi="Helvetica"/>
          <w:sz w:val="22"/>
          <w:szCs w:val="22"/>
        </w:rPr>
        <w:t xml:space="preserve"> Nordics</w:t>
      </w:r>
      <w:r w:rsidRPr="00C55F76">
        <w:rPr>
          <w:rFonts w:ascii="Helvetica" w:hAnsi="Helvetica"/>
          <w:sz w:val="22"/>
          <w:szCs w:val="22"/>
        </w:rPr>
        <w:br/>
        <w:t>Mobil: 0706-68 60 86</w:t>
      </w:r>
      <w:r w:rsidRPr="00C55F76">
        <w:rPr>
          <w:rFonts w:ascii="Helvetica" w:hAnsi="Helvetica"/>
          <w:sz w:val="22"/>
          <w:szCs w:val="22"/>
        </w:rPr>
        <w:br/>
      </w:r>
      <w:hyperlink r:id="rId9" w:history="1">
        <w:r w:rsidRPr="00C55F76">
          <w:rPr>
            <w:rStyle w:val="Link"/>
            <w:rFonts w:ascii="Helvetica" w:hAnsi="Helvetica"/>
            <w:sz w:val="22"/>
            <w:szCs w:val="22"/>
          </w:rPr>
          <w:t>carina.bergudden@klingel.se</w:t>
        </w:r>
      </w:hyperlink>
    </w:p>
    <w:p w14:paraId="158DFA50" w14:textId="77777777" w:rsidR="00B667FA" w:rsidRPr="00477A59" w:rsidRDefault="00B667FA" w:rsidP="00B667FA">
      <w:pPr>
        <w:rPr>
          <w:rFonts w:ascii="Helvetica" w:hAnsi="Helvetica"/>
        </w:rPr>
      </w:pPr>
    </w:p>
    <w:p w14:paraId="02C8926D" w14:textId="77777777" w:rsidR="00B667FA" w:rsidRDefault="00B667FA" w:rsidP="00B667FA">
      <w:pPr>
        <w:rPr>
          <w:b/>
        </w:rPr>
      </w:pPr>
    </w:p>
    <w:p w14:paraId="63A61E63" w14:textId="77777777" w:rsidR="00B667FA" w:rsidRPr="00A71CB0" w:rsidRDefault="00B667FA" w:rsidP="00B667FA">
      <w:pPr>
        <w:rPr>
          <w:b/>
        </w:rPr>
      </w:pPr>
    </w:p>
    <w:p w14:paraId="76E89E0C" w14:textId="77777777" w:rsidR="00B667FA" w:rsidRPr="00A71CB0" w:rsidRDefault="00B667FA" w:rsidP="00B667FA"/>
    <w:p w14:paraId="55041A49" w14:textId="77777777" w:rsidR="00B667FA" w:rsidRDefault="00B667FA" w:rsidP="00B667FA"/>
    <w:p w14:paraId="197139F7" w14:textId="77777777" w:rsidR="00B667FA" w:rsidRDefault="00B667FA" w:rsidP="00B667FA"/>
    <w:p w14:paraId="27C96B3C" w14:textId="77777777" w:rsidR="00EC36D9" w:rsidRDefault="00EC36D9"/>
    <w:sectPr w:rsidR="00EC36D9" w:rsidSect="003F2C0D">
      <w:pgSz w:w="11900" w:h="16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efaultTabStop w:val="708"/>
  <w:hyphenationZone w:val="425"/>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67FA"/>
    <w:rsid w:val="00337D16"/>
    <w:rsid w:val="00973E3E"/>
    <w:rsid w:val="00B667FA"/>
    <w:rsid w:val="00EC36D9"/>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6944093E"/>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B667FA"/>
    <w:rPr>
      <w:lang w:val="sv-SE" w:eastAsia="sv-S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Link">
    <w:name w:val="Hyperlink"/>
    <w:basedOn w:val="Absatzstandardschriftart"/>
    <w:uiPriority w:val="99"/>
    <w:unhideWhenUsed/>
    <w:rsid w:val="00B667FA"/>
    <w:rPr>
      <w:color w:val="0000FF" w:themeColor="hyperlink"/>
      <w:u w:val="single"/>
    </w:rPr>
  </w:style>
  <w:style w:type="paragraph" w:styleId="StandardWeb">
    <w:name w:val="Normal (Web)"/>
    <w:basedOn w:val="Standard"/>
    <w:uiPriority w:val="99"/>
    <w:semiHidden/>
    <w:unhideWhenUsed/>
    <w:rsid w:val="00B667FA"/>
    <w:pPr>
      <w:spacing w:before="100" w:beforeAutospacing="1" w:after="100" w:afterAutospacing="1"/>
    </w:pPr>
    <w:rPr>
      <w:rFonts w:ascii="Times" w:hAnsi="Times" w:cs="Times New Roman"/>
      <w:sz w:val="20"/>
      <w:szCs w:val="20"/>
      <w:lang w:eastAsia="de-DE"/>
    </w:rPr>
  </w:style>
  <w:style w:type="character" w:styleId="Betont">
    <w:name w:val="Strong"/>
    <w:basedOn w:val="Absatzstandardschriftart"/>
    <w:uiPriority w:val="22"/>
    <w:qFormat/>
    <w:rsid w:val="00B667FA"/>
    <w:rPr>
      <w:b/>
      <w:bCs/>
    </w:rPr>
  </w:style>
  <w:style w:type="paragraph" w:styleId="Sprechblasentext">
    <w:name w:val="Balloon Text"/>
    <w:basedOn w:val="Standard"/>
    <w:link w:val="SprechblasentextZeichen"/>
    <w:uiPriority w:val="99"/>
    <w:semiHidden/>
    <w:unhideWhenUsed/>
    <w:rsid w:val="00B667FA"/>
    <w:rPr>
      <w:rFonts w:ascii="Lucida Grande" w:hAnsi="Lucida Grande" w:cs="Lucida Grande"/>
      <w:sz w:val="18"/>
      <w:szCs w:val="18"/>
    </w:rPr>
  </w:style>
  <w:style w:type="character" w:customStyle="1" w:styleId="SprechblasentextZeichen">
    <w:name w:val="Sprechblasentext Zeichen"/>
    <w:basedOn w:val="Absatzstandardschriftart"/>
    <w:link w:val="Sprechblasentext"/>
    <w:uiPriority w:val="99"/>
    <w:semiHidden/>
    <w:rsid w:val="00B667FA"/>
    <w:rPr>
      <w:rFonts w:ascii="Lucida Grande" w:hAnsi="Lucida Grande" w:cs="Lucida Grande"/>
      <w:sz w:val="18"/>
      <w:szCs w:val="18"/>
      <w:lang w:val="sv-SE" w:eastAsia="sv-S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B667FA"/>
    <w:rPr>
      <w:lang w:val="sv-SE" w:eastAsia="sv-S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Link">
    <w:name w:val="Hyperlink"/>
    <w:basedOn w:val="Absatzstandardschriftart"/>
    <w:uiPriority w:val="99"/>
    <w:unhideWhenUsed/>
    <w:rsid w:val="00B667FA"/>
    <w:rPr>
      <w:color w:val="0000FF" w:themeColor="hyperlink"/>
      <w:u w:val="single"/>
    </w:rPr>
  </w:style>
  <w:style w:type="paragraph" w:styleId="StandardWeb">
    <w:name w:val="Normal (Web)"/>
    <w:basedOn w:val="Standard"/>
    <w:uiPriority w:val="99"/>
    <w:semiHidden/>
    <w:unhideWhenUsed/>
    <w:rsid w:val="00B667FA"/>
    <w:pPr>
      <w:spacing w:before="100" w:beforeAutospacing="1" w:after="100" w:afterAutospacing="1"/>
    </w:pPr>
    <w:rPr>
      <w:rFonts w:ascii="Times" w:hAnsi="Times" w:cs="Times New Roman"/>
      <w:sz w:val="20"/>
      <w:szCs w:val="20"/>
      <w:lang w:eastAsia="de-DE"/>
    </w:rPr>
  </w:style>
  <w:style w:type="character" w:styleId="Betont">
    <w:name w:val="Strong"/>
    <w:basedOn w:val="Absatzstandardschriftart"/>
    <w:uiPriority w:val="22"/>
    <w:qFormat/>
    <w:rsid w:val="00B667FA"/>
    <w:rPr>
      <w:b/>
      <w:bCs/>
    </w:rPr>
  </w:style>
  <w:style w:type="paragraph" w:styleId="Sprechblasentext">
    <w:name w:val="Balloon Text"/>
    <w:basedOn w:val="Standard"/>
    <w:link w:val="SprechblasentextZeichen"/>
    <w:uiPriority w:val="99"/>
    <w:semiHidden/>
    <w:unhideWhenUsed/>
    <w:rsid w:val="00B667FA"/>
    <w:rPr>
      <w:rFonts w:ascii="Lucida Grande" w:hAnsi="Lucida Grande" w:cs="Lucida Grande"/>
      <w:sz w:val="18"/>
      <w:szCs w:val="18"/>
    </w:rPr>
  </w:style>
  <w:style w:type="character" w:customStyle="1" w:styleId="SprechblasentextZeichen">
    <w:name w:val="Sprechblasentext Zeichen"/>
    <w:basedOn w:val="Absatzstandardschriftart"/>
    <w:link w:val="Sprechblasentext"/>
    <w:uiPriority w:val="99"/>
    <w:semiHidden/>
    <w:rsid w:val="00B667FA"/>
    <w:rPr>
      <w:rFonts w:ascii="Lucida Grande" w:hAnsi="Lucida Grande" w:cs="Lucida Grande"/>
      <w:sz w:val="18"/>
      <w:szCs w:val="18"/>
      <w:lang w:val="sv-SE" w:eastAsia="sv-S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tiff"/><Relationship Id="rId6" Type="http://schemas.openxmlformats.org/officeDocument/2006/relationships/hyperlink" Target="http://www.klingel.se" TargetMode="External"/><Relationship Id="rId7" Type="http://schemas.openxmlformats.org/officeDocument/2006/relationships/hyperlink" Target="http://www.mynewsdesk.com/se/klingel/latest_media" TargetMode="External"/><Relationship Id="rId8" Type="http://schemas.openxmlformats.org/officeDocument/2006/relationships/hyperlink" Target="mailto:hanne.nyberg@klingel.se" TargetMode="External"/><Relationship Id="rId9" Type="http://schemas.openxmlformats.org/officeDocument/2006/relationships/hyperlink" Target="mailto:carina.bergudden@klingel.se" TargetMode="External"/><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455</Words>
  <Characters>2873</Characters>
  <Application>Microsoft Macintosh Word</Application>
  <DocSecurity>0</DocSecurity>
  <Lines>23</Lines>
  <Paragraphs>6</Paragraphs>
  <ScaleCrop>false</ScaleCrop>
  <Company>Klingel Schweden</Company>
  <LinksUpToDate>false</LinksUpToDate>
  <CharactersWithSpaces>3322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Janna Roosch</dc:creator>
  <cp:keywords/>
  <dc:description/>
  <cp:lastModifiedBy>Janna Roosch</cp:lastModifiedBy>
  <cp:revision>2</cp:revision>
  <dcterms:created xsi:type="dcterms:W3CDTF">2019-09-10T11:03:00Z</dcterms:created>
  <dcterms:modified xsi:type="dcterms:W3CDTF">2019-09-10T11:25:00Z</dcterms:modified>
</cp:coreProperties>
</file>