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Default="00E206FC" w:rsidP="005557AE">
      <w:r w:rsidRPr="00E206FC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.75pt;margin-top:67.15pt;width:145.5pt;height:707.6pt;z-index:251660288;mso-position-horizontal-relative:page;mso-position-vertical-relative:page" o:allowincell="f" fillcolor="#e6eed5" stroked="f" strokecolor="#622423" strokeweight="6pt">
            <v:fill r:id="rId7" o:title="Narrow horizontal" type="pattern"/>
            <v:stroke linestyle="thickThin"/>
            <v:textbox style="mso-next-textbox:#_x0000_s1028" inset="18pt,18pt,18pt,18pt">
              <w:txbxContent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4350"/>
                        <wp:effectExtent l="19050" t="0" r="0" b="0"/>
                        <wp:docPr id="5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ME_varmepumper_lit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6" name="Bilde 5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Miba AS er importør av Mitsubishi Electric varmepumper i Norge. 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Produktene vi tilbyr er varmepumper, aircondition og </w:t>
                  </w:r>
                  <w:proofErr w:type="spellStart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962 070 523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einar@miba.no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 xml:space="preserve">Post/ 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Besøksadresse: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Gneisveien</w:t>
                  </w:r>
                  <w:proofErr w:type="spellEnd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 2D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557AE" w:rsidRPr="00DB16DC">
        <w:rPr>
          <w:b/>
        </w:rPr>
        <w:t>Pressemelding</w:t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5557AE">
        <w:tab/>
      </w:r>
      <w:proofErr w:type="gramStart"/>
      <w:r w:rsidR="00476D29">
        <w:t xml:space="preserve">Onsdag </w:t>
      </w:r>
      <w:r w:rsidR="00640D09">
        <w:t xml:space="preserve"> </w:t>
      </w:r>
      <w:r w:rsidR="00476D29">
        <w:t>20</w:t>
      </w:r>
      <w:proofErr w:type="gramEnd"/>
      <w:r w:rsidR="005557AE">
        <w:t xml:space="preserve"> </w:t>
      </w:r>
      <w:r w:rsidR="00476D29">
        <w:t>februar</w:t>
      </w:r>
      <w:r w:rsidR="005557AE">
        <w:t xml:space="preserve"> 201</w:t>
      </w:r>
      <w:r w:rsidR="00650333">
        <w:t>3</w:t>
      </w:r>
    </w:p>
    <w:p w:rsidR="005557AE" w:rsidRDefault="005557AE" w:rsidP="005557AE"/>
    <w:p w:rsidR="00476D29" w:rsidRPr="00476D29" w:rsidRDefault="00476D29" w:rsidP="00476D29">
      <w:pPr>
        <w:rPr>
          <w:b/>
          <w:sz w:val="40"/>
          <w:szCs w:val="40"/>
        </w:rPr>
      </w:pPr>
      <w:r w:rsidRPr="00476D29">
        <w:rPr>
          <w:b/>
          <w:sz w:val="40"/>
          <w:szCs w:val="40"/>
        </w:rPr>
        <w:t>Wirkola blir filmhelt!</w:t>
      </w:r>
    </w:p>
    <w:p w:rsidR="00476D29" w:rsidRPr="00476D29" w:rsidRDefault="00476D29" w:rsidP="00476D29">
      <w:pPr>
        <w:rPr>
          <w:sz w:val="28"/>
          <w:szCs w:val="28"/>
        </w:rPr>
      </w:pPr>
      <w:r w:rsidRPr="00476D29">
        <w:rPr>
          <w:sz w:val="28"/>
          <w:szCs w:val="28"/>
        </w:rPr>
        <w:t xml:space="preserve">Bjørn Wirkola (69) får igjen luft under skiene. Nærmere bestemt varmluft! Hopplegenden er nemlig hentet inn som frontfigur for Mitsubishi Electric - og skal spille hovedrollen i </w:t>
      </w:r>
      <w:r w:rsidR="007A3861">
        <w:rPr>
          <w:sz w:val="28"/>
          <w:szCs w:val="28"/>
        </w:rPr>
        <w:t xml:space="preserve">en </w:t>
      </w:r>
      <w:r w:rsidRPr="00476D29">
        <w:rPr>
          <w:sz w:val="28"/>
          <w:szCs w:val="28"/>
        </w:rPr>
        <w:t>reklamefilm</w:t>
      </w:r>
      <w:r w:rsidR="007A3861">
        <w:rPr>
          <w:sz w:val="28"/>
          <w:szCs w:val="28"/>
        </w:rPr>
        <w:t xml:space="preserve"> for </w:t>
      </w:r>
      <w:r w:rsidR="00E31744">
        <w:rPr>
          <w:sz w:val="28"/>
          <w:szCs w:val="28"/>
        </w:rPr>
        <w:t xml:space="preserve">deres </w:t>
      </w:r>
      <w:r w:rsidR="007A3861">
        <w:rPr>
          <w:sz w:val="28"/>
          <w:szCs w:val="28"/>
        </w:rPr>
        <w:t>varmepumper</w:t>
      </w:r>
      <w:r w:rsidRPr="00476D29">
        <w:rPr>
          <w:sz w:val="28"/>
          <w:szCs w:val="28"/>
        </w:rPr>
        <w:t>!</w:t>
      </w:r>
    </w:p>
    <w:p w:rsidR="00476D29" w:rsidRDefault="00CD2B68" w:rsidP="00476D29">
      <w:r w:rsidRPr="00CD2B68">
        <w:rPr>
          <w:b/>
        </w:rPr>
        <w:t>Comeback med stil</w:t>
      </w:r>
      <w:r>
        <w:br/>
      </w:r>
      <w:r w:rsidR="00476D29">
        <w:t xml:space="preserve">Den verdensledende produsenten av </w:t>
      </w:r>
      <w:r w:rsidR="00A66D58">
        <w:t>varmepumper</w:t>
      </w:r>
      <w:r w:rsidR="00476D29">
        <w:t xml:space="preserve"> har allerede vært hjemme hos 69-åringen på Melhus og gjort flere opptak. Og nylig </w:t>
      </w:r>
      <w:r w:rsidR="00BA3EDB">
        <w:t>tilbrakte</w:t>
      </w:r>
      <w:r w:rsidR="00476D29">
        <w:t xml:space="preserve"> Wirkola flere dager i hovedstaden for å fullføre en ellevill reklamefilm -</w:t>
      </w:r>
      <w:r w:rsidR="00BA3EDB">
        <w:t xml:space="preserve"> </w:t>
      </w:r>
      <w:r w:rsidR="00476D29">
        <w:t>der han gjør comeback i hoppbakken. 47 år etter at han ble dobbeltmester under VM i Oslo!</w:t>
      </w:r>
    </w:p>
    <w:p w:rsidR="00476D29" w:rsidRDefault="00CD2B68" w:rsidP="00476D29">
      <w:r w:rsidRPr="00CD2B68">
        <w:rPr>
          <w:b/>
        </w:rPr>
        <w:t>Wirkola trives i reklamerollen</w:t>
      </w:r>
      <w:r w:rsidRPr="00CD2B68">
        <w:rPr>
          <w:b/>
        </w:rPr>
        <w:br/>
      </w:r>
      <w:r w:rsidR="00476D29">
        <w:t xml:space="preserve">- Det har vært en annerledes og morsom opplevelse å lage reklamefilm. Det er mange år siden jeg la hoppskiene på hylla, men jeg synes det gikk veldig bra. Jeg er stolt av at Mitsubishi Electric ønsker å bruke en gammel skihopper som meg til å promotere selskapets nye varmepumpe, sier Bjørn Wirkola.  </w:t>
      </w:r>
    </w:p>
    <w:p w:rsidR="00476D29" w:rsidRDefault="00A230BA" w:rsidP="00476D29">
      <w:r w:rsidRPr="00A230BA">
        <w:rPr>
          <w:b/>
        </w:rPr>
        <w:t>Hopper etter Wirkola</w:t>
      </w:r>
      <w:r>
        <w:br/>
      </w:r>
      <w:r w:rsidR="00476D29">
        <w:t xml:space="preserve">Markedssjef Einar Smidesang i Miba AS, som er importør av Mitsubishi Electrics varmepumper og aircondition i Norge, forteller at selskapet ønsket noe unikt da de valgte å ta kontakt med den gamle hopplegenden. </w:t>
      </w:r>
      <w:r w:rsidR="00CD2B68">
        <w:br/>
      </w:r>
      <w:r w:rsidR="00476D29">
        <w:t xml:space="preserve">- Bjørn Wirkola er kanskje Norges største idrettshelt gjennom tidene, og skapte begrepet ”å hoppe etter Wirkola” på grunn av sine fabelaktige resultater. Vi ønsket å fortelle at vår nye varmepumpe Kirigamine Hara er like ledende som Bjørn Wirkola var i hoppbakken, forteller han. </w:t>
      </w:r>
    </w:p>
    <w:p w:rsidR="00476D29" w:rsidRDefault="00CE1F5C" w:rsidP="00476D29">
      <w:r w:rsidRPr="00CE1F5C">
        <w:rPr>
          <w:b/>
        </w:rPr>
        <w:t>Blir å se på TV og sosiale medier</w:t>
      </w:r>
      <w:r>
        <w:br/>
      </w:r>
      <w:r w:rsidR="00476D29">
        <w:t xml:space="preserve">Den blide Altaværingen er vant til å stå øverst på premiepallen. Nå satser Mitsubishi Electric på at 69-åringen skal bli stjerne på nytt. </w:t>
      </w:r>
      <w:r w:rsidR="000522B2">
        <w:t>Etter hvert</w:t>
      </w:r>
      <w:r w:rsidR="00476D29">
        <w:t xml:space="preserve"> vil det nemlig dukke opp en rekke morsomme filmer om Wirkola på TV, </w:t>
      </w:r>
      <w:proofErr w:type="spellStart"/>
      <w:r w:rsidR="00476D29">
        <w:t>Youtube</w:t>
      </w:r>
      <w:proofErr w:type="spellEnd"/>
      <w:r w:rsidR="00476D29">
        <w:t xml:space="preserve"> og sosiale medier. </w:t>
      </w:r>
      <w:r>
        <w:t xml:space="preserve"> </w:t>
      </w:r>
      <w:r w:rsidR="00476D29">
        <w:t>- Jeg gleder meg. Dette blir som å stå på toppen av hoppbakken igjen. Litt nervøst, men mest moro, smiler Bjørn Wirkola.</w:t>
      </w:r>
      <w:bookmarkStart w:id="0" w:name="_GoBack"/>
      <w:bookmarkEnd w:id="0"/>
    </w:p>
    <w:p w:rsidR="00A12947" w:rsidRDefault="00A12947" w:rsidP="005557AE">
      <w:pPr>
        <w:spacing w:line="360" w:lineRule="auto"/>
        <w:jc w:val="both"/>
      </w:pP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lastRenderedPageBreak/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FF1572" w:rsidRDefault="005557AE" w:rsidP="005557AE">
      <w:pPr>
        <w:spacing w:line="360" w:lineRule="auto"/>
      </w:pPr>
      <w:r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650333" w:rsidRPr="00650333">
        <w:rPr>
          <w:i/>
        </w:rPr>
        <w:t>Miba</w:t>
      </w:r>
      <w:r w:rsidR="000050B2">
        <w:tab/>
      </w:r>
      <w:r w:rsidR="000050B2">
        <w:tab/>
        <w:t>488919</w:t>
      </w:r>
      <w:r>
        <w:t xml:space="preserve">37 </w:t>
      </w:r>
      <w:hyperlink r:id="rId10" w:history="1">
        <w:r w:rsidRPr="003E46E6">
          <w:rPr>
            <w:rStyle w:val="Hyperkobling"/>
          </w:rPr>
          <w:t>einar@miba.no</w:t>
        </w:r>
      </w:hyperlink>
      <w:r>
        <w:t xml:space="preserve"> </w:t>
      </w:r>
    </w:p>
    <w:p w:rsidR="00FF1572" w:rsidRDefault="00FF1572" w:rsidP="005557AE">
      <w:pPr>
        <w:spacing w:line="360" w:lineRule="auto"/>
      </w:pPr>
      <w:r>
        <w:rPr>
          <w:b/>
          <w:color w:val="FF0000"/>
        </w:rPr>
        <w:br/>
      </w:r>
      <w:r w:rsidR="005557AE" w:rsidRPr="006C16B7">
        <w:rPr>
          <w:b/>
          <w:color w:val="FF0000"/>
        </w:rPr>
        <w:t>Bildemateriale:</w:t>
      </w:r>
      <w:r w:rsidR="005557AE" w:rsidRPr="006C16B7">
        <w:br/>
      </w:r>
      <w:r w:rsidR="00AA7A1F">
        <w:t xml:space="preserve">Bildedatabank på nett: </w:t>
      </w:r>
      <w:hyperlink r:id="rId11" w:history="1">
        <w:r w:rsidR="00AA7A1F" w:rsidRPr="00D60D33">
          <w:rPr>
            <w:rStyle w:val="Hyperkobling"/>
          </w:rPr>
          <w:t>http://miba.mynewsdesk.com/image/list</w:t>
        </w:r>
      </w:hyperlink>
    </w:p>
    <w:p w:rsidR="00635815" w:rsidRPr="00987855" w:rsidRDefault="005557AE" w:rsidP="005557AE">
      <w:pPr>
        <w:spacing w:line="360" w:lineRule="auto"/>
      </w:pPr>
      <w:r>
        <w:br/>
      </w:r>
      <w:r w:rsidRPr="007E0BFE">
        <w:rPr>
          <w:b/>
          <w:color w:val="FF0000"/>
        </w:rPr>
        <w:t>Linker:</w:t>
      </w:r>
    </w:p>
    <w:p w:rsidR="005557AE" w:rsidRPr="006C16B7" w:rsidRDefault="00635815" w:rsidP="005557AE">
      <w:pPr>
        <w:spacing w:line="360" w:lineRule="auto"/>
      </w:pPr>
      <w:proofErr w:type="spellStart"/>
      <w:r>
        <w:t>Presserom</w:t>
      </w:r>
      <w:proofErr w:type="spellEnd"/>
      <w:r>
        <w:t>:</w:t>
      </w:r>
      <w:r w:rsidRPr="00635815">
        <w:t xml:space="preserve"> </w:t>
      </w:r>
      <w:hyperlink r:id="rId12" w:history="1">
        <w:r w:rsidR="000050B2" w:rsidRPr="006D7941">
          <w:rPr>
            <w:rStyle w:val="Hyperkobling"/>
          </w:rPr>
          <w:t>www.miba.no/presse</w:t>
        </w:r>
      </w:hyperlink>
      <w:r>
        <w:t xml:space="preserve"> </w:t>
      </w:r>
      <w:r>
        <w:br/>
      </w:r>
      <w:hyperlink r:id="rId13" w:history="1">
        <w:r w:rsidR="005557AE" w:rsidRPr="00093B57">
          <w:rPr>
            <w:rStyle w:val="Hyperkobling"/>
          </w:rPr>
          <w:t>www.miba.no</w:t>
        </w:r>
      </w:hyperlink>
      <w:r w:rsidR="005557AE">
        <w:t xml:space="preserve"> </w:t>
      </w:r>
    </w:p>
    <w:p w:rsidR="00D369C1" w:rsidRDefault="00D369C1" w:rsidP="00476D29">
      <w:pPr>
        <w:spacing w:line="360" w:lineRule="auto"/>
      </w:pPr>
    </w:p>
    <w:sectPr w:rsidR="00D369C1" w:rsidSect="001A4E4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8F" w:rsidRDefault="00D1358F" w:rsidP="009D7E64">
      <w:pPr>
        <w:spacing w:after="0" w:line="240" w:lineRule="auto"/>
      </w:pPr>
      <w:r>
        <w:separator/>
      </w:r>
    </w:p>
  </w:endnote>
  <w:endnote w:type="continuationSeparator" w:id="0">
    <w:p w:rsidR="00D1358F" w:rsidRDefault="00D1358F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8F" w:rsidRDefault="00D1358F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="00086630" w:rsidRPr="00086630">
        <w:rPr>
          <w:rFonts w:asciiTheme="majorHAnsi" w:hAnsiTheme="majorHAnsi"/>
          <w:noProof/>
        </w:rPr>
        <w:t>1</w:t>
      </w:r>
    </w:fldSimple>
    <w:r>
      <w:t xml:space="preserve"> </w:t>
    </w:r>
  </w:p>
  <w:p w:rsidR="00D1358F" w:rsidRDefault="00D1358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8F" w:rsidRDefault="00D1358F" w:rsidP="009D7E64">
      <w:pPr>
        <w:spacing w:after="0" w:line="240" w:lineRule="auto"/>
      </w:pPr>
      <w:r>
        <w:separator/>
      </w:r>
    </w:p>
  </w:footnote>
  <w:footnote w:type="continuationSeparator" w:id="0">
    <w:p w:rsidR="00D1358F" w:rsidRDefault="00D1358F" w:rsidP="009D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BA5"/>
    <w:multiLevelType w:val="hybridMultilevel"/>
    <w:tmpl w:val="247A9D7A"/>
    <w:lvl w:ilvl="0" w:tplc="4BFED59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608"/>
    <w:multiLevelType w:val="hybridMultilevel"/>
    <w:tmpl w:val="24F88DEC"/>
    <w:lvl w:ilvl="0" w:tplc="AB94DD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50B2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522B2"/>
    <w:rsid w:val="0006345B"/>
    <w:rsid w:val="000648A5"/>
    <w:rsid w:val="0007028F"/>
    <w:rsid w:val="000722AE"/>
    <w:rsid w:val="00073114"/>
    <w:rsid w:val="00082BF0"/>
    <w:rsid w:val="00085229"/>
    <w:rsid w:val="00086630"/>
    <w:rsid w:val="00087490"/>
    <w:rsid w:val="00090D21"/>
    <w:rsid w:val="000940C2"/>
    <w:rsid w:val="000A6B7F"/>
    <w:rsid w:val="000C1CF9"/>
    <w:rsid w:val="000C7FBD"/>
    <w:rsid w:val="000D0018"/>
    <w:rsid w:val="000D1DED"/>
    <w:rsid w:val="000D6584"/>
    <w:rsid w:val="000D7559"/>
    <w:rsid w:val="000E2451"/>
    <w:rsid w:val="000E269D"/>
    <w:rsid w:val="000E614B"/>
    <w:rsid w:val="000E670E"/>
    <w:rsid w:val="000F2919"/>
    <w:rsid w:val="000F390F"/>
    <w:rsid w:val="00103A71"/>
    <w:rsid w:val="00111636"/>
    <w:rsid w:val="001123CA"/>
    <w:rsid w:val="001129EC"/>
    <w:rsid w:val="001247FA"/>
    <w:rsid w:val="00126061"/>
    <w:rsid w:val="001433E1"/>
    <w:rsid w:val="00161F9F"/>
    <w:rsid w:val="00162062"/>
    <w:rsid w:val="001713EA"/>
    <w:rsid w:val="00171ED1"/>
    <w:rsid w:val="0017388F"/>
    <w:rsid w:val="00174787"/>
    <w:rsid w:val="00176B1C"/>
    <w:rsid w:val="00180199"/>
    <w:rsid w:val="00180591"/>
    <w:rsid w:val="00181DC5"/>
    <w:rsid w:val="00183459"/>
    <w:rsid w:val="00186EFA"/>
    <w:rsid w:val="00187AFC"/>
    <w:rsid w:val="0019335F"/>
    <w:rsid w:val="00197FC4"/>
    <w:rsid w:val="001A4E49"/>
    <w:rsid w:val="001B0C36"/>
    <w:rsid w:val="001B6468"/>
    <w:rsid w:val="001C1352"/>
    <w:rsid w:val="001C73C9"/>
    <w:rsid w:val="001D1337"/>
    <w:rsid w:val="001D7B72"/>
    <w:rsid w:val="001E1AF4"/>
    <w:rsid w:val="001E5A01"/>
    <w:rsid w:val="001E6A4F"/>
    <w:rsid w:val="001F2168"/>
    <w:rsid w:val="001F6ECE"/>
    <w:rsid w:val="00210F8B"/>
    <w:rsid w:val="00211ABE"/>
    <w:rsid w:val="00215D2C"/>
    <w:rsid w:val="002236F6"/>
    <w:rsid w:val="00225708"/>
    <w:rsid w:val="0022601A"/>
    <w:rsid w:val="00231094"/>
    <w:rsid w:val="0024079C"/>
    <w:rsid w:val="00241F24"/>
    <w:rsid w:val="00243C06"/>
    <w:rsid w:val="00246057"/>
    <w:rsid w:val="00247019"/>
    <w:rsid w:val="002509C6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6710"/>
    <w:rsid w:val="002C5045"/>
    <w:rsid w:val="002D38A2"/>
    <w:rsid w:val="002D4E0A"/>
    <w:rsid w:val="002D6DF2"/>
    <w:rsid w:val="002E05BD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0BEE"/>
    <w:rsid w:val="00392E1B"/>
    <w:rsid w:val="003A127C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76D29"/>
    <w:rsid w:val="004779B8"/>
    <w:rsid w:val="004825B5"/>
    <w:rsid w:val="0048515B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313"/>
    <w:rsid w:val="004E58FA"/>
    <w:rsid w:val="004F2A85"/>
    <w:rsid w:val="00502D35"/>
    <w:rsid w:val="00515E02"/>
    <w:rsid w:val="00540EF4"/>
    <w:rsid w:val="0054266F"/>
    <w:rsid w:val="00542B77"/>
    <w:rsid w:val="00546BEB"/>
    <w:rsid w:val="005557AE"/>
    <w:rsid w:val="00560E72"/>
    <w:rsid w:val="00584801"/>
    <w:rsid w:val="00594B08"/>
    <w:rsid w:val="005B22CF"/>
    <w:rsid w:val="005B23E9"/>
    <w:rsid w:val="005B77EE"/>
    <w:rsid w:val="005C33ED"/>
    <w:rsid w:val="005C4E27"/>
    <w:rsid w:val="005D03EF"/>
    <w:rsid w:val="005D67DE"/>
    <w:rsid w:val="005E065F"/>
    <w:rsid w:val="005E658A"/>
    <w:rsid w:val="005F3C54"/>
    <w:rsid w:val="005F6B44"/>
    <w:rsid w:val="005F75EC"/>
    <w:rsid w:val="00601FBA"/>
    <w:rsid w:val="00606F51"/>
    <w:rsid w:val="00611839"/>
    <w:rsid w:val="0061438A"/>
    <w:rsid w:val="006239A8"/>
    <w:rsid w:val="00626D42"/>
    <w:rsid w:val="00635815"/>
    <w:rsid w:val="00635D59"/>
    <w:rsid w:val="00640D09"/>
    <w:rsid w:val="006461D6"/>
    <w:rsid w:val="00646948"/>
    <w:rsid w:val="0065016E"/>
    <w:rsid w:val="00650333"/>
    <w:rsid w:val="00650483"/>
    <w:rsid w:val="006641C6"/>
    <w:rsid w:val="006711A6"/>
    <w:rsid w:val="00675E9D"/>
    <w:rsid w:val="00682261"/>
    <w:rsid w:val="00683B22"/>
    <w:rsid w:val="006848FA"/>
    <w:rsid w:val="00685C60"/>
    <w:rsid w:val="00694E09"/>
    <w:rsid w:val="006956A7"/>
    <w:rsid w:val="0069615C"/>
    <w:rsid w:val="006A798D"/>
    <w:rsid w:val="006B726A"/>
    <w:rsid w:val="006C5A88"/>
    <w:rsid w:val="006D1CE6"/>
    <w:rsid w:val="006E04BA"/>
    <w:rsid w:val="006E0ABD"/>
    <w:rsid w:val="006E172C"/>
    <w:rsid w:val="006E3796"/>
    <w:rsid w:val="00700182"/>
    <w:rsid w:val="0070150A"/>
    <w:rsid w:val="00701C07"/>
    <w:rsid w:val="00701DB0"/>
    <w:rsid w:val="00702D98"/>
    <w:rsid w:val="007051DE"/>
    <w:rsid w:val="0071503C"/>
    <w:rsid w:val="00725A48"/>
    <w:rsid w:val="007267DE"/>
    <w:rsid w:val="00740AFA"/>
    <w:rsid w:val="00745101"/>
    <w:rsid w:val="0074625A"/>
    <w:rsid w:val="007475DC"/>
    <w:rsid w:val="00747A8C"/>
    <w:rsid w:val="007548C6"/>
    <w:rsid w:val="00757F18"/>
    <w:rsid w:val="00765206"/>
    <w:rsid w:val="0077342E"/>
    <w:rsid w:val="00773B22"/>
    <w:rsid w:val="007756E6"/>
    <w:rsid w:val="00787B98"/>
    <w:rsid w:val="00790374"/>
    <w:rsid w:val="0079057B"/>
    <w:rsid w:val="00793D95"/>
    <w:rsid w:val="007A3861"/>
    <w:rsid w:val="007B0E28"/>
    <w:rsid w:val="007C6D3A"/>
    <w:rsid w:val="007D47B3"/>
    <w:rsid w:val="007E165B"/>
    <w:rsid w:val="007E2218"/>
    <w:rsid w:val="007E457F"/>
    <w:rsid w:val="007E549E"/>
    <w:rsid w:val="007F1498"/>
    <w:rsid w:val="007F4579"/>
    <w:rsid w:val="007F539B"/>
    <w:rsid w:val="007F556C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413FE"/>
    <w:rsid w:val="0085073C"/>
    <w:rsid w:val="00857FA0"/>
    <w:rsid w:val="00861695"/>
    <w:rsid w:val="0086288D"/>
    <w:rsid w:val="00864B47"/>
    <w:rsid w:val="00865186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3687"/>
    <w:rsid w:val="008F046B"/>
    <w:rsid w:val="008F3442"/>
    <w:rsid w:val="008F579D"/>
    <w:rsid w:val="00901030"/>
    <w:rsid w:val="0090287B"/>
    <w:rsid w:val="00913E37"/>
    <w:rsid w:val="00913F8B"/>
    <w:rsid w:val="009261F9"/>
    <w:rsid w:val="00935D7B"/>
    <w:rsid w:val="0093697A"/>
    <w:rsid w:val="00942633"/>
    <w:rsid w:val="00950F07"/>
    <w:rsid w:val="00954BC5"/>
    <w:rsid w:val="00956B9C"/>
    <w:rsid w:val="00957CF9"/>
    <w:rsid w:val="0096505E"/>
    <w:rsid w:val="00971888"/>
    <w:rsid w:val="009760FB"/>
    <w:rsid w:val="00977346"/>
    <w:rsid w:val="00983E29"/>
    <w:rsid w:val="00987855"/>
    <w:rsid w:val="0099582F"/>
    <w:rsid w:val="009966CE"/>
    <w:rsid w:val="00996FE6"/>
    <w:rsid w:val="009A0F58"/>
    <w:rsid w:val="009A1BBC"/>
    <w:rsid w:val="009A435F"/>
    <w:rsid w:val="009A7641"/>
    <w:rsid w:val="009B2E1F"/>
    <w:rsid w:val="009B5558"/>
    <w:rsid w:val="009C264B"/>
    <w:rsid w:val="009C4F92"/>
    <w:rsid w:val="009C5395"/>
    <w:rsid w:val="009D6120"/>
    <w:rsid w:val="009D7E64"/>
    <w:rsid w:val="009E41D7"/>
    <w:rsid w:val="00A06A4D"/>
    <w:rsid w:val="00A1011C"/>
    <w:rsid w:val="00A110B8"/>
    <w:rsid w:val="00A12947"/>
    <w:rsid w:val="00A230BA"/>
    <w:rsid w:val="00A31EE6"/>
    <w:rsid w:val="00A40CE9"/>
    <w:rsid w:val="00A549C3"/>
    <w:rsid w:val="00A56CC9"/>
    <w:rsid w:val="00A64378"/>
    <w:rsid w:val="00A66AE2"/>
    <w:rsid w:val="00A66D58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AF5A14"/>
    <w:rsid w:val="00B01AA0"/>
    <w:rsid w:val="00B025DA"/>
    <w:rsid w:val="00B26594"/>
    <w:rsid w:val="00B309C5"/>
    <w:rsid w:val="00B4065E"/>
    <w:rsid w:val="00B4471D"/>
    <w:rsid w:val="00B44D22"/>
    <w:rsid w:val="00B46E9A"/>
    <w:rsid w:val="00B526E6"/>
    <w:rsid w:val="00B575A1"/>
    <w:rsid w:val="00B653A0"/>
    <w:rsid w:val="00B70B0C"/>
    <w:rsid w:val="00B72E35"/>
    <w:rsid w:val="00B7773F"/>
    <w:rsid w:val="00B80FBE"/>
    <w:rsid w:val="00B83BB6"/>
    <w:rsid w:val="00B865F5"/>
    <w:rsid w:val="00B96A73"/>
    <w:rsid w:val="00B97671"/>
    <w:rsid w:val="00BA3EDB"/>
    <w:rsid w:val="00BA63D4"/>
    <w:rsid w:val="00BA7F78"/>
    <w:rsid w:val="00BB135E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3577F"/>
    <w:rsid w:val="00C424EC"/>
    <w:rsid w:val="00C54321"/>
    <w:rsid w:val="00C628FF"/>
    <w:rsid w:val="00C66328"/>
    <w:rsid w:val="00C67295"/>
    <w:rsid w:val="00C73FD7"/>
    <w:rsid w:val="00C74752"/>
    <w:rsid w:val="00C770E3"/>
    <w:rsid w:val="00C802FA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0679"/>
    <w:rsid w:val="00CD2B68"/>
    <w:rsid w:val="00CD66B1"/>
    <w:rsid w:val="00CE1F5C"/>
    <w:rsid w:val="00CE207E"/>
    <w:rsid w:val="00CE2D37"/>
    <w:rsid w:val="00CE5533"/>
    <w:rsid w:val="00CF3B44"/>
    <w:rsid w:val="00CF7CBB"/>
    <w:rsid w:val="00D0382F"/>
    <w:rsid w:val="00D10BB1"/>
    <w:rsid w:val="00D1358F"/>
    <w:rsid w:val="00D15A00"/>
    <w:rsid w:val="00D20904"/>
    <w:rsid w:val="00D3413F"/>
    <w:rsid w:val="00D35A4A"/>
    <w:rsid w:val="00D369C1"/>
    <w:rsid w:val="00D377A3"/>
    <w:rsid w:val="00D40F88"/>
    <w:rsid w:val="00D43C12"/>
    <w:rsid w:val="00D44B5E"/>
    <w:rsid w:val="00D52379"/>
    <w:rsid w:val="00D558E2"/>
    <w:rsid w:val="00D56247"/>
    <w:rsid w:val="00D5699B"/>
    <w:rsid w:val="00D57F86"/>
    <w:rsid w:val="00D72C9C"/>
    <w:rsid w:val="00D77025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6FC"/>
    <w:rsid w:val="00E209C1"/>
    <w:rsid w:val="00E26232"/>
    <w:rsid w:val="00E31744"/>
    <w:rsid w:val="00E3230A"/>
    <w:rsid w:val="00E32F5E"/>
    <w:rsid w:val="00E3474E"/>
    <w:rsid w:val="00E50534"/>
    <w:rsid w:val="00E54605"/>
    <w:rsid w:val="00E618FE"/>
    <w:rsid w:val="00E6236C"/>
    <w:rsid w:val="00E645E7"/>
    <w:rsid w:val="00E71A0A"/>
    <w:rsid w:val="00E74D96"/>
    <w:rsid w:val="00E77367"/>
    <w:rsid w:val="00E821F9"/>
    <w:rsid w:val="00E831C8"/>
    <w:rsid w:val="00E85C41"/>
    <w:rsid w:val="00E915EF"/>
    <w:rsid w:val="00EC11E2"/>
    <w:rsid w:val="00EC4BFD"/>
    <w:rsid w:val="00EC5024"/>
    <w:rsid w:val="00ED2930"/>
    <w:rsid w:val="00EE3129"/>
    <w:rsid w:val="00EE53B6"/>
    <w:rsid w:val="00EF044D"/>
    <w:rsid w:val="00EF44FD"/>
    <w:rsid w:val="00F10F0F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7CFA"/>
    <w:rsid w:val="00F80D58"/>
    <w:rsid w:val="00F83114"/>
    <w:rsid w:val="00F94000"/>
    <w:rsid w:val="00FB18A9"/>
    <w:rsid w:val="00FB1EA0"/>
    <w:rsid w:val="00FC1E51"/>
    <w:rsid w:val="00FC640D"/>
    <w:rsid w:val="00FD1903"/>
    <w:rsid w:val="00FE2FB0"/>
    <w:rsid w:val="00FE4E5D"/>
    <w:rsid w:val="00FE6A9A"/>
    <w:rsid w:val="00FF1572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ba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iba.no/pres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ba.mynewsdesk.com/image/li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inar@miba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112</cp:revision>
  <cp:lastPrinted>2013-02-18T07:17:00Z</cp:lastPrinted>
  <dcterms:created xsi:type="dcterms:W3CDTF">2011-09-11T20:18:00Z</dcterms:created>
  <dcterms:modified xsi:type="dcterms:W3CDTF">2013-02-18T10:07:00Z</dcterms:modified>
</cp:coreProperties>
</file>