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7C" w:rsidRDefault="00C02625" w:rsidP="00BC29EF">
      <w:pPr>
        <w:pStyle w:val="IngressPFdatum"/>
        <w:jc w:val="right"/>
      </w:pPr>
      <w:r>
        <w:tab/>
      </w:r>
      <w:r w:rsidR="00BE5171">
        <w:t xml:space="preserve">Pressmeddelande </w:t>
      </w:r>
      <w:r w:rsidR="008D7C5F">
        <w:t>2015-</w:t>
      </w:r>
      <w:r w:rsidR="005F5E7E">
        <w:t>09</w:t>
      </w:r>
      <w:r w:rsidR="008D7C5F">
        <w:t>-</w:t>
      </w:r>
      <w:r w:rsidR="0013150B">
        <w:t>11</w:t>
      </w:r>
    </w:p>
    <w:p w:rsidR="00BC29EF" w:rsidRDefault="009C1BE8" w:rsidP="00BC29EF">
      <w:pPr>
        <w:pStyle w:val="IngressPFdatum"/>
      </w:pPr>
      <w:r>
        <w:rPr>
          <w:noProof/>
          <w:lang w:eastAsia="sv-SE"/>
        </w:rPr>
        <w:drawing>
          <wp:inline distT="0" distB="0" distL="0" distR="0">
            <wp:extent cx="3199695" cy="2009775"/>
            <wp:effectExtent l="0" t="0" r="127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NDkallestub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0"/>
                    <a:stretch/>
                  </pic:blipFill>
                  <pic:spPr bwMode="auto">
                    <a:xfrm>
                      <a:off x="0" y="0"/>
                      <a:ext cx="3213984" cy="201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C5F" w:rsidRPr="006755F5" w:rsidRDefault="0013150B" w:rsidP="00BC29EF">
      <w:pPr>
        <w:pStyle w:val="Rubrik3"/>
        <w:spacing w:before="360"/>
        <w:rPr>
          <w:i w:val="0"/>
          <w:sz w:val="64"/>
          <w:szCs w:val="64"/>
        </w:rPr>
      </w:pPr>
      <w:r>
        <w:rPr>
          <w:i w:val="0"/>
          <w:sz w:val="64"/>
          <w:szCs w:val="64"/>
        </w:rPr>
        <w:t>Är det här Sveriges snyggaste skorsten?</w:t>
      </w:r>
    </w:p>
    <w:p w:rsidR="008D7C5F" w:rsidRPr="00BC7831" w:rsidRDefault="005F5E7E" w:rsidP="008D7C5F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Den </w:t>
      </w:r>
      <w:r w:rsidR="0013150B">
        <w:rPr>
          <w:rFonts w:asciiTheme="majorHAnsi" w:hAnsiTheme="majorHAnsi" w:cstheme="majorHAnsi"/>
          <w:sz w:val="26"/>
          <w:szCs w:val="26"/>
        </w:rPr>
        <w:t xml:space="preserve">20 meter höga skorstenen på Orkla Foods Sveriges anläggning i bohuslänska Kungshamn har fått en minst sagt iögonfallande make-over. Ett av bolagets populäraste varumärken, Kalles, </w:t>
      </w:r>
      <w:r w:rsidR="00CD7370">
        <w:rPr>
          <w:rFonts w:asciiTheme="majorHAnsi" w:hAnsiTheme="majorHAnsi" w:cstheme="majorHAnsi"/>
          <w:sz w:val="26"/>
          <w:szCs w:val="26"/>
        </w:rPr>
        <w:t>har förvandlat rökkanalen till en gigantisk blåmålad tub.</w:t>
      </w:r>
    </w:p>
    <w:p w:rsidR="008D7C5F" w:rsidRPr="00BC7831" w:rsidRDefault="008D7C5F" w:rsidP="008D7C5F">
      <w:pPr>
        <w:spacing w:line="240" w:lineRule="auto"/>
        <w:rPr>
          <w:rFonts w:asciiTheme="majorHAnsi" w:hAnsiTheme="majorHAnsi" w:cstheme="majorHAnsi"/>
          <w:b/>
        </w:rPr>
      </w:pPr>
    </w:p>
    <w:p w:rsidR="00680302" w:rsidRDefault="0013150B" w:rsidP="002131C4">
      <w:pPr>
        <w:pStyle w:val="BrdtextOrkla"/>
      </w:pPr>
      <w:r>
        <w:t xml:space="preserve">På Orkla Foods Sveriges fabrik i Kungshamn </w:t>
      </w:r>
      <w:r w:rsidR="00BC29EF">
        <w:t>arbetar</w:t>
      </w:r>
      <w:r>
        <w:t xml:space="preserve"> </w:t>
      </w:r>
      <w:r w:rsidR="00CD7370">
        <w:t>runt 250 medarbetare</w:t>
      </w:r>
      <w:r>
        <w:t xml:space="preserve"> </w:t>
      </w:r>
      <w:r w:rsidR="00BC29EF">
        <w:t xml:space="preserve">med att lägga </w:t>
      </w:r>
      <w:r>
        <w:t>in sill</w:t>
      </w:r>
      <w:r w:rsidR="00CD7370">
        <w:t xml:space="preserve"> och matjes och</w:t>
      </w:r>
      <w:r>
        <w:t xml:space="preserve"> </w:t>
      </w:r>
      <w:r w:rsidR="00BC29EF">
        <w:t>tillaga fiskb</w:t>
      </w:r>
      <w:bookmarkStart w:id="0" w:name="_GoBack"/>
      <w:bookmarkEnd w:id="0"/>
      <w:r w:rsidR="00BC29EF">
        <w:t>ullar, kaviar</w:t>
      </w:r>
      <w:r>
        <w:t xml:space="preserve">, ansjovis och annan mat från havet. Det är en vidunderlig utsikt som möter medarbetarna varje morgon. </w:t>
      </w:r>
      <w:r w:rsidR="00BC29EF">
        <w:t>Men s</w:t>
      </w:r>
      <w:r>
        <w:t xml:space="preserve">korstenen vid entrén har </w:t>
      </w:r>
      <w:r w:rsidR="00BC29EF">
        <w:t>varit ett sorgebarn. Det beslutade man sig för att åtgärda.</w:t>
      </w:r>
    </w:p>
    <w:p w:rsidR="000301F4" w:rsidRDefault="000301F4" w:rsidP="002131C4">
      <w:pPr>
        <w:pStyle w:val="BrdtextOrkla"/>
      </w:pPr>
    </w:p>
    <w:p w:rsidR="00CD7370" w:rsidRDefault="00BC29EF" w:rsidP="002131C4">
      <w:pPr>
        <w:pStyle w:val="BrdtextOrkla"/>
      </w:pPr>
      <w:r>
        <w:t>Så igår</w:t>
      </w:r>
      <w:r w:rsidR="00CD7370">
        <w:t xml:space="preserve"> kom den sista detaljen på plats. Skorstenen har renoverats och besökare och anställda möts nu av en stor tub Kalles </w:t>
      </w:r>
      <w:r>
        <w:t>k</w:t>
      </w:r>
      <w:r w:rsidR="00CD7370">
        <w:t xml:space="preserve">aviar när de kommer till fabriken. </w:t>
      </w:r>
    </w:p>
    <w:p w:rsidR="00CD7370" w:rsidRDefault="00CD7370" w:rsidP="002131C4">
      <w:pPr>
        <w:pStyle w:val="BrdtextOrkla"/>
      </w:pPr>
    </w:p>
    <w:p w:rsidR="00CD7370" w:rsidRDefault="00CD7370" w:rsidP="002131C4">
      <w:pPr>
        <w:pStyle w:val="BrdtextOrkla"/>
      </w:pPr>
      <w:r>
        <w:t>Skapelsen kan företaget tacka sina medarbetare Lennart Persson och Rolf Mattson för. De har sett till att a</w:t>
      </w:r>
      <w:r>
        <w:t>llt är målat i originalfärg</w:t>
      </w:r>
      <w:r>
        <w:t xml:space="preserve"> och att logotypen sitter som den ska</w:t>
      </w:r>
      <w:r>
        <w:t>, precis som det ska vara</w:t>
      </w:r>
      <w:r>
        <w:t xml:space="preserve"> när det handlar om ett varumärke som bevarat sitt huvudsakliga utseende sedan lanseringen 1954</w:t>
      </w:r>
      <w:r>
        <w:t>.</w:t>
      </w:r>
    </w:p>
    <w:p w:rsidR="00BC29EF" w:rsidRDefault="00BC29EF" w:rsidP="002131C4">
      <w:pPr>
        <w:pStyle w:val="BrdtextOrkla"/>
      </w:pPr>
    </w:p>
    <w:p w:rsidR="00BC29EF" w:rsidRDefault="00BC29EF" w:rsidP="002131C4">
      <w:pPr>
        <w:pStyle w:val="BrdtextOrkla"/>
      </w:pPr>
      <w:r>
        <w:t xml:space="preserve">- Vi vågar nog nästan säga att vi har Sveriges snyggaste skorsten nu, säger Glenn Nordfeldt, platschef på Orkla Foods Sverige </w:t>
      </w:r>
      <w:r>
        <w:t xml:space="preserve">i Kungshamn. </w:t>
      </w:r>
    </w:p>
    <w:p w:rsidR="00282B4E" w:rsidRPr="009C1BE8" w:rsidRDefault="00282B4E" w:rsidP="009C1BE8">
      <w:pPr>
        <w:pStyle w:val="Rubrik2"/>
        <w:spacing w:after="0"/>
        <w:rPr>
          <w:rFonts w:eastAsia="Times New Roman"/>
          <w:sz w:val="22"/>
          <w:lang w:eastAsia="sv-SE"/>
        </w:rPr>
      </w:pPr>
      <w:r w:rsidRPr="009C1BE8">
        <w:rPr>
          <w:rFonts w:eastAsia="Times New Roman"/>
          <w:sz w:val="22"/>
          <w:lang w:eastAsia="sv-SE"/>
        </w:rPr>
        <w:t>För ytterligare information, kontakta:</w:t>
      </w:r>
    </w:p>
    <w:p w:rsidR="008D7C5F" w:rsidRPr="009C1BE8" w:rsidRDefault="00435234" w:rsidP="00AF221E">
      <w:pPr>
        <w:rPr>
          <w:szCs w:val="24"/>
        </w:rPr>
      </w:pPr>
      <w:r w:rsidRPr="009C1BE8">
        <w:rPr>
          <w:rFonts w:eastAsia="Times New Roman"/>
          <w:sz w:val="20"/>
          <w:lang w:eastAsia="sv-SE"/>
        </w:rPr>
        <w:t>Eva Berglie</w:t>
      </w:r>
      <w:r w:rsidR="00282B4E" w:rsidRPr="009C1BE8">
        <w:rPr>
          <w:rFonts w:eastAsia="Times New Roman"/>
          <w:sz w:val="20"/>
          <w:lang w:eastAsia="sv-SE"/>
        </w:rPr>
        <w:t>,</w:t>
      </w:r>
      <w:r w:rsidRPr="009C1BE8">
        <w:rPr>
          <w:rFonts w:eastAsia="Times New Roman"/>
          <w:sz w:val="20"/>
          <w:lang w:eastAsia="sv-SE"/>
        </w:rPr>
        <w:t xml:space="preserve"> Presschef,</w:t>
      </w:r>
      <w:r w:rsidR="00282B4E" w:rsidRPr="009C1BE8">
        <w:rPr>
          <w:rFonts w:eastAsia="Times New Roman"/>
          <w:sz w:val="20"/>
          <w:lang w:eastAsia="sv-SE"/>
        </w:rPr>
        <w:t xml:space="preserve"> Orkla Foods Sverige</w:t>
      </w:r>
      <w:r w:rsidR="009C1BE8">
        <w:rPr>
          <w:rFonts w:eastAsia="Times New Roman"/>
          <w:sz w:val="20"/>
          <w:lang w:eastAsia="sv-SE"/>
        </w:rPr>
        <w:br/>
      </w:r>
      <w:r w:rsidRPr="009C1BE8">
        <w:rPr>
          <w:rFonts w:eastAsia="Times New Roman"/>
          <w:sz w:val="20"/>
          <w:lang w:eastAsia="sv-SE"/>
        </w:rPr>
        <w:t>0708-99 19 37</w:t>
      </w:r>
      <w:r w:rsidR="00FF2C2A" w:rsidRPr="009C1BE8">
        <w:rPr>
          <w:rFonts w:eastAsia="Times New Roman"/>
          <w:sz w:val="20"/>
          <w:lang w:eastAsia="sv-SE"/>
        </w:rPr>
        <w:t xml:space="preserve">, </w:t>
      </w:r>
      <w:r w:rsidRPr="009C1BE8">
        <w:rPr>
          <w:rFonts w:eastAsia="Times New Roman"/>
          <w:sz w:val="20"/>
          <w:lang w:eastAsia="sv-SE"/>
        </w:rPr>
        <w:t>eva.berglie@orklafoods.se</w:t>
      </w:r>
    </w:p>
    <w:sectPr w:rsidR="008D7C5F" w:rsidRPr="009C1BE8" w:rsidSect="009C1BE8">
      <w:headerReference w:type="default" r:id="rId9"/>
      <w:footerReference w:type="default" r:id="rId10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AB" w:rsidRDefault="00C417AB" w:rsidP="00CA6475">
      <w:pPr>
        <w:spacing w:line="240" w:lineRule="auto"/>
      </w:pPr>
      <w:r>
        <w:separator/>
      </w:r>
    </w:p>
  </w:endnote>
  <w:endnote w:type="continuationSeparator" w:id="0">
    <w:p w:rsidR="00C417AB" w:rsidRDefault="00C417AB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Pr="00BE5171" w:rsidRDefault="00631EC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är Abba, </w:t>
    </w:r>
    <w:r w:rsidR="000178DB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Anamma,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Kalles, Felix, BOB, Frödinge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Grandiosa, Önos,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Mrs C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>heng's, Kung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 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rns, Svennes, Hållö, Lucullus, 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631ECA" w:rsidRPr="00BE5171" w:rsidRDefault="00631ECA">
    <w:pPr>
      <w:pStyle w:val="Sidfot"/>
      <w:rPr>
        <w:rFonts w:asciiTheme="majorHAnsi" w:hAnsiTheme="majorHAnsi" w:cstheme="majorHAnsi"/>
      </w:rPr>
    </w:pPr>
  </w:p>
  <w:p w:rsidR="00631ECA" w:rsidRPr="00BE5171" w:rsidRDefault="00631EC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 w:rsidR="00FF2C2A"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5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AB" w:rsidRDefault="00C417AB" w:rsidP="00CA6475">
      <w:pPr>
        <w:spacing w:line="240" w:lineRule="auto"/>
      </w:pPr>
      <w:r>
        <w:separator/>
      </w:r>
    </w:p>
  </w:footnote>
  <w:footnote w:type="continuationSeparator" w:id="0">
    <w:p w:rsidR="00C417AB" w:rsidRDefault="00C417AB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Default="00631E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14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2605390B"/>
    <w:multiLevelType w:val="hybridMultilevel"/>
    <w:tmpl w:val="544C4F2E"/>
    <w:lvl w:ilvl="0" w:tplc="3E34A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8C1"/>
    <w:multiLevelType w:val="multilevel"/>
    <w:tmpl w:val="8DC433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67996"/>
    <w:multiLevelType w:val="hybridMultilevel"/>
    <w:tmpl w:val="BCFA684C"/>
    <w:lvl w:ilvl="0" w:tplc="235E5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5601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178DB"/>
    <w:rsid w:val="000301F4"/>
    <w:rsid w:val="000A2B12"/>
    <w:rsid w:val="000B6502"/>
    <w:rsid w:val="000C0D7F"/>
    <w:rsid w:val="000C64FB"/>
    <w:rsid w:val="000D6C39"/>
    <w:rsid w:val="000F27C7"/>
    <w:rsid w:val="0013150B"/>
    <w:rsid w:val="001508AA"/>
    <w:rsid w:val="00155126"/>
    <w:rsid w:val="00197D15"/>
    <w:rsid w:val="001A219D"/>
    <w:rsid w:val="001B3D32"/>
    <w:rsid w:val="001B4391"/>
    <w:rsid w:val="001F5881"/>
    <w:rsid w:val="001F61CC"/>
    <w:rsid w:val="002131C4"/>
    <w:rsid w:val="0021407C"/>
    <w:rsid w:val="00276B34"/>
    <w:rsid w:val="00280604"/>
    <w:rsid w:val="00281F4E"/>
    <w:rsid w:val="00282B4E"/>
    <w:rsid w:val="00286574"/>
    <w:rsid w:val="002A382E"/>
    <w:rsid w:val="002B3914"/>
    <w:rsid w:val="00305CFE"/>
    <w:rsid w:val="00327502"/>
    <w:rsid w:val="00333690"/>
    <w:rsid w:val="00355AD7"/>
    <w:rsid w:val="00387FBC"/>
    <w:rsid w:val="003A3F63"/>
    <w:rsid w:val="003B577D"/>
    <w:rsid w:val="00401DDD"/>
    <w:rsid w:val="00425D50"/>
    <w:rsid w:val="00427E18"/>
    <w:rsid w:val="00435234"/>
    <w:rsid w:val="004A669F"/>
    <w:rsid w:val="004A750F"/>
    <w:rsid w:val="004C3326"/>
    <w:rsid w:val="004C6BB6"/>
    <w:rsid w:val="004F1432"/>
    <w:rsid w:val="004F7FBD"/>
    <w:rsid w:val="005048AB"/>
    <w:rsid w:val="00572B3E"/>
    <w:rsid w:val="00580AFE"/>
    <w:rsid w:val="005A032D"/>
    <w:rsid w:val="005B61C1"/>
    <w:rsid w:val="005D39FF"/>
    <w:rsid w:val="005F5E7E"/>
    <w:rsid w:val="00613AD7"/>
    <w:rsid w:val="00631ECA"/>
    <w:rsid w:val="00680302"/>
    <w:rsid w:val="00692B74"/>
    <w:rsid w:val="006F57E0"/>
    <w:rsid w:val="007026CB"/>
    <w:rsid w:val="00715563"/>
    <w:rsid w:val="0076080A"/>
    <w:rsid w:val="007659A6"/>
    <w:rsid w:val="007A639E"/>
    <w:rsid w:val="007C1D77"/>
    <w:rsid w:val="00807ECA"/>
    <w:rsid w:val="00835CF9"/>
    <w:rsid w:val="00842F7E"/>
    <w:rsid w:val="008576D8"/>
    <w:rsid w:val="008846D1"/>
    <w:rsid w:val="00895CE1"/>
    <w:rsid w:val="008B3BCB"/>
    <w:rsid w:val="008B7E38"/>
    <w:rsid w:val="008C4B09"/>
    <w:rsid w:val="008D7C5F"/>
    <w:rsid w:val="008F7D48"/>
    <w:rsid w:val="0094447C"/>
    <w:rsid w:val="0096346B"/>
    <w:rsid w:val="00980BCF"/>
    <w:rsid w:val="009A6FB9"/>
    <w:rsid w:val="009C1BE8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F221E"/>
    <w:rsid w:val="00B23D54"/>
    <w:rsid w:val="00B63F61"/>
    <w:rsid w:val="00B8200C"/>
    <w:rsid w:val="00B845F3"/>
    <w:rsid w:val="00B936DB"/>
    <w:rsid w:val="00BC29EF"/>
    <w:rsid w:val="00BE5171"/>
    <w:rsid w:val="00C02625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D0A59"/>
    <w:rsid w:val="00CD7370"/>
    <w:rsid w:val="00CE2656"/>
    <w:rsid w:val="00CE2982"/>
    <w:rsid w:val="00D3011E"/>
    <w:rsid w:val="00D86C00"/>
    <w:rsid w:val="00DA4AFD"/>
    <w:rsid w:val="00DC08A3"/>
    <w:rsid w:val="00DD177F"/>
    <w:rsid w:val="00E66D94"/>
    <w:rsid w:val="00EA4D10"/>
    <w:rsid w:val="00F12F2B"/>
    <w:rsid w:val="00F838F6"/>
    <w:rsid w:val="00F84D78"/>
    <w:rsid w:val="00FB334C"/>
    <w:rsid w:val="00FC2501"/>
    <w:rsid w:val="00FC54D6"/>
    <w:rsid w:val="00FD51B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913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446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8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1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36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9A24-7BD4-4E79-8A34-73D2C406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6</cp:revision>
  <cp:lastPrinted>2015-09-11T14:28:00Z</cp:lastPrinted>
  <dcterms:created xsi:type="dcterms:W3CDTF">2015-09-11T13:45:00Z</dcterms:created>
  <dcterms:modified xsi:type="dcterms:W3CDTF">2015-09-11T14:29:00Z</dcterms:modified>
</cp:coreProperties>
</file>