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8253CA" w14:textId="0A77CD77" w:rsidR="00B673C2" w:rsidRPr="00792BA8" w:rsidRDefault="00B673C2" w:rsidP="00150CAD">
      <w:pPr>
        <w:spacing w:after="200" w:line="276" w:lineRule="auto"/>
        <w:rPr>
          <w:rFonts w:ascii="Lucida Sans Unicode" w:hAnsi="Lucida Sans Unicode" w:cs="Lucida Sans Unicode"/>
          <w:b/>
          <w:sz w:val="28"/>
          <w:szCs w:val="28"/>
        </w:rPr>
      </w:pPr>
      <w:r w:rsidRPr="00B673C2">
        <w:rPr>
          <w:rFonts w:ascii="Lucida Sans Unicode" w:hAnsi="Lucida Sans Unicode" w:cs="Lucida Sans Unicode"/>
          <w:bCs/>
          <w:sz w:val="28"/>
          <w:szCs w:val="28"/>
        </w:rPr>
        <w:t>„</w:t>
      </w:r>
      <w:r w:rsidRPr="00B673C2">
        <w:rPr>
          <w:rFonts w:ascii="Lucida Sans Unicode" w:hAnsi="Lucida Sans Unicode" w:cs="Lucida Sans Unicode"/>
          <w:b/>
          <w:bCs/>
          <w:sz w:val="28"/>
          <w:szCs w:val="28"/>
        </w:rPr>
        <w:t>In</w:t>
      </w:r>
      <w:bookmarkStart w:id="0" w:name="_GoBack"/>
      <w:bookmarkEnd w:id="0"/>
      <w:r w:rsidRPr="00B673C2">
        <w:rPr>
          <w:rFonts w:ascii="Lucida Sans Unicode" w:hAnsi="Lucida Sans Unicode" w:cs="Lucida Sans Unicode"/>
          <w:b/>
          <w:bCs/>
          <w:sz w:val="28"/>
          <w:szCs w:val="28"/>
        </w:rPr>
        <w:t xml:space="preserve">ternet of Mobility“: </w:t>
      </w:r>
      <w:r>
        <w:rPr>
          <w:rFonts w:ascii="Lucida Sans Unicode" w:hAnsi="Lucida Sans Unicode" w:cs="Lucida Sans Unicode"/>
          <w:b/>
          <w:bCs/>
          <w:sz w:val="28"/>
          <w:szCs w:val="28"/>
        </w:rPr>
        <w:t>Fahrzeugdatenü</w:t>
      </w:r>
      <w:r w:rsidRPr="00B673C2">
        <w:rPr>
          <w:rFonts w:ascii="Lucida Sans Unicode" w:hAnsi="Lucida Sans Unicode" w:cs="Lucida Sans Unicode"/>
          <w:b/>
          <w:sz w:val="28"/>
          <w:szCs w:val="28"/>
        </w:rPr>
        <w:t xml:space="preserve">bertragung im Fokus des </w:t>
      </w:r>
      <w:r>
        <w:rPr>
          <w:rFonts w:ascii="Lucida Sans Unicode" w:hAnsi="Lucida Sans Unicode" w:cs="Lucida Sans Unicode"/>
          <w:b/>
          <w:sz w:val="28"/>
          <w:szCs w:val="28"/>
        </w:rPr>
        <w:t xml:space="preserve">Wildauer </w:t>
      </w:r>
      <w:r w:rsidRPr="00B673C2">
        <w:rPr>
          <w:rFonts w:ascii="Lucida Sans Unicode" w:hAnsi="Lucida Sans Unicode" w:cs="Lucida Sans Unicode"/>
          <w:b/>
          <w:sz w:val="28"/>
          <w:szCs w:val="28"/>
        </w:rPr>
        <w:t xml:space="preserve">Verkehrswissenschaftlichen Kolloquiums </w:t>
      </w:r>
      <w:r>
        <w:rPr>
          <w:rFonts w:ascii="Lucida Sans Unicode" w:hAnsi="Lucida Sans Unicode" w:cs="Lucida Sans Unicode"/>
          <w:b/>
          <w:sz w:val="28"/>
          <w:szCs w:val="28"/>
        </w:rPr>
        <w:t>am 23. April</w:t>
      </w:r>
    </w:p>
    <w:p w14:paraId="6C605E0C" w14:textId="63D555CB" w:rsidR="004B2A8F" w:rsidRDefault="00715104" w:rsidP="008416C4">
      <w:pPr>
        <w:spacing w:after="200" w:line="276" w:lineRule="auto"/>
        <w:rPr>
          <w:rFonts w:ascii="Lucida Sans Unicode" w:hAnsi="Lucida Sans Unicode" w:cs="Lucida Sans Unicode"/>
          <w:b/>
          <w:sz w:val="20"/>
          <w:szCs w:val="20"/>
        </w:rPr>
      </w:pPr>
      <w:r>
        <w:rPr>
          <w:rFonts w:ascii="Lucida Sans Unicode" w:hAnsi="Lucida Sans Unicode" w:cs="Lucida Sans Unicode"/>
          <w:b/>
          <w:noProof/>
          <w:sz w:val="20"/>
          <w:szCs w:val="20"/>
          <w:lang w:eastAsia="de-DE"/>
        </w:rPr>
        <w:drawing>
          <wp:inline distT="0" distB="0" distL="0" distR="0" wp14:anchorId="0A493E7E" wp14:editId="64BF87DE">
            <wp:extent cx="5760720" cy="43205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y-city-hbf-2752198_192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14:paraId="6F796D0D" w14:textId="1E95226E" w:rsidR="000D39BD" w:rsidRPr="000D39BD" w:rsidRDefault="00273407" w:rsidP="005D041F">
      <w:pPr>
        <w:spacing w:after="200" w:line="276" w:lineRule="auto"/>
        <w:rPr>
          <w:rFonts w:ascii="Lucida Sans Unicode" w:hAnsi="Lucida Sans Unicode" w:cs="Lucida Sans Unicode"/>
          <w:sz w:val="20"/>
          <w:szCs w:val="20"/>
        </w:rPr>
      </w:pPr>
      <w:r w:rsidRPr="000D39BD">
        <w:rPr>
          <w:rFonts w:ascii="Lucida Sans Unicode" w:hAnsi="Lucida Sans Unicode" w:cs="Lucida Sans Unicode"/>
          <w:b/>
          <w:sz w:val="20"/>
          <w:szCs w:val="20"/>
        </w:rPr>
        <w:t xml:space="preserve">Bild: </w:t>
      </w:r>
      <w:r w:rsidR="000D39BD" w:rsidRPr="000D39BD">
        <w:rPr>
          <w:rFonts w:ascii="Lucida Sans Unicode" w:hAnsi="Lucida Sans Unicode" w:cs="Lucida Sans Unicode"/>
          <w:sz w:val="20"/>
          <w:szCs w:val="20"/>
        </w:rPr>
        <w:t xml:space="preserve">Im Mittelpunkt des nächsten </w:t>
      </w:r>
      <w:r w:rsidR="000D39BD" w:rsidRPr="000D39BD">
        <w:rPr>
          <w:rFonts w:ascii="Lucida Sans Unicode" w:eastAsia="Times New Roman" w:hAnsi="Lucida Sans Unicode" w:cs="Lucida Sans Unicode"/>
          <w:sz w:val="20"/>
          <w:szCs w:val="20"/>
        </w:rPr>
        <w:t>Verkehrswissenschaftliche</w:t>
      </w:r>
      <w:r w:rsidR="000D39BD">
        <w:rPr>
          <w:rFonts w:ascii="Lucida Sans Unicode" w:eastAsia="Times New Roman" w:hAnsi="Lucida Sans Unicode" w:cs="Lucida Sans Unicode"/>
          <w:sz w:val="20"/>
          <w:szCs w:val="20"/>
        </w:rPr>
        <w:t>n</w:t>
      </w:r>
      <w:r w:rsidR="000D39BD" w:rsidRPr="000D39BD">
        <w:rPr>
          <w:rFonts w:ascii="Lucida Sans Unicode" w:eastAsia="Times New Roman" w:hAnsi="Lucida Sans Unicode" w:cs="Lucida Sans Unicode"/>
          <w:sz w:val="20"/>
          <w:szCs w:val="20"/>
        </w:rPr>
        <w:t xml:space="preserve"> Kolloquiums</w:t>
      </w:r>
      <w:r w:rsidR="000D39BD" w:rsidRPr="000D39BD">
        <w:rPr>
          <w:rFonts w:ascii="Lucida Sans Unicode" w:hAnsi="Lucida Sans Unicode" w:cs="Lucida Sans Unicode"/>
          <w:sz w:val="20"/>
          <w:szCs w:val="20"/>
        </w:rPr>
        <w:t xml:space="preserve"> ste</w:t>
      </w:r>
      <w:r w:rsidR="000D39BD">
        <w:rPr>
          <w:rFonts w:ascii="Lucida Sans Unicode" w:hAnsi="Lucida Sans Unicode" w:cs="Lucida Sans Unicode"/>
          <w:sz w:val="20"/>
          <w:szCs w:val="20"/>
        </w:rPr>
        <w:t>h</w:t>
      </w:r>
      <w:r w:rsidR="000D39BD" w:rsidRPr="000D39BD">
        <w:rPr>
          <w:rFonts w:ascii="Lucida Sans Unicode" w:hAnsi="Lucida Sans Unicode" w:cs="Lucida Sans Unicode"/>
          <w:sz w:val="20"/>
          <w:szCs w:val="20"/>
        </w:rPr>
        <w:t xml:space="preserve">t das Thema „Internet of Mobility – Fahrzeugdatenübertragung </w:t>
      </w:r>
    </w:p>
    <w:p w14:paraId="3BFA4372" w14:textId="4714EF96" w:rsidR="00ED1801" w:rsidRPr="00715104" w:rsidRDefault="00ED1801" w:rsidP="005D041F">
      <w:pPr>
        <w:spacing w:after="200" w:line="276" w:lineRule="auto"/>
        <w:rPr>
          <w:rFonts w:eastAsia="Times New Roman"/>
        </w:rPr>
      </w:pPr>
      <w:r w:rsidRPr="00715104">
        <w:rPr>
          <w:rFonts w:eastAsia="Times New Roman"/>
          <w:b/>
        </w:rPr>
        <w:t>Bild:</w:t>
      </w:r>
      <w:r w:rsidRPr="00715104">
        <w:rPr>
          <w:rFonts w:eastAsia="Times New Roman"/>
        </w:rPr>
        <w:t xml:space="preserve"> </w:t>
      </w:r>
      <w:proofErr w:type="spellStart"/>
      <w:r w:rsidR="00715104" w:rsidRPr="00715104">
        <w:rPr>
          <w:rFonts w:eastAsia="Times New Roman"/>
        </w:rPr>
        <w:t>hpgruesen</w:t>
      </w:r>
      <w:proofErr w:type="spellEnd"/>
      <w:r w:rsidR="00715104">
        <w:rPr>
          <w:rFonts w:eastAsia="Times New Roman"/>
        </w:rPr>
        <w:t xml:space="preserve"> </w:t>
      </w:r>
      <w:r w:rsidR="00E415AD">
        <w:rPr>
          <w:rFonts w:eastAsia="Times New Roman"/>
        </w:rPr>
        <w:t xml:space="preserve">auf </w:t>
      </w:r>
      <w:proofErr w:type="spellStart"/>
      <w:r w:rsidR="00E415AD">
        <w:rPr>
          <w:rFonts w:eastAsia="Times New Roman"/>
        </w:rPr>
        <w:t>Pixabay</w:t>
      </w:r>
      <w:proofErr w:type="spellEnd"/>
    </w:p>
    <w:p w14:paraId="69A9D117" w14:textId="2B04B636" w:rsidR="00B673C2" w:rsidRPr="00B673C2" w:rsidRDefault="00F86182" w:rsidP="005D041F">
      <w:pPr>
        <w:spacing w:after="200" w:line="276" w:lineRule="auto"/>
        <w:rPr>
          <w:rFonts w:eastAsia="Times New Roman"/>
        </w:rPr>
      </w:pPr>
      <w:r w:rsidRPr="00792BA8">
        <w:rPr>
          <w:rFonts w:ascii="Lucida Sans Unicode" w:hAnsi="Lucida Sans Unicode" w:cs="Lucida Sans Unicode"/>
          <w:b/>
          <w:sz w:val="20"/>
          <w:szCs w:val="20"/>
        </w:rPr>
        <w:t xml:space="preserve">Subheadline: </w:t>
      </w:r>
      <w:r w:rsidR="00B673C2" w:rsidRPr="00B673C2">
        <w:rPr>
          <w:rFonts w:eastAsia="Times New Roman"/>
        </w:rPr>
        <w:t>Verkehrswissenschaftliches Kolloquium</w:t>
      </w:r>
    </w:p>
    <w:p w14:paraId="78F3DD4E" w14:textId="6802E1BD" w:rsidR="00F86182" w:rsidRPr="007618D5" w:rsidRDefault="00F86182" w:rsidP="005D041F">
      <w:pPr>
        <w:spacing w:after="200" w:line="276" w:lineRule="auto"/>
        <w:rPr>
          <w:rFonts w:ascii="Lucida Sans Unicode" w:hAnsi="Lucida Sans Unicode" w:cs="Lucida Sans Unicode"/>
          <w:b/>
          <w:sz w:val="20"/>
          <w:szCs w:val="20"/>
        </w:rPr>
      </w:pPr>
      <w:r w:rsidRPr="007618D5">
        <w:rPr>
          <w:rFonts w:ascii="Lucida Sans Unicode" w:hAnsi="Lucida Sans Unicode" w:cs="Lucida Sans Unicode"/>
          <w:b/>
          <w:sz w:val="20"/>
          <w:szCs w:val="20"/>
        </w:rPr>
        <w:t>Teaser:</w:t>
      </w:r>
    </w:p>
    <w:p w14:paraId="3AE67ACA" w14:textId="4EDD1BB2" w:rsidR="00B673C2" w:rsidRPr="00A23BB5" w:rsidRDefault="00B673C2" w:rsidP="00B673C2">
      <w:pPr>
        <w:spacing w:after="200" w:line="276" w:lineRule="auto"/>
        <w:rPr>
          <w:rFonts w:ascii="Lucida Sans Unicode" w:hAnsi="Lucida Sans Unicode" w:cs="Lucida Sans Unicode"/>
          <w:b/>
          <w:sz w:val="20"/>
          <w:szCs w:val="20"/>
        </w:rPr>
      </w:pPr>
      <w:r w:rsidRPr="00B673C2">
        <w:rPr>
          <w:rFonts w:ascii="Lucida Sans Unicode" w:hAnsi="Lucida Sans Unicode" w:cs="Lucida Sans Unicode"/>
          <w:b/>
          <w:sz w:val="20"/>
          <w:szCs w:val="20"/>
        </w:rPr>
        <w:t>Am 23. April 2025 lädt die Technische Hochschule Wildau zum Verkehrswissenschaftlichen Kolloquium ein. Im Mittelpunkt steht der Vortrag von Dr. Philip Otto von der Verkehrsbetriebe Karlsruhe GmbH (VBK) zum Thema „Internet of Mobility – Fahrzeugdatenübertragung bei der VBK und AVG“.</w:t>
      </w:r>
    </w:p>
    <w:p w14:paraId="365D4502" w14:textId="77777777" w:rsidR="00B673C2" w:rsidRPr="00B673C2" w:rsidRDefault="00B673C2" w:rsidP="00BA52CA">
      <w:pPr>
        <w:spacing w:after="200" w:line="276" w:lineRule="auto"/>
        <w:rPr>
          <w:rFonts w:ascii="Lucida Sans Unicode" w:hAnsi="Lucida Sans Unicode" w:cs="Lucida Sans Unicode"/>
          <w:b/>
          <w:sz w:val="20"/>
          <w:szCs w:val="20"/>
        </w:rPr>
      </w:pPr>
    </w:p>
    <w:p w14:paraId="7BB65E91" w14:textId="0A14DA98" w:rsidR="007B1EBE" w:rsidRPr="00B673C2" w:rsidRDefault="00F86182" w:rsidP="00E02EC1">
      <w:pPr>
        <w:spacing w:after="200" w:line="276" w:lineRule="auto"/>
        <w:rPr>
          <w:rFonts w:ascii="Lucida Sans Unicode" w:hAnsi="Lucida Sans Unicode" w:cs="Lucida Sans Unicode"/>
          <w:sz w:val="20"/>
          <w:szCs w:val="20"/>
        </w:rPr>
      </w:pPr>
      <w:r w:rsidRPr="00B673C2">
        <w:rPr>
          <w:rFonts w:ascii="Lucida Sans Unicode" w:hAnsi="Lucida Sans Unicode" w:cs="Lucida Sans Unicode"/>
          <w:sz w:val="20"/>
          <w:szCs w:val="20"/>
        </w:rPr>
        <w:t>Text:</w:t>
      </w:r>
    </w:p>
    <w:p w14:paraId="5D129F95" w14:textId="0CAE5B9C" w:rsidR="00B673C2" w:rsidRPr="00B673C2" w:rsidRDefault="00B673C2" w:rsidP="00E02EC1">
      <w:pPr>
        <w:spacing w:after="200" w:line="276" w:lineRule="auto"/>
        <w:rPr>
          <w:rStyle w:val="relative"/>
          <w:rFonts w:ascii="Lucida Sans Unicode" w:hAnsi="Lucida Sans Unicode" w:cs="Lucida Sans Unicode"/>
          <w:sz w:val="20"/>
          <w:szCs w:val="20"/>
        </w:rPr>
      </w:pPr>
      <w:r w:rsidRPr="00B673C2">
        <w:rPr>
          <w:rStyle w:val="relative"/>
          <w:rFonts w:ascii="Lucida Sans Unicode" w:hAnsi="Lucida Sans Unicode" w:cs="Lucida Sans Unicode"/>
          <w:sz w:val="20"/>
          <w:szCs w:val="20"/>
        </w:rPr>
        <w:t>Am Mittwoch, den 23. April 2025, um 15:00 Uhr, lädt die Technische Hochschule Wildau (TH Wildau) zum nächsten Wildauer Verkehrswissenschaftlichen Kolloquium ein.</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 xml:space="preserve">Im Mittelpunkt </w:t>
      </w:r>
      <w:r w:rsidRPr="00B673C2">
        <w:rPr>
          <w:rStyle w:val="relative"/>
          <w:rFonts w:ascii="Lucida Sans Unicode" w:hAnsi="Lucida Sans Unicode" w:cs="Lucida Sans Unicode"/>
          <w:sz w:val="20"/>
          <w:szCs w:val="20"/>
        </w:rPr>
        <w:lastRenderedPageBreak/>
        <w:t>steht der Vortrag von Dr. Philip Otto von der Verkehrsbetriebe Karlsruhe GmbH (VBK) zum Thema „Internet of Mobility – Fahrzeugdatenübertragung bei der VBK und AVG“.</w:t>
      </w:r>
    </w:p>
    <w:p w14:paraId="1B0D7D8C" w14:textId="22CC3507" w:rsidR="00B673C2" w:rsidRPr="000D39BD" w:rsidRDefault="00B673C2" w:rsidP="00B673C2">
      <w:pPr>
        <w:spacing w:before="100" w:beforeAutospacing="1" w:after="100" w:afterAutospacing="1"/>
        <w:rPr>
          <w:rStyle w:val="relative"/>
          <w:rFonts w:ascii="Lucida Sans Unicode" w:hAnsi="Lucida Sans Unicode" w:cs="Lucida Sans Unicode"/>
          <w:sz w:val="20"/>
          <w:szCs w:val="20"/>
        </w:rPr>
      </w:pPr>
      <w:r>
        <w:rPr>
          <w:rStyle w:val="relative"/>
          <w:rFonts w:ascii="Lucida Sans Unicode" w:hAnsi="Lucida Sans Unicode" w:cs="Lucida Sans Unicode"/>
          <w:sz w:val="20"/>
          <w:szCs w:val="20"/>
        </w:rPr>
        <w:t>Er</w:t>
      </w:r>
      <w:r w:rsidRPr="00B673C2">
        <w:rPr>
          <w:rStyle w:val="relative"/>
          <w:rFonts w:ascii="Lucida Sans Unicode" w:hAnsi="Lucida Sans Unicode" w:cs="Lucida Sans Unicode"/>
          <w:sz w:val="20"/>
          <w:szCs w:val="20"/>
        </w:rPr>
        <w:t xml:space="preserve"> wird Einblicke in die digitalen Kommunikationssysteme der Verkehrsbetriebe Karlsruhe (VBK) und der Albtal-Verkehrs-Gesellschaft (AVG) geben.</w:t>
      </w:r>
      <w:r w:rsidRPr="000D39BD">
        <w:rPr>
          <w:rStyle w:val="relative"/>
        </w:rPr>
        <w:t xml:space="preserve"> </w:t>
      </w:r>
      <w:r w:rsidRPr="00B673C2">
        <w:rPr>
          <w:rStyle w:val="relative"/>
          <w:rFonts w:ascii="Lucida Sans Unicode" w:hAnsi="Lucida Sans Unicode" w:cs="Lucida Sans Unicode"/>
          <w:sz w:val="20"/>
          <w:szCs w:val="20"/>
        </w:rPr>
        <w:t xml:space="preserve">Der Fokus liegt auf der Übertragung und Nutzung von Fahrzeugdaten </w:t>
      </w:r>
      <w:r w:rsidRPr="000D39BD">
        <w:rPr>
          <w:rStyle w:val="relative"/>
          <w:rFonts w:ascii="Lucida Sans Unicode" w:hAnsi="Lucida Sans Unicode" w:cs="Lucida Sans Unicode"/>
          <w:sz w:val="20"/>
          <w:szCs w:val="20"/>
        </w:rPr>
        <w:t>zur Optimierung des öffentlichen Nahverkehrs. Dabei werden sowohl technische Herausforderungen als auch praktische Anwendungen beleuchtet. ​</w:t>
      </w:r>
      <w:r w:rsidR="000D39BD" w:rsidRPr="000D39BD">
        <w:rPr>
          <w:rStyle w:val="relative"/>
          <w:rFonts w:ascii="Lucida Sans Unicode" w:hAnsi="Lucida Sans Unicode" w:cs="Lucida Sans Unicode"/>
          <w:sz w:val="20"/>
          <w:szCs w:val="20"/>
        </w:rPr>
        <w:t xml:space="preserve">Bei der VBK und der AVG wird die Kommunikationsarchitektur des </w:t>
      </w:r>
      <w:hyperlink r:id="rId8" w:history="1">
        <w:r w:rsidR="000D39BD" w:rsidRPr="000D39BD">
          <w:rPr>
            <w:rStyle w:val="Hyperlink"/>
            <w:rFonts w:ascii="Lucida Sans Unicode" w:hAnsi="Lucida Sans Unicode" w:cs="Lucida Sans Unicode"/>
            <w:iCs/>
            <w:sz w:val="20"/>
            <w:szCs w:val="20"/>
          </w:rPr>
          <w:t>Verbands Deutscher Verkehrsunternehmen (VDF)</w:t>
        </w:r>
      </w:hyperlink>
      <w:r w:rsidR="000D39BD" w:rsidRPr="000D39BD">
        <w:rPr>
          <w:rStyle w:val="relative"/>
          <w:rFonts w:ascii="Lucida Sans Unicode" w:hAnsi="Lucida Sans Unicode" w:cs="Lucida Sans Unicode"/>
          <w:iCs/>
          <w:sz w:val="20"/>
          <w:szCs w:val="20"/>
        </w:rPr>
        <w:t>, beschrieben in der VDV</w:t>
      </w:r>
      <w:r w:rsidR="00137D31">
        <w:rPr>
          <w:rStyle w:val="relative"/>
          <w:rFonts w:ascii="Lucida Sans Unicode" w:hAnsi="Lucida Sans Unicode" w:cs="Lucida Sans Unicode"/>
          <w:iCs/>
          <w:sz w:val="20"/>
          <w:szCs w:val="20"/>
        </w:rPr>
        <w:t>-Schrift</w:t>
      </w:r>
      <w:r w:rsidR="000D39BD" w:rsidRPr="000D39BD">
        <w:rPr>
          <w:rStyle w:val="relative"/>
          <w:rFonts w:ascii="Lucida Sans Unicode" w:hAnsi="Lucida Sans Unicode" w:cs="Lucida Sans Unicode"/>
          <w:iCs/>
          <w:sz w:val="20"/>
          <w:szCs w:val="20"/>
        </w:rPr>
        <w:t xml:space="preserve"> 435 </w:t>
      </w:r>
      <w:r w:rsidR="00137D31">
        <w:rPr>
          <w:rStyle w:val="relative"/>
          <w:rFonts w:ascii="Lucida Sans Unicode" w:hAnsi="Lucida Sans Unicode" w:cs="Lucida Sans Unicode"/>
          <w:iCs/>
          <w:sz w:val="20"/>
          <w:szCs w:val="20"/>
        </w:rPr>
        <w:t>(</w:t>
      </w:r>
      <w:r w:rsidR="000D39BD" w:rsidRPr="000D39BD">
        <w:rPr>
          <w:rStyle w:val="relative"/>
          <w:rFonts w:ascii="Lucida Sans Unicode" w:hAnsi="Lucida Sans Unicode" w:cs="Lucida Sans Unicode"/>
          <w:iCs/>
          <w:sz w:val="20"/>
          <w:szCs w:val="20"/>
        </w:rPr>
        <w:t>„Internet of Mobility</w:t>
      </w:r>
      <w:r w:rsidR="00137D31">
        <w:rPr>
          <w:rStyle w:val="relative"/>
          <w:rFonts w:ascii="Lucida Sans Unicode" w:hAnsi="Lucida Sans Unicode" w:cs="Lucida Sans Unicode"/>
          <w:iCs/>
          <w:sz w:val="20"/>
          <w:szCs w:val="20"/>
        </w:rPr>
        <w:t>“</w:t>
      </w:r>
      <w:r w:rsidR="000D39BD" w:rsidRPr="000D39BD">
        <w:rPr>
          <w:rStyle w:val="relative"/>
          <w:rFonts w:ascii="Lucida Sans Unicode" w:hAnsi="Lucida Sans Unicode" w:cs="Lucida Sans Unicode"/>
          <w:iCs/>
          <w:sz w:val="20"/>
          <w:szCs w:val="20"/>
        </w:rPr>
        <w:t xml:space="preserve">) genutzt, </w:t>
      </w:r>
      <w:r w:rsidRPr="000D39BD">
        <w:rPr>
          <w:rStyle w:val="relative"/>
          <w:rFonts w:ascii="Lucida Sans Unicode" w:hAnsi="Lucida Sans Unicode" w:cs="Lucida Sans Unicode"/>
          <w:sz w:val="20"/>
          <w:szCs w:val="20"/>
        </w:rPr>
        <w:t xml:space="preserve">um </w:t>
      </w:r>
      <w:r w:rsidR="000D39BD" w:rsidRPr="000D39BD">
        <w:rPr>
          <w:rStyle w:val="relative"/>
          <w:rFonts w:ascii="Lucida Sans Unicode" w:hAnsi="Lucida Sans Unicode" w:cs="Lucida Sans Unicode"/>
          <w:sz w:val="20"/>
          <w:szCs w:val="20"/>
        </w:rPr>
        <w:t xml:space="preserve">zum Beispiel </w:t>
      </w:r>
      <w:r w:rsidRPr="000D39BD">
        <w:rPr>
          <w:rStyle w:val="relative"/>
          <w:rFonts w:ascii="Lucida Sans Unicode" w:hAnsi="Lucida Sans Unicode" w:cs="Lucida Sans Unicode"/>
          <w:sz w:val="20"/>
          <w:szCs w:val="20"/>
        </w:rPr>
        <w:t xml:space="preserve">Zustandsdaten und Störungsmeldungen aus den Schienenfahrzeugen in die Werkstätten zu übertragen. </w:t>
      </w:r>
    </w:p>
    <w:p w14:paraId="7B5B031C" w14:textId="1E611C2F" w:rsidR="00B673C2" w:rsidRPr="00B673C2" w:rsidRDefault="00B673C2" w:rsidP="00B673C2">
      <w:pPr>
        <w:spacing w:before="100" w:beforeAutospacing="1" w:after="100" w:afterAutospacing="1"/>
        <w:rPr>
          <w:rFonts w:ascii="Lucida Sans Unicode" w:hAnsi="Lucida Sans Unicode" w:cs="Lucida Sans Unicode"/>
          <w:sz w:val="20"/>
          <w:szCs w:val="20"/>
        </w:rPr>
      </w:pPr>
      <w:r w:rsidRPr="000D39BD">
        <w:rPr>
          <w:rStyle w:val="relative"/>
          <w:rFonts w:ascii="Lucida Sans Unicode" w:hAnsi="Lucida Sans Unicode" w:cs="Lucida Sans Unicode"/>
          <w:sz w:val="20"/>
          <w:szCs w:val="20"/>
        </w:rPr>
        <w:t>Die Veranstaltung findet auf dem Campus der TH Wildau, Hochschulring 1, in Halle 1</w:t>
      </w:r>
      <w:r w:rsidR="00137D31">
        <w:rPr>
          <w:rStyle w:val="relative"/>
          <w:rFonts w:ascii="Lucida Sans Unicode" w:hAnsi="Lucida Sans Unicode" w:cs="Lucida Sans Unicode"/>
          <w:sz w:val="20"/>
          <w:szCs w:val="20"/>
        </w:rPr>
        <w:t>6</w:t>
      </w:r>
      <w:r w:rsidRPr="000D39BD">
        <w:rPr>
          <w:rStyle w:val="relative"/>
          <w:rFonts w:ascii="Lucida Sans Unicode" w:hAnsi="Lucida Sans Unicode" w:cs="Lucida Sans Unicode"/>
          <w:sz w:val="20"/>
          <w:szCs w:val="20"/>
        </w:rPr>
        <w:t xml:space="preserve">, Raum </w:t>
      </w:r>
      <w:r w:rsidR="00137D31">
        <w:rPr>
          <w:rStyle w:val="relative"/>
          <w:rFonts w:ascii="Lucida Sans Unicode" w:hAnsi="Lucida Sans Unicode" w:cs="Lucida Sans Unicode"/>
          <w:sz w:val="20"/>
          <w:szCs w:val="20"/>
        </w:rPr>
        <w:t>1043</w:t>
      </w:r>
      <w:r w:rsidRPr="000D39BD">
        <w:rPr>
          <w:rStyle w:val="relative"/>
          <w:rFonts w:ascii="Lucida Sans Unicode" w:hAnsi="Lucida Sans Unicode" w:cs="Lucida Sans Unicode"/>
          <w:sz w:val="20"/>
          <w:szCs w:val="20"/>
        </w:rPr>
        <w:t>, statt.</w:t>
      </w:r>
      <w:r w:rsidRPr="000D39BD">
        <w:rPr>
          <w:rFonts w:ascii="Lucida Sans Unicode" w:hAnsi="Lucida Sans Unicode" w:cs="Lucida Sans Unicode"/>
          <w:sz w:val="20"/>
          <w:szCs w:val="20"/>
        </w:rPr>
        <w:t xml:space="preserve"> </w:t>
      </w:r>
      <w:r w:rsidRPr="000D39BD">
        <w:rPr>
          <w:rStyle w:val="relative"/>
          <w:rFonts w:ascii="Lucida Sans Unicode" w:hAnsi="Lucida Sans Unicode" w:cs="Lucida Sans Unicode"/>
          <w:sz w:val="20"/>
          <w:szCs w:val="20"/>
        </w:rPr>
        <w:t>Eine Teilnahme ist sowohl vor Ort als auch online möglich.</w:t>
      </w:r>
      <w:r w:rsidRPr="000D39BD">
        <w:rPr>
          <w:rFonts w:ascii="Lucida Sans Unicode" w:hAnsi="Lucida Sans Unicode" w:cs="Lucida Sans Unicode"/>
          <w:sz w:val="20"/>
          <w:szCs w:val="20"/>
        </w:rPr>
        <w:t xml:space="preserve"> </w:t>
      </w:r>
      <w:r w:rsidRPr="000D39BD">
        <w:rPr>
          <w:rStyle w:val="relative"/>
          <w:rFonts w:ascii="Lucida Sans Unicode" w:hAnsi="Lucida Sans Unicode" w:cs="Lucida Sans Unicode"/>
          <w:sz w:val="20"/>
          <w:szCs w:val="20"/>
        </w:rPr>
        <w:t>Der Link zur</w:t>
      </w:r>
      <w:r w:rsidRPr="00B673C2">
        <w:rPr>
          <w:rStyle w:val="relative"/>
          <w:rFonts w:ascii="Lucida Sans Unicode" w:hAnsi="Lucida Sans Unicode" w:cs="Lucida Sans Unicode"/>
          <w:sz w:val="20"/>
          <w:szCs w:val="20"/>
        </w:rPr>
        <w:t xml:space="preserve"> Online-Teilnahme wird auf der Website der TH Wildau bereitgestellt.</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 xml:space="preserve">Eine vorherige Anmeldung ist nicht </w:t>
      </w:r>
      <w:r w:rsidR="000D39BD" w:rsidRPr="00B673C2">
        <w:rPr>
          <w:rStyle w:val="relative"/>
          <w:rFonts w:ascii="Lucida Sans Unicode" w:hAnsi="Lucida Sans Unicode" w:cs="Lucida Sans Unicode"/>
          <w:sz w:val="20"/>
          <w:szCs w:val="20"/>
        </w:rPr>
        <w:t>erforderlich.</w:t>
      </w:r>
      <w:r w:rsidR="000D39BD" w:rsidRPr="00B673C2">
        <w:rPr>
          <w:rFonts w:ascii="Lucida Sans Unicode" w:hAnsi="Lucida Sans Unicode" w:cs="Lucida Sans Unicode"/>
          <w:sz w:val="20"/>
          <w:szCs w:val="20"/>
        </w:rPr>
        <w:t xml:space="preserve"> ​</w:t>
      </w:r>
      <w:r w:rsidRPr="00B673C2">
        <w:rPr>
          <w:rFonts w:ascii="Lucida Sans Unicode" w:hAnsi="Lucida Sans Unicode" w:cs="Lucida Sans Unicode"/>
          <w:sz w:val="20"/>
          <w:szCs w:val="20"/>
        </w:rPr>
        <w:t xml:space="preserve"> </w:t>
      </w:r>
    </w:p>
    <w:p w14:paraId="6D93488C" w14:textId="77777777" w:rsidR="00B673C2" w:rsidRPr="00B673C2" w:rsidRDefault="00B673C2" w:rsidP="00B673C2">
      <w:pPr>
        <w:spacing w:before="100" w:beforeAutospacing="1" w:after="100" w:afterAutospacing="1"/>
        <w:rPr>
          <w:rFonts w:ascii="Lucida Sans Unicode" w:hAnsi="Lucida Sans Unicode" w:cs="Lucida Sans Unicode"/>
          <w:sz w:val="20"/>
          <w:szCs w:val="20"/>
        </w:rPr>
      </w:pPr>
      <w:r w:rsidRPr="00B673C2">
        <w:rPr>
          <w:rStyle w:val="Fett"/>
          <w:rFonts w:ascii="Lucida Sans Unicode" w:hAnsi="Lucida Sans Unicode" w:cs="Lucida Sans Unicode"/>
          <w:sz w:val="20"/>
          <w:szCs w:val="20"/>
        </w:rPr>
        <w:t>Veranstaltungsdetails:</w:t>
      </w:r>
    </w:p>
    <w:p w14:paraId="46531AF8" w14:textId="77777777" w:rsidR="00B673C2" w:rsidRPr="00B673C2" w:rsidRDefault="00B673C2" w:rsidP="00B673C2">
      <w:pPr>
        <w:numPr>
          <w:ilvl w:val="0"/>
          <w:numId w:val="10"/>
        </w:numPr>
        <w:spacing w:before="100" w:beforeAutospacing="1" w:after="100" w:afterAutospacing="1" w:line="240" w:lineRule="auto"/>
        <w:rPr>
          <w:rFonts w:ascii="Lucida Sans Unicode" w:hAnsi="Lucida Sans Unicode" w:cs="Lucida Sans Unicode"/>
          <w:sz w:val="20"/>
          <w:szCs w:val="20"/>
        </w:rPr>
      </w:pPr>
      <w:r w:rsidRPr="00B673C2">
        <w:rPr>
          <w:rStyle w:val="Fett"/>
          <w:rFonts w:ascii="Lucida Sans Unicode" w:hAnsi="Lucida Sans Unicode" w:cs="Lucida Sans Unicode"/>
          <w:sz w:val="20"/>
          <w:szCs w:val="20"/>
        </w:rPr>
        <w:t>Titel:</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„Internet of Mobility – Fahrzeugdatenübertragung bei der VBK und AVG“</w:t>
      </w:r>
    </w:p>
    <w:p w14:paraId="7D3E7C86" w14:textId="77777777" w:rsidR="00B673C2" w:rsidRPr="00B673C2" w:rsidRDefault="00B673C2" w:rsidP="00B673C2">
      <w:pPr>
        <w:numPr>
          <w:ilvl w:val="0"/>
          <w:numId w:val="10"/>
        </w:numPr>
        <w:spacing w:before="100" w:beforeAutospacing="1" w:after="100" w:afterAutospacing="1" w:line="240" w:lineRule="auto"/>
        <w:rPr>
          <w:rFonts w:ascii="Lucida Sans Unicode" w:hAnsi="Lucida Sans Unicode" w:cs="Lucida Sans Unicode"/>
          <w:sz w:val="20"/>
          <w:szCs w:val="20"/>
        </w:rPr>
      </w:pPr>
      <w:r w:rsidRPr="00B673C2">
        <w:rPr>
          <w:rStyle w:val="Fett"/>
          <w:rFonts w:ascii="Lucida Sans Unicode" w:hAnsi="Lucida Sans Unicode" w:cs="Lucida Sans Unicode"/>
          <w:sz w:val="20"/>
          <w:szCs w:val="20"/>
        </w:rPr>
        <w:t>Referent:</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Dr. Philip Otto, Verkehrsbetriebe Karlsruhe GmbH</w:t>
      </w:r>
    </w:p>
    <w:p w14:paraId="613C181D" w14:textId="77777777" w:rsidR="00B673C2" w:rsidRPr="00B673C2" w:rsidRDefault="00B673C2" w:rsidP="00B673C2">
      <w:pPr>
        <w:numPr>
          <w:ilvl w:val="0"/>
          <w:numId w:val="10"/>
        </w:numPr>
        <w:spacing w:before="100" w:beforeAutospacing="1" w:after="100" w:afterAutospacing="1" w:line="240" w:lineRule="auto"/>
        <w:rPr>
          <w:rFonts w:ascii="Lucida Sans Unicode" w:hAnsi="Lucida Sans Unicode" w:cs="Lucida Sans Unicode"/>
          <w:sz w:val="20"/>
          <w:szCs w:val="20"/>
        </w:rPr>
      </w:pPr>
      <w:r w:rsidRPr="00B673C2">
        <w:rPr>
          <w:rStyle w:val="Fett"/>
          <w:rFonts w:ascii="Lucida Sans Unicode" w:hAnsi="Lucida Sans Unicode" w:cs="Lucida Sans Unicode"/>
          <w:sz w:val="20"/>
          <w:szCs w:val="20"/>
        </w:rPr>
        <w:t>Datum:</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Mittwoch, 23. April 2025</w:t>
      </w:r>
    </w:p>
    <w:p w14:paraId="5975FF0E" w14:textId="77777777" w:rsidR="00B673C2" w:rsidRPr="00B673C2" w:rsidRDefault="00B673C2" w:rsidP="00B673C2">
      <w:pPr>
        <w:numPr>
          <w:ilvl w:val="0"/>
          <w:numId w:val="10"/>
        </w:numPr>
        <w:spacing w:before="100" w:beforeAutospacing="1" w:after="100" w:afterAutospacing="1" w:line="240" w:lineRule="auto"/>
        <w:rPr>
          <w:rFonts w:ascii="Lucida Sans Unicode" w:hAnsi="Lucida Sans Unicode" w:cs="Lucida Sans Unicode"/>
          <w:sz w:val="20"/>
          <w:szCs w:val="20"/>
        </w:rPr>
      </w:pPr>
      <w:r w:rsidRPr="00B673C2">
        <w:rPr>
          <w:rStyle w:val="Fett"/>
          <w:rFonts w:ascii="Lucida Sans Unicode" w:hAnsi="Lucida Sans Unicode" w:cs="Lucida Sans Unicode"/>
          <w:sz w:val="20"/>
          <w:szCs w:val="20"/>
        </w:rPr>
        <w:t>Uhrzeit:</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15:00 Uhr</w:t>
      </w:r>
    </w:p>
    <w:p w14:paraId="1EC692DB" w14:textId="77777777" w:rsidR="00B673C2" w:rsidRPr="00B673C2" w:rsidRDefault="00B673C2" w:rsidP="00B673C2">
      <w:pPr>
        <w:numPr>
          <w:ilvl w:val="0"/>
          <w:numId w:val="10"/>
        </w:numPr>
        <w:spacing w:before="100" w:beforeAutospacing="1" w:after="100" w:afterAutospacing="1" w:line="240" w:lineRule="auto"/>
        <w:rPr>
          <w:rFonts w:ascii="Lucida Sans Unicode" w:hAnsi="Lucida Sans Unicode" w:cs="Lucida Sans Unicode"/>
          <w:sz w:val="20"/>
          <w:szCs w:val="20"/>
        </w:rPr>
      </w:pPr>
      <w:r w:rsidRPr="00B673C2">
        <w:rPr>
          <w:rStyle w:val="Fett"/>
          <w:rFonts w:ascii="Lucida Sans Unicode" w:hAnsi="Lucida Sans Unicode" w:cs="Lucida Sans Unicode"/>
          <w:sz w:val="20"/>
          <w:szCs w:val="20"/>
        </w:rPr>
        <w:t>Ort:</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TH Wildau, Hochschulring 1, Halle 14, Raum A-001</w:t>
      </w:r>
    </w:p>
    <w:p w14:paraId="42FC9C12" w14:textId="2F6D2D83" w:rsidR="00B673C2" w:rsidRPr="00B673C2" w:rsidRDefault="00B673C2" w:rsidP="00B673C2">
      <w:pPr>
        <w:numPr>
          <w:ilvl w:val="0"/>
          <w:numId w:val="10"/>
        </w:numPr>
        <w:spacing w:before="100" w:beforeAutospacing="1" w:after="100" w:afterAutospacing="1" w:line="240" w:lineRule="auto"/>
        <w:rPr>
          <w:rFonts w:ascii="Lucida Sans Unicode" w:hAnsi="Lucida Sans Unicode" w:cs="Lucida Sans Unicode"/>
          <w:sz w:val="20"/>
          <w:szCs w:val="20"/>
        </w:rPr>
      </w:pPr>
      <w:r w:rsidRPr="00B673C2">
        <w:rPr>
          <w:rStyle w:val="Fett"/>
          <w:rFonts w:ascii="Lucida Sans Unicode" w:hAnsi="Lucida Sans Unicode" w:cs="Lucida Sans Unicode"/>
          <w:sz w:val="20"/>
          <w:szCs w:val="20"/>
        </w:rPr>
        <w:t>Online-Teilnahme:</w:t>
      </w:r>
      <w:r w:rsidRPr="00B673C2">
        <w:rPr>
          <w:rFonts w:ascii="Lucida Sans Unicode" w:hAnsi="Lucida Sans Unicode" w:cs="Lucida Sans Unicode"/>
          <w:sz w:val="20"/>
          <w:szCs w:val="20"/>
        </w:rPr>
        <w:t xml:space="preserve"> </w:t>
      </w:r>
      <w:r w:rsidRPr="00B673C2">
        <w:rPr>
          <w:rStyle w:val="relative"/>
          <w:rFonts w:ascii="Lucida Sans Unicode" w:hAnsi="Lucida Sans Unicode" w:cs="Lucida Sans Unicode"/>
          <w:sz w:val="20"/>
          <w:szCs w:val="20"/>
        </w:rPr>
        <w:t xml:space="preserve">Link verfügbar auf </w:t>
      </w:r>
      <w:hyperlink r:id="rId9" w:tgtFrame="_new" w:history="1">
        <w:r w:rsidRPr="00B673C2">
          <w:rPr>
            <w:rStyle w:val="Hyperlink"/>
            <w:rFonts w:ascii="Lucida Sans Unicode" w:hAnsi="Lucida Sans Unicode" w:cs="Lucida Sans Unicode"/>
            <w:sz w:val="20"/>
            <w:szCs w:val="20"/>
          </w:rPr>
          <w:t>www.th-wildau.de/verkehrswissenschaftliches-kolloquium</w:t>
        </w:r>
      </w:hyperlink>
      <w:r w:rsidRPr="00B673C2">
        <w:rPr>
          <w:rFonts w:ascii="Lucida Sans Unicode" w:hAnsi="Lucida Sans Unicode" w:cs="Lucida Sans Unicode"/>
          <w:sz w:val="20"/>
          <w:szCs w:val="20"/>
        </w:rPr>
        <w:t>​</w:t>
      </w:r>
      <w:r w:rsidR="000D39BD" w:rsidRPr="00B673C2">
        <w:rPr>
          <w:rFonts w:ascii="Lucida Sans Unicode" w:hAnsi="Lucida Sans Unicode" w:cs="Lucida Sans Unicode"/>
          <w:sz w:val="20"/>
          <w:szCs w:val="20"/>
        </w:rPr>
        <w:t xml:space="preserve"> </w:t>
      </w:r>
    </w:p>
    <w:p w14:paraId="6FFC4770" w14:textId="585A60EA" w:rsidR="00B673C2" w:rsidRPr="00B673C2" w:rsidRDefault="00B673C2" w:rsidP="00B673C2">
      <w:pPr>
        <w:spacing w:before="100" w:beforeAutospacing="1" w:after="100" w:afterAutospacing="1"/>
        <w:rPr>
          <w:rStyle w:val="relative"/>
          <w:rFonts w:ascii="Lucida Sans Unicode" w:hAnsi="Lucida Sans Unicode" w:cs="Lucida Sans Unicode"/>
          <w:sz w:val="20"/>
          <w:szCs w:val="20"/>
        </w:rPr>
      </w:pPr>
      <w:r w:rsidRPr="00B673C2">
        <w:rPr>
          <w:rStyle w:val="relative"/>
          <w:rFonts w:ascii="Lucida Sans Unicode" w:hAnsi="Lucida Sans Unicode" w:cs="Lucida Sans Unicode"/>
          <w:sz w:val="20"/>
          <w:szCs w:val="20"/>
        </w:rPr>
        <w:t>Das Verkehrswissenschaftliche Kolloquium bietet regelmäßig eine Plattform für den Austausch zwischen Wissenschaft, Industrie und Studierenden zu aktuellen Themen im Bereich Verkehr und Mobilität.</w:t>
      </w:r>
      <w:r w:rsidRPr="00B673C2">
        <w:rPr>
          <w:rStyle w:val="relative"/>
        </w:rPr>
        <w:t xml:space="preserve"> </w:t>
      </w:r>
      <w:r w:rsidRPr="00B673C2">
        <w:rPr>
          <w:rStyle w:val="relative"/>
          <w:rFonts w:ascii="Lucida Sans Unicode" w:hAnsi="Lucida Sans Unicode" w:cs="Lucida Sans Unicode"/>
          <w:sz w:val="20"/>
          <w:szCs w:val="20"/>
        </w:rPr>
        <w:t xml:space="preserve">Organisiert wird die Veranstaltungsreihe von Prof. Ralf Kohlen und Prof. Martin Lehnert aus den </w:t>
      </w:r>
      <w:r w:rsidRPr="00B673C2">
        <w:rPr>
          <w:rStyle w:val="relative"/>
          <w:rFonts w:ascii="Lucida Sans Unicode" w:hAnsi="Lucida Sans Unicode" w:cs="Lucida Sans Unicode"/>
          <w:bCs/>
          <w:sz w:val="20"/>
          <w:szCs w:val="20"/>
        </w:rPr>
        <w:t>Fachgebieten Verkehrsmanagement und Nachhaltige Verkehrssysteme TH Wildau.</w:t>
      </w:r>
    </w:p>
    <w:p w14:paraId="1DB01E1F" w14:textId="717F3BAF" w:rsidR="00B673C2" w:rsidRPr="00B673C2" w:rsidRDefault="00B673C2" w:rsidP="00B673C2">
      <w:pPr>
        <w:spacing w:before="100" w:beforeAutospacing="1" w:after="100" w:afterAutospacing="1" w:line="240" w:lineRule="auto"/>
        <w:rPr>
          <w:rFonts w:ascii="Lucida Sans Unicode" w:eastAsia="Times New Roman" w:hAnsi="Lucida Sans Unicode" w:cs="Lucida Sans Unicode"/>
          <w:sz w:val="20"/>
          <w:szCs w:val="20"/>
          <w:lang w:eastAsia="de-DE"/>
        </w:rPr>
      </w:pPr>
      <w:r>
        <w:rPr>
          <w:rFonts w:ascii="Lucida Sans Unicode" w:eastAsia="Times New Roman" w:hAnsi="Lucida Sans Unicode" w:cs="Lucida Sans Unicode"/>
          <w:sz w:val="20"/>
          <w:szCs w:val="20"/>
          <w:lang w:eastAsia="de-DE"/>
        </w:rPr>
        <w:t xml:space="preserve">Diese weiteren </w:t>
      </w:r>
      <w:r w:rsidRPr="00B673C2">
        <w:rPr>
          <w:rFonts w:ascii="Lucida Sans Unicode" w:eastAsia="Times New Roman" w:hAnsi="Lucida Sans Unicode" w:cs="Lucida Sans Unicode"/>
          <w:sz w:val="20"/>
          <w:szCs w:val="20"/>
          <w:lang w:eastAsia="de-DE"/>
        </w:rPr>
        <w:t xml:space="preserve">Termine und Themen </w:t>
      </w:r>
      <w:r>
        <w:rPr>
          <w:rFonts w:ascii="Lucida Sans Unicode" w:eastAsia="Times New Roman" w:hAnsi="Lucida Sans Unicode" w:cs="Lucida Sans Unicode"/>
          <w:sz w:val="20"/>
          <w:szCs w:val="20"/>
          <w:lang w:eastAsia="de-DE"/>
        </w:rPr>
        <w:t xml:space="preserve">der Reihe </w:t>
      </w:r>
      <w:r w:rsidRPr="00B673C2">
        <w:rPr>
          <w:rFonts w:ascii="Lucida Sans Unicode" w:eastAsia="Times New Roman" w:hAnsi="Lucida Sans Unicode" w:cs="Lucida Sans Unicode"/>
          <w:sz w:val="20"/>
          <w:szCs w:val="20"/>
          <w:lang w:eastAsia="de-DE"/>
        </w:rPr>
        <w:t>sind für das Sommersemester</w:t>
      </w:r>
      <w:r>
        <w:rPr>
          <w:rFonts w:ascii="Lucida Sans Unicode" w:eastAsia="Times New Roman" w:hAnsi="Lucida Sans Unicode" w:cs="Lucida Sans Unicode"/>
          <w:sz w:val="20"/>
          <w:szCs w:val="20"/>
          <w:lang w:eastAsia="de-DE"/>
        </w:rPr>
        <w:t xml:space="preserve"> an der TH Wildau</w:t>
      </w:r>
      <w:r w:rsidRPr="00B673C2">
        <w:rPr>
          <w:rFonts w:ascii="Lucida Sans Unicode" w:eastAsia="Times New Roman" w:hAnsi="Lucida Sans Unicode" w:cs="Lucida Sans Unicode"/>
          <w:sz w:val="20"/>
          <w:szCs w:val="20"/>
          <w:lang w:eastAsia="de-DE"/>
        </w:rPr>
        <w:t xml:space="preserve"> geplant</w:t>
      </w:r>
      <w:r>
        <w:rPr>
          <w:rFonts w:ascii="Lucida Sans Unicode" w:eastAsia="Times New Roman" w:hAnsi="Lucida Sans Unicode" w:cs="Lucida Sans Unicode"/>
          <w:sz w:val="20"/>
          <w:szCs w:val="20"/>
          <w:lang w:eastAsia="de-DE"/>
        </w:rPr>
        <w:t>:</w:t>
      </w:r>
    </w:p>
    <w:p w14:paraId="3CD0D4DD" w14:textId="0908D776" w:rsidR="00B673C2" w:rsidRPr="00B673C2" w:rsidRDefault="00B673C2" w:rsidP="00B673C2">
      <w:pPr>
        <w:numPr>
          <w:ilvl w:val="0"/>
          <w:numId w:val="11"/>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B673C2">
        <w:rPr>
          <w:rFonts w:ascii="Lucida Sans Unicode" w:eastAsia="Times New Roman" w:hAnsi="Lucida Sans Unicode" w:cs="Lucida Sans Unicode"/>
          <w:b/>
          <w:bCs/>
          <w:sz w:val="20"/>
          <w:szCs w:val="20"/>
          <w:lang w:eastAsia="de-DE"/>
        </w:rPr>
        <w:t xml:space="preserve">Mittwoch, 21.05.2025 </w:t>
      </w:r>
      <w:r w:rsidR="00137D31">
        <w:rPr>
          <w:rFonts w:ascii="Lucida Sans Unicode" w:eastAsia="Times New Roman" w:hAnsi="Lucida Sans Unicode" w:cs="Lucida Sans Unicode"/>
          <w:b/>
          <w:bCs/>
          <w:sz w:val="20"/>
          <w:szCs w:val="20"/>
          <w:lang w:eastAsia="de-DE"/>
        </w:rPr>
        <w:t xml:space="preserve">um </w:t>
      </w:r>
      <w:r w:rsidRPr="00B673C2">
        <w:rPr>
          <w:rFonts w:ascii="Lucida Sans Unicode" w:eastAsia="Times New Roman" w:hAnsi="Lucida Sans Unicode" w:cs="Lucida Sans Unicode"/>
          <w:b/>
          <w:bCs/>
          <w:sz w:val="20"/>
          <w:szCs w:val="20"/>
          <w:lang w:eastAsia="de-DE"/>
        </w:rPr>
        <w:t>15:00 Uhr:</w:t>
      </w:r>
      <w:r w:rsidRPr="00B673C2">
        <w:rPr>
          <w:rFonts w:ascii="Lucida Sans Unicode" w:eastAsia="Times New Roman" w:hAnsi="Lucida Sans Unicode" w:cs="Lucida Sans Unicode"/>
          <w:sz w:val="20"/>
          <w:szCs w:val="20"/>
          <w:lang w:eastAsia="de-DE"/>
        </w:rPr>
        <w:t xml:space="preserve"> </w:t>
      </w:r>
      <w:r w:rsidRPr="00B673C2">
        <w:rPr>
          <w:rFonts w:ascii="Lucida Sans Unicode" w:eastAsia="Times New Roman" w:hAnsi="Lucida Sans Unicode" w:cs="Lucida Sans Unicode"/>
          <w:iCs/>
          <w:sz w:val="20"/>
          <w:szCs w:val="20"/>
          <w:lang w:eastAsia="de-DE"/>
        </w:rPr>
        <w:t>Dr. Jenny Böhm (Deutsches Zentrum für Schienenverkehrsforschung DZSF):</w:t>
      </w:r>
      <w:r w:rsidRPr="00B673C2">
        <w:rPr>
          <w:rFonts w:ascii="Lucida Sans Unicode" w:eastAsia="Times New Roman" w:hAnsi="Lucida Sans Unicode" w:cs="Lucida Sans Unicode"/>
          <w:sz w:val="20"/>
          <w:szCs w:val="20"/>
          <w:lang w:eastAsia="de-DE"/>
        </w:rPr>
        <w:t xml:space="preserve"> „Forschung zu Bahnlärm am DZSF - fahrzeugseitige Messung der Schienenrauheit“</w:t>
      </w:r>
    </w:p>
    <w:p w14:paraId="17FD2D6A" w14:textId="0E82F245" w:rsidR="00B673C2" w:rsidRPr="00B673C2" w:rsidRDefault="00B673C2" w:rsidP="00B673C2">
      <w:pPr>
        <w:numPr>
          <w:ilvl w:val="0"/>
          <w:numId w:val="11"/>
        </w:numPr>
        <w:spacing w:before="100" w:beforeAutospacing="1" w:after="100" w:afterAutospacing="1" w:line="240" w:lineRule="auto"/>
        <w:rPr>
          <w:rFonts w:ascii="Lucida Sans Unicode" w:eastAsia="Times New Roman" w:hAnsi="Lucida Sans Unicode" w:cs="Lucida Sans Unicode"/>
          <w:sz w:val="20"/>
          <w:szCs w:val="20"/>
          <w:lang w:eastAsia="de-DE"/>
        </w:rPr>
      </w:pPr>
      <w:r w:rsidRPr="00B673C2">
        <w:rPr>
          <w:rFonts w:ascii="Lucida Sans Unicode" w:eastAsia="Times New Roman" w:hAnsi="Lucida Sans Unicode" w:cs="Lucida Sans Unicode"/>
          <w:b/>
          <w:bCs/>
          <w:sz w:val="20"/>
          <w:szCs w:val="20"/>
          <w:lang w:eastAsia="de-DE"/>
        </w:rPr>
        <w:t xml:space="preserve">Mittwoch, 11.06.2025 </w:t>
      </w:r>
      <w:r w:rsidR="00137D31">
        <w:rPr>
          <w:rFonts w:ascii="Lucida Sans Unicode" w:eastAsia="Times New Roman" w:hAnsi="Lucida Sans Unicode" w:cs="Lucida Sans Unicode"/>
          <w:b/>
          <w:bCs/>
          <w:sz w:val="20"/>
          <w:szCs w:val="20"/>
          <w:lang w:eastAsia="de-DE"/>
        </w:rPr>
        <w:t xml:space="preserve">um </w:t>
      </w:r>
      <w:r w:rsidRPr="00B673C2">
        <w:rPr>
          <w:rFonts w:ascii="Lucida Sans Unicode" w:eastAsia="Times New Roman" w:hAnsi="Lucida Sans Unicode" w:cs="Lucida Sans Unicode"/>
          <w:b/>
          <w:bCs/>
          <w:sz w:val="20"/>
          <w:szCs w:val="20"/>
          <w:lang w:eastAsia="de-DE"/>
        </w:rPr>
        <w:t>15:00 Uhr:</w:t>
      </w:r>
      <w:r w:rsidRPr="00B673C2">
        <w:rPr>
          <w:rFonts w:ascii="Lucida Sans Unicode" w:eastAsia="Times New Roman" w:hAnsi="Lucida Sans Unicode" w:cs="Lucida Sans Unicode"/>
          <w:sz w:val="20"/>
          <w:szCs w:val="20"/>
          <w:lang w:eastAsia="de-DE"/>
        </w:rPr>
        <w:t xml:space="preserve"> </w:t>
      </w:r>
      <w:r w:rsidRPr="00B673C2">
        <w:rPr>
          <w:rFonts w:ascii="Lucida Sans Unicode" w:eastAsia="Times New Roman" w:hAnsi="Lucida Sans Unicode" w:cs="Lucida Sans Unicode"/>
          <w:iCs/>
          <w:sz w:val="20"/>
          <w:szCs w:val="20"/>
          <w:lang w:eastAsia="de-DE"/>
        </w:rPr>
        <w:t>Sebastian Achtermann (NEB Betriebsgesellschaft mbH):</w:t>
      </w:r>
      <w:r w:rsidR="00137D31">
        <w:rPr>
          <w:rFonts w:ascii="Lucida Sans Unicode" w:eastAsia="Times New Roman" w:hAnsi="Lucida Sans Unicode" w:cs="Lucida Sans Unicode"/>
          <w:sz w:val="20"/>
          <w:szCs w:val="20"/>
          <w:lang w:eastAsia="de-DE"/>
        </w:rPr>
        <w:t xml:space="preserve"> „</w:t>
      </w:r>
      <w:proofErr w:type="spellStart"/>
      <w:r w:rsidRPr="00B673C2">
        <w:rPr>
          <w:rFonts w:ascii="Lucida Sans Unicode" w:eastAsia="Times New Roman" w:hAnsi="Lucida Sans Unicode" w:cs="Lucida Sans Unicode"/>
          <w:sz w:val="20"/>
          <w:szCs w:val="20"/>
          <w:lang w:eastAsia="de-DE"/>
        </w:rPr>
        <w:t>Dekarbonisierung</w:t>
      </w:r>
      <w:proofErr w:type="spellEnd"/>
      <w:r w:rsidRPr="00B673C2">
        <w:rPr>
          <w:rFonts w:ascii="Lucida Sans Unicode" w:eastAsia="Times New Roman" w:hAnsi="Lucida Sans Unicode" w:cs="Lucida Sans Unicode"/>
          <w:sz w:val="20"/>
          <w:szCs w:val="20"/>
          <w:lang w:eastAsia="de-DE"/>
        </w:rPr>
        <w:t xml:space="preserve"> im SPNV Brandenburg – die elektrifizierte NEB</w:t>
      </w:r>
      <w:r w:rsidR="00137D31">
        <w:rPr>
          <w:rFonts w:ascii="Lucida Sans Unicode" w:eastAsia="Times New Roman" w:hAnsi="Lucida Sans Unicode" w:cs="Lucida Sans Unicode"/>
          <w:sz w:val="20"/>
          <w:szCs w:val="20"/>
          <w:lang w:eastAsia="de-DE"/>
        </w:rPr>
        <w:t>“</w:t>
      </w:r>
    </w:p>
    <w:p w14:paraId="07EEBEC3" w14:textId="125CB0F7" w:rsidR="00792BA8" w:rsidRDefault="00792BA8" w:rsidP="007238F4">
      <w:pPr>
        <w:pStyle w:val="StandardWeb"/>
        <w:spacing w:before="0" w:beforeAutospacing="0" w:after="0" w:afterAutospacing="0"/>
        <w:rPr>
          <w:rStyle w:val="Hyperlink"/>
          <w:rFonts w:ascii="Lucida Sans Unicode" w:hAnsi="Lucida Sans Unicode" w:cs="Lucida Sans Unicode"/>
          <w:sz w:val="20"/>
          <w:szCs w:val="20"/>
        </w:rPr>
      </w:pPr>
      <w:r w:rsidRPr="00792BA8">
        <w:rPr>
          <w:rStyle w:val="Fett"/>
          <w:rFonts w:ascii="Lucida Sans Unicode" w:hAnsi="Lucida Sans Unicode" w:cs="Lucida Sans Unicode"/>
          <w:b w:val="0"/>
          <w:sz w:val="20"/>
          <w:szCs w:val="20"/>
        </w:rPr>
        <w:t xml:space="preserve">Mehr zum Wildauer Verkehrswissenschaftlichen Kolloquium: </w:t>
      </w:r>
      <w:hyperlink r:id="rId10" w:tgtFrame="_blank" w:history="1">
        <w:r w:rsidRPr="00792BA8">
          <w:rPr>
            <w:rStyle w:val="Hyperlink"/>
            <w:rFonts w:ascii="Lucida Sans Unicode" w:hAnsi="Lucida Sans Unicode" w:cs="Lucida Sans Unicode"/>
            <w:sz w:val="20"/>
            <w:szCs w:val="20"/>
          </w:rPr>
          <w:t>https://www.th-wildau.de/verkehrswissenschaftliches-kolloquium/</w:t>
        </w:r>
      </w:hyperlink>
    </w:p>
    <w:p w14:paraId="08FDB572" w14:textId="77777777" w:rsidR="009B4E2C" w:rsidRPr="00792BA8" w:rsidRDefault="009B4E2C" w:rsidP="007238F4">
      <w:pPr>
        <w:pStyle w:val="StandardWeb"/>
        <w:spacing w:before="0" w:beforeAutospacing="0" w:after="0" w:afterAutospacing="0"/>
        <w:rPr>
          <w:rStyle w:val="Fett"/>
          <w:rFonts w:ascii="Lucida Sans Unicode" w:hAnsi="Lucida Sans Unicode" w:cs="Lucida Sans Unicode"/>
          <w:b w:val="0"/>
          <w:sz w:val="20"/>
          <w:szCs w:val="20"/>
        </w:rPr>
      </w:pPr>
    </w:p>
    <w:p w14:paraId="4C712AFC" w14:textId="48C0FF06" w:rsidR="00792BA8" w:rsidRPr="007618D5"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b w:val="0"/>
          <w:sz w:val="20"/>
          <w:szCs w:val="20"/>
        </w:rPr>
        <w:t>Mehr zum Studiengang Verkehrssystemtechnik</w:t>
      </w:r>
      <w:r w:rsidR="009B4E2C">
        <w:rPr>
          <w:rStyle w:val="Fett"/>
          <w:rFonts w:ascii="Lucida Sans Unicode" w:hAnsi="Lucida Sans Unicode" w:cs="Lucida Sans Unicode"/>
          <w:b w:val="0"/>
          <w:sz w:val="20"/>
          <w:szCs w:val="20"/>
        </w:rPr>
        <w:t xml:space="preserve"> der TH Wildau</w:t>
      </w:r>
      <w:r w:rsidRPr="00792BA8">
        <w:rPr>
          <w:rStyle w:val="Fett"/>
          <w:rFonts w:ascii="Lucida Sans Unicode" w:hAnsi="Lucida Sans Unicode" w:cs="Lucida Sans Unicode"/>
          <w:b w:val="0"/>
          <w:sz w:val="20"/>
          <w:szCs w:val="20"/>
        </w:rPr>
        <w:t xml:space="preserve">: </w:t>
      </w:r>
      <w:hyperlink r:id="rId11" w:tgtFrame="_blank" w:history="1">
        <w:r w:rsidRPr="00792BA8">
          <w:rPr>
            <w:rStyle w:val="Hyperlink"/>
            <w:rFonts w:ascii="Lucida Sans Unicode" w:hAnsi="Lucida Sans Unicode" w:cs="Lucida Sans Unicode"/>
            <w:sz w:val="20"/>
            <w:szCs w:val="20"/>
          </w:rPr>
          <w:t>https://www.th-wildau.de/vst</w:t>
        </w:r>
      </w:hyperlink>
    </w:p>
    <w:p w14:paraId="7B31128F" w14:textId="0A43ECD5" w:rsidR="00110B65" w:rsidRPr="007618D5" w:rsidRDefault="00110B65" w:rsidP="007238F4">
      <w:pPr>
        <w:pStyle w:val="StandardWeb"/>
        <w:spacing w:before="0" w:beforeAutospacing="0" w:after="0" w:afterAutospacing="0"/>
        <w:rPr>
          <w:rStyle w:val="Fett"/>
          <w:rFonts w:ascii="Lucida Sans Unicode" w:hAnsi="Lucida Sans Unicode" w:cs="Lucida Sans Unicode"/>
          <w:sz w:val="20"/>
          <w:szCs w:val="20"/>
        </w:rPr>
      </w:pPr>
    </w:p>
    <w:p w14:paraId="4CC43B70" w14:textId="115C54E3" w:rsidR="00CE2D1B"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sz w:val="20"/>
          <w:szCs w:val="20"/>
        </w:rPr>
        <w:t>Fachliche Ansprechperson</w:t>
      </w:r>
      <w:r w:rsidR="00342888">
        <w:rPr>
          <w:rStyle w:val="Fett"/>
          <w:rFonts w:ascii="Lucida Sans Unicode" w:hAnsi="Lucida Sans Unicode" w:cs="Lucida Sans Unicode"/>
          <w:sz w:val="20"/>
          <w:szCs w:val="20"/>
        </w:rPr>
        <w:t>en</w:t>
      </w:r>
      <w:r w:rsidR="005F3CB5" w:rsidRPr="00792BA8">
        <w:rPr>
          <w:rStyle w:val="Fett"/>
          <w:rFonts w:ascii="Lucida Sans Unicode" w:hAnsi="Lucida Sans Unicode" w:cs="Lucida Sans Unicode"/>
          <w:sz w:val="20"/>
          <w:szCs w:val="20"/>
        </w:rPr>
        <w:t xml:space="preserve"> TH Wildau</w:t>
      </w:r>
      <w:r w:rsidRPr="00792BA8">
        <w:rPr>
          <w:rStyle w:val="Fett"/>
          <w:rFonts w:ascii="Lucida Sans Unicode" w:hAnsi="Lucida Sans Unicode" w:cs="Lucida Sans Unicode"/>
          <w:sz w:val="20"/>
          <w:szCs w:val="20"/>
        </w:rPr>
        <w:t>:</w:t>
      </w:r>
      <w:r w:rsidR="00932F18" w:rsidRPr="00792BA8">
        <w:rPr>
          <w:rStyle w:val="Fett"/>
          <w:rFonts w:ascii="Lucida Sans Unicode" w:hAnsi="Lucida Sans Unicode" w:cs="Lucida Sans Unicode"/>
          <w:sz w:val="20"/>
          <w:szCs w:val="20"/>
        </w:rPr>
        <w:br/>
      </w:r>
    </w:p>
    <w:p w14:paraId="61FCC963" w14:textId="2B789A4D" w:rsidR="00110B65" w:rsidRPr="00792BA8" w:rsidRDefault="00792BA8" w:rsidP="007238F4">
      <w:pPr>
        <w:pStyle w:val="StandardWeb"/>
        <w:spacing w:before="0" w:beforeAutospacing="0" w:after="0" w:afterAutospacing="0"/>
        <w:rPr>
          <w:rStyle w:val="Fett"/>
          <w:rFonts w:ascii="Lucida Sans Unicode" w:hAnsi="Lucida Sans Unicode" w:cs="Lucida Sans Unicode"/>
          <w:b w:val="0"/>
          <w:sz w:val="20"/>
          <w:szCs w:val="20"/>
        </w:rPr>
      </w:pPr>
      <w:r w:rsidRPr="00792BA8">
        <w:rPr>
          <w:rStyle w:val="Fett"/>
          <w:rFonts w:ascii="Lucida Sans Unicode" w:hAnsi="Lucida Sans Unicode" w:cs="Lucida Sans Unicode"/>
          <w:b w:val="0"/>
          <w:sz w:val="20"/>
          <w:szCs w:val="20"/>
        </w:rPr>
        <w:t xml:space="preserve">Prof. </w:t>
      </w:r>
      <w:r w:rsidR="00CE2D1B">
        <w:rPr>
          <w:rStyle w:val="Fett"/>
          <w:rFonts w:ascii="Lucida Sans Unicode" w:hAnsi="Lucida Sans Unicode" w:cs="Lucida Sans Unicode"/>
          <w:b w:val="0"/>
          <w:sz w:val="20"/>
          <w:szCs w:val="20"/>
        </w:rPr>
        <w:t xml:space="preserve">Dr.-Ing. </w:t>
      </w:r>
      <w:r>
        <w:rPr>
          <w:rStyle w:val="Fett"/>
          <w:rFonts w:ascii="Lucida Sans Unicode" w:hAnsi="Lucida Sans Unicode" w:cs="Lucida Sans Unicode"/>
          <w:b w:val="0"/>
          <w:sz w:val="20"/>
          <w:szCs w:val="20"/>
        </w:rPr>
        <w:t>Ralf Kohlen</w:t>
      </w:r>
    </w:p>
    <w:p w14:paraId="50787AA6" w14:textId="3D8FFCBB" w:rsidR="00CE2D1B" w:rsidRPr="007618D5"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508 </w:t>
      </w:r>
      <w:r>
        <w:rPr>
          <w:rStyle w:val="Fett"/>
          <w:rFonts w:ascii="Lucida Sans Unicode" w:hAnsi="Lucida Sans Unicode" w:cs="Lucida Sans Unicode"/>
          <w:b w:val="0"/>
          <w:sz w:val="20"/>
          <w:szCs w:val="20"/>
        </w:rPr>
        <w:t>958</w:t>
      </w:r>
      <w:r w:rsidRPr="007618D5">
        <w:rPr>
          <w:rStyle w:val="Fett"/>
          <w:rFonts w:ascii="Lucida Sans Unicode" w:hAnsi="Lucida Sans Unicode" w:cs="Lucida Sans Unicode"/>
          <w:b w:val="0"/>
          <w:sz w:val="20"/>
          <w:szCs w:val="20"/>
        </w:rPr>
        <w:br/>
        <w:t xml:space="preserve">E-Mail: </w:t>
      </w:r>
      <w:r>
        <w:rPr>
          <w:rStyle w:val="Fett"/>
          <w:rFonts w:ascii="Lucida Sans Unicode" w:hAnsi="Lucida Sans Unicode" w:cs="Lucida Sans Unicode"/>
          <w:b w:val="0"/>
          <w:sz w:val="20"/>
          <w:szCs w:val="20"/>
        </w:rPr>
        <w:t>ralf.kohlen@th-wildau.de</w:t>
      </w:r>
      <w:hyperlink r:id="rId12" w:history="1"/>
    </w:p>
    <w:p w14:paraId="6E147569" w14:textId="77777777" w:rsidR="004B2A8F" w:rsidRDefault="004B2A8F" w:rsidP="00265BD5">
      <w:pPr>
        <w:pStyle w:val="StandardWeb"/>
        <w:spacing w:before="0" w:beforeAutospacing="0" w:after="0" w:afterAutospacing="0"/>
        <w:rPr>
          <w:rStyle w:val="Fett"/>
          <w:rFonts w:ascii="Lucida Sans Unicode" w:hAnsi="Lucida Sans Unicode" w:cs="Lucida Sans Unicode"/>
          <w:b w:val="0"/>
          <w:sz w:val="20"/>
          <w:szCs w:val="20"/>
        </w:rPr>
      </w:pPr>
    </w:p>
    <w:p w14:paraId="7ED77A37" w14:textId="499ED9C0" w:rsidR="00CE2D1B"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Pr>
          <w:rStyle w:val="Fett"/>
          <w:rFonts w:ascii="Lucida Sans Unicode" w:hAnsi="Lucida Sans Unicode" w:cs="Lucida Sans Unicode"/>
          <w:b w:val="0"/>
          <w:sz w:val="20"/>
          <w:szCs w:val="20"/>
        </w:rPr>
        <w:t>Prof. Dr.-Ing. Martin Lehnert</w:t>
      </w:r>
    </w:p>
    <w:p w14:paraId="483A9552" w14:textId="5999DD9B" w:rsidR="00CE2D1B" w:rsidRPr="00CE2D1B" w:rsidRDefault="00CE2D1B"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 xml:space="preserve">Tel.:  +49 3375 508 </w:t>
      </w:r>
      <w:r>
        <w:rPr>
          <w:rStyle w:val="Fett"/>
          <w:rFonts w:ascii="Lucida Sans Unicode" w:hAnsi="Lucida Sans Unicode" w:cs="Lucida Sans Unicode"/>
          <w:b w:val="0"/>
          <w:sz w:val="20"/>
          <w:szCs w:val="20"/>
        </w:rPr>
        <w:t>541</w:t>
      </w:r>
      <w:r>
        <w:rPr>
          <w:rStyle w:val="Fett"/>
          <w:rFonts w:ascii="Lucida Sans Unicode" w:hAnsi="Lucida Sans Unicode" w:cs="Lucida Sans Unicode"/>
          <w:b w:val="0"/>
          <w:sz w:val="20"/>
          <w:szCs w:val="20"/>
        </w:rPr>
        <w:br/>
      </w:r>
      <w:r w:rsidRPr="007618D5">
        <w:rPr>
          <w:rStyle w:val="Fett"/>
          <w:rFonts w:ascii="Lucida Sans Unicode" w:hAnsi="Lucida Sans Unicode" w:cs="Lucida Sans Unicode"/>
          <w:b w:val="0"/>
          <w:sz w:val="20"/>
          <w:szCs w:val="20"/>
        </w:rPr>
        <w:t xml:space="preserve">E-Mail: </w:t>
      </w:r>
      <w:r>
        <w:rPr>
          <w:rStyle w:val="Fett"/>
          <w:rFonts w:ascii="Lucida Sans Unicode" w:hAnsi="Lucida Sans Unicode" w:cs="Lucida Sans Unicode"/>
          <w:b w:val="0"/>
          <w:sz w:val="20"/>
          <w:szCs w:val="20"/>
        </w:rPr>
        <w:t>martin.lehnert@th-wildau.de</w:t>
      </w:r>
    </w:p>
    <w:p w14:paraId="04B4E3AD" w14:textId="77777777" w:rsidR="00CE2D1B"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p>
    <w:p w14:paraId="1F1F6A59" w14:textId="1F290BC2" w:rsidR="00CE2D1B" w:rsidRPr="00CE2D1B" w:rsidRDefault="00CE2D1B" w:rsidP="00CE2D1B">
      <w:pPr>
        <w:pStyle w:val="StandardWeb"/>
        <w:spacing w:before="0" w:beforeAutospacing="0" w:after="0" w:afterAutospacing="0"/>
        <w:rPr>
          <w:rStyle w:val="Fett"/>
          <w:rFonts w:ascii="Lucida Sans Unicode" w:hAnsi="Lucida Sans Unicode" w:cs="Lucida Sans Unicode"/>
          <w:b w:val="0"/>
          <w:sz w:val="20"/>
          <w:szCs w:val="20"/>
        </w:rPr>
      </w:pPr>
      <w:r w:rsidRPr="00CE2D1B">
        <w:rPr>
          <w:rStyle w:val="Fett"/>
          <w:rFonts w:ascii="Lucida Sans Unicode" w:hAnsi="Lucida Sans Unicode" w:cs="Lucida Sans Unicode"/>
          <w:b w:val="0"/>
          <w:sz w:val="20"/>
          <w:szCs w:val="20"/>
        </w:rPr>
        <w:t>Studiengang Verkehrssystemtechnik</w:t>
      </w:r>
    </w:p>
    <w:p w14:paraId="0F236985" w14:textId="1228F48E" w:rsidR="00265BD5" w:rsidRPr="00CE2D1B"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CE2D1B">
        <w:rPr>
          <w:rStyle w:val="Fett"/>
          <w:rFonts w:ascii="Lucida Sans Unicode" w:hAnsi="Lucida Sans Unicode" w:cs="Lucida Sans Unicode"/>
          <w:b w:val="0"/>
          <w:sz w:val="20"/>
          <w:szCs w:val="20"/>
        </w:rPr>
        <w:t>TH Wildau</w:t>
      </w:r>
    </w:p>
    <w:p w14:paraId="5C93CCDC" w14:textId="77777777" w:rsidR="00265BD5" w:rsidRPr="007618D5" w:rsidRDefault="00265BD5" w:rsidP="00265BD5">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08AF4A76" w14:textId="44353A6F" w:rsidR="00265BD5" w:rsidRPr="00CE2D1B" w:rsidRDefault="00715104" w:rsidP="00110B65">
      <w:pPr>
        <w:pStyle w:val="StandardWeb"/>
        <w:spacing w:before="0" w:beforeAutospacing="0" w:after="0" w:afterAutospacing="0"/>
        <w:rPr>
          <w:rStyle w:val="Fett"/>
          <w:rFonts w:ascii="Lucida Sans Unicode" w:hAnsi="Lucida Sans Unicode" w:cs="Lucida Sans Unicode"/>
          <w:b w:val="0"/>
          <w:sz w:val="20"/>
          <w:szCs w:val="20"/>
        </w:rPr>
      </w:pPr>
      <w:hyperlink r:id="rId13" w:history="1"/>
    </w:p>
    <w:p w14:paraId="38DDE866" w14:textId="28867653" w:rsidR="007238F4" w:rsidRPr="007618D5" w:rsidRDefault="007238F4" w:rsidP="007238F4">
      <w:pPr>
        <w:pStyle w:val="StandardWeb"/>
        <w:spacing w:before="0" w:beforeAutospacing="0" w:after="0" w:afterAutospacing="0"/>
        <w:rPr>
          <w:rStyle w:val="Fett"/>
          <w:rFonts w:ascii="Lucida Sans Unicode" w:hAnsi="Lucida Sans Unicode" w:cs="Lucida Sans Unicode"/>
          <w:sz w:val="20"/>
          <w:szCs w:val="20"/>
        </w:rPr>
      </w:pPr>
      <w:r w:rsidRPr="007618D5">
        <w:rPr>
          <w:rStyle w:val="Fett"/>
          <w:rFonts w:ascii="Lucida Sans Unicode" w:hAnsi="Lucida Sans Unicode" w:cs="Lucida Sans Unicode"/>
          <w:sz w:val="20"/>
          <w:szCs w:val="20"/>
        </w:rPr>
        <w:t>Ansprechpersonen Externe Kommunikation TH Wildau:</w:t>
      </w:r>
      <w:r w:rsidR="00932F18" w:rsidRPr="007618D5">
        <w:rPr>
          <w:rStyle w:val="Fett"/>
          <w:rFonts w:ascii="Lucida Sans Unicode" w:hAnsi="Lucida Sans Unicode" w:cs="Lucida Sans Unicode"/>
          <w:sz w:val="20"/>
          <w:szCs w:val="20"/>
        </w:rPr>
        <w:br/>
      </w:r>
      <w:r w:rsidRPr="007618D5">
        <w:rPr>
          <w:rStyle w:val="Fett"/>
          <w:rFonts w:ascii="Lucida Sans Unicode" w:hAnsi="Lucida Sans Unicode" w:cs="Lucida Sans Unicode"/>
          <w:b w:val="0"/>
          <w:sz w:val="20"/>
          <w:szCs w:val="20"/>
        </w:rPr>
        <w:t>Mike Lange / Mareike Rammelt</w:t>
      </w:r>
    </w:p>
    <w:p w14:paraId="3429540B"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TH Wildau</w:t>
      </w:r>
    </w:p>
    <w:p w14:paraId="3089EC4F"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Hochschulring 1, 15745 Wildau</w:t>
      </w:r>
    </w:p>
    <w:p w14:paraId="363B6306" w14:textId="77777777" w:rsidR="007238F4" w:rsidRPr="007618D5" w:rsidRDefault="007238F4" w:rsidP="007238F4">
      <w:pPr>
        <w:pStyle w:val="StandardWeb"/>
        <w:spacing w:before="0" w:beforeAutospacing="0" w:after="0" w:afterAutospacing="0"/>
        <w:rPr>
          <w:rStyle w:val="Fett"/>
          <w:rFonts w:ascii="Lucida Sans Unicode" w:hAnsi="Lucida Sans Unicode" w:cs="Lucida Sans Unicode"/>
          <w:b w:val="0"/>
          <w:sz w:val="20"/>
          <w:szCs w:val="20"/>
        </w:rPr>
      </w:pPr>
      <w:r w:rsidRPr="007618D5">
        <w:rPr>
          <w:rStyle w:val="Fett"/>
          <w:rFonts w:ascii="Lucida Sans Unicode" w:hAnsi="Lucida Sans Unicode" w:cs="Lucida Sans Unicode"/>
          <w:b w:val="0"/>
          <w:sz w:val="20"/>
          <w:szCs w:val="20"/>
        </w:rPr>
        <w:t>Tel. +49 (0)3375 508 211 / -669</w:t>
      </w:r>
    </w:p>
    <w:p w14:paraId="08793C84" w14:textId="6AE16185" w:rsidR="00110B65" w:rsidRPr="007618D5" w:rsidRDefault="007238F4" w:rsidP="00803C32">
      <w:pPr>
        <w:pStyle w:val="StandardWeb"/>
        <w:spacing w:before="0" w:beforeAutospacing="0" w:after="0" w:afterAutospacing="0"/>
        <w:rPr>
          <w:rFonts w:ascii="Lucida Sans Unicode" w:hAnsi="Lucida Sans Unicode" w:cs="Lucida Sans Unicode"/>
          <w:bCs/>
          <w:sz w:val="20"/>
          <w:szCs w:val="20"/>
        </w:rPr>
      </w:pPr>
      <w:r w:rsidRPr="007618D5">
        <w:rPr>
          <w:rStyle w:val="Fett"/>
          <w:rFonts w:ascii="Lucida Sans Unicode" w:hAnsi="Lucida Sans Unicode" w:cs="Lucida Sans Unicode"/>
          <w:b w:val="0"/>
          <w:sz w:val="20"/>
          <w:szCs w:val="20"/>
        </w:rPr>
        <w:t xml:space="preserve">E-Mail: </w:t>
      </w:r>
      <w:hyperlink r:id="rId14" w:history="1">
        <w:r w:rsidR="00110B65" w:rsidRPr="007618D5">
          <w:rPr>
            <w:rStyle w:val="Hyperlink"/>
            <w:rFonts w:ascii="Lucida Sans Unicode" w:hAnsi="Lucida Sans Unicode" w:cs="Lucida Sans Unicode"/>
            <w:sz w:val="20"/>
            <w:szCs w:val="20"/>
          </w:rPr>
          <w:t>presse@th-wildau.de</w:t>
        </w:r>
      </w:hyperlink>
    </w:p>
    <w:sectPr w:rsidR="00110B65" w:rsidRPr="007618D5">
      <w:head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8C7EA3" w14:textId="77777777" w:rsidR="00CA53D8" w:rsidRDefault="00CA53D8" w:rsidP="004D6DBB">
      <w:pPr>
        <w:spacing w:after="0" w:line="240" w:lineRule="auto"/>
      </w:pPr>
      <w:r>
        <w:separator/>
      </w:r>
    </w:p>
  </w:endnote>
  <w:endnote w:type="continuationSeparator" w:id="0">
    <w:p w14:paraId="5A1F5C41" w14:textId="77777777" w:rsidR="00CA53D8" w:rsidRDefault="00CA53D8" w:rsidP="004D6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3A282" w14:textId="77777777" w:rsidR="00CA53D8" w:rsidRDefault="00CA53D8" w:rsidP="004D6DBB">
      <w:pPr>
        <w:spacing w:after="0" w:line="240" w:lineRule="auto"/>
      </w:pPr>
      <w:r>
        <w:separator/>
      </w:r>
    </w:p>
  </w:footnote>
  <w:footnote w:type="continuationSeparator" w:id="0">
    <w:p w14:paraId="6173BC8B" w14:textId="77777777" w:rsidR="00CA53D8" w:rsidRDefault="00CA53D8" w:rsidP="004D6D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DF948" w14:textId="471094D2" w:rsidR="005D041F" w:rsidRPr="00961317" w:rsidRDefault="007366A7" w:rsidP="005D041F">
    <w:pPr>
      <w:pStyle w:val="StandardWeb"/>
      <w:rPr>
        <w:rFonts w:ascii="Lucida Sans" w:eastAsiaTheme="minorHAnsi" w:hAnsi="Lucida Sans" w:cstheme="minorBidi"/>
        <w:sz w:val="20"/>
        <w:szCs w:val="20"/>
        <w:lang w:val="en-US"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622A106F" wp14:editId="1244600E">
          <wp:simplePos x="0" y="0"/>
          <wp:positionH relativeFrom="column">
            <wp:posOffset>4053840</wp:posOffset>
          </wp:positionH>
          <wp:positionV relativeFrom="paragraph">
            <wp:posOffset>-635</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D041F" w:rsidRPr="00961317">
      <w:rPr>
        <w:rFonts w:ascii="Lucida Sans" w:eastAsiaTheme="minorHAnsi" w:hAnsi="Lucida Sans" w:cstheme="minorBidi"/>
        <w:sz w:val="20"/>
        <w:szCs w:val="20"/>
        <w:lang w:val="en-US" w:eastAsia="en-US"/>
      </w:rPr>
      <w:t xml:space="preserve">News der TH Wildau </w:t>
    </w:r>
  </w:p>
  <w:p w14:paraId="536108A9" w14:textId="3E1DAC43" w:rsidR="005D041F" w:rsidRPr="00440049" w:rsidRDefault="00B673C2" w:rsidP="005D041F">
    <w:pPr>
      <w:pStyle w:val="StandardWeb"/>
      <w:rPr>
        <w:rFonts w:ascii="Lucida Sans" w:eastAsiaTheme="minorHAnsi" w:hAnsi="Lucida Sans" w:cstheme="minorBidi"/>
        <w:sz w:val="20"/>
        <w:szCs w:val="20"/>
        <w:lang w:val="en-US" w:eastAsia="en-US"/>
      </w:rPr>
    </w:pPr>
    <w:r>
      <w:rPr>
        <w:rFonts w:ascii="Lucida Sans" w:eastAsiaTheme="minorHAnsi" w:hAnsi="Lucida Sans" w:cstheme="minorBidi"/>
        <w:sz w:val="20"/>
        <w:szCs w:val="20"/>
        <w:lang w:val="en-US" w:eastAsia="en-US"/>
      </w:rPr>
      <w:t>1</w:t>
    </w:r>
    <w:r w:rsidR="00715104">
      <w:rPr>
        <w:rFonts w:ascii="Lucida Sans" w:eastAsiaTheme="minorHAnsi" w:hAnsi="Lucida Sans" w:cstheme="minorBidi"/>
        <w:sz w:val="20"/>
        <w:szCs w:val="20"/>
        <w:lang w:val="en-US" w:eastAsia="en-US"/>
      </w:rPr>
      <w:t>8</w:t>
    </w:r>
    <w:r>
      <w:rPr>
        <w:rFonts w:ascii="Lucida Sans" w:eastAsiaTheme="minorHAnsi" w:hAnsi="Lucida Sans" w:cstheme="minorBidi"/>
        <w:sz w:val="20"/>
        <w:szCs w:val="20"/>
        <w:lang w:val="en-US" w:eastAsia="en-US"/>
      </w:rPr>
      <w:t>.04</w:t>
    </w:r>
    <w:r w:rsidR="000D58F4">
      <w:rPr>
        <w:rFonts w:ascii="Lucida Sans" w:eastAsiaTheme="minorHAnsi" w:hAnsi="Lucida Sans" w:cstheme="minorBidi"/>
        <w:sz w:val="20"/>
        <w:szCs w:val="20"/>
        <w:lang w:val="en-US" w:eastAsia="en-US"/>
      </w:rPr>
      <w:t>.202</w:t>
    </w:r>
    <w:r>
      <w:rPr>
        <w:rFonts w:ascii="Lucida Sans" w:eastAsiaTheme="minorHAnsi" w:hAnsi="Lucida Sans" w:cstheme="minorBidi"/>
        <w:sz w:val="20"/>
        <w:szCs w:val="20"/>
        <w:lang w:val="en-US" w:eastAsia="en-US"/>
      </w:rPr>
      <w:t>5</w:t>
    </w:r>
  </w:p>
  <w:p w14:paraId="4C961C80" w14:textId="6970D08D" w:rsidR="005D041F" w:rsidRPr="00961317" w:rsidRDefault="005D041F" w:rsidP="005D041F">
    <w:pPr>
      <w:pStyle w:val="StandardWeb"/>
      <w:rPr>
        <w:rFonts w:ascii="Lucida Sans" w:eastAsiaTheme="minorHAnsi" w:hAnsi="Lucida Sans" w:cstheme="minorBidi"/>
        <w:sz w:val="20"/>
        <w:szCs w:val="20"/>
        <w:lang w:val="en-US" w:eastAsia="en-US"/>
      </w:rPr>
    </w:pPr>
    <w:r w:rsidRPr="00961317">
      <w:rPr>
        <w:rFonts w:ascii="Lucida Sans" w:eastAsiaTheme="minorHAnsi" w:hAnsi="Lucida Sans" w:cstheme="minorBidi"/>
        <w:sz w:val="20"/>
        <w:szCs w:val="20"/>
        <w:lang w:val="en-US" w:eastAsia="en-US"/>
      </w:rPr>
      <w:t xml:space="preserve">Nr. </w:t>
    </w:r>
    <w:r w:rsidR="00B673C2">
      <w:rPr>
        <w:rFonts w:ascii="Lucida Sans" w:eastAsiaTheme="minorHAnsi" w:hAnsi="Lucida Sans" w:cstheme="minorBidi"/>
        <w:sz w:val="20"/>
        <w:szCs w:val="20"/>
        <w:lang w:val="en-US" w:eastAsia="en-US"/>
      </w:rPr>
      <w:t>2025/04_10</w:t>
    </w:r>
  </w:p>
  <w:p w14:paraId="35D043ED" w14:textId="77777777" w:rsidR="0038459F" w:rsidRPr="002B13B7" w:rsidRDefault="0038459F" w:rsidP="004D6DBB">
    <w:pPr>
      <w:pStyle w:val="Kopfzeile"/>
      <w:rPr>
        <w:lang w:val="en-US"/>
      </w:rPr>
    </w:pPr>
  </w:p>
  <w:p w14:paraId="11CAA461" w14:textId="77777777" w:rsidR="0038459F" w:rsidRPr="002B13B7" w:rsidRDefault="0038459F" w:rsidP="004D6DBB">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13BDA"/>
    <w:multiLevelType w:val="hybridMultilevel"/>
    <w:tmpl w:val="186C4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B44496"/>
    <w:multiLevelType w:val="hybridMultilevel"/>
    <w:tmpl w:val="E5EC2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BD22F5"/>
    <w:multiLevelType w:val="multilevel"/>
    <w:tmpl w:val="82243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A04434"/>
    <w:multiLevelType w:val="hybridMultilevel"/>
    <w:tmpl w:val="D4C6547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1DF2F87"/>
    <w:multiLevelType w:val="multilevel"/>
    <w:tmpl w:val="F6163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877998"/>
    <w:multiLevelType w:val="multilevel"/>
    <w:tmpl w:val="419EA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53F93"/>
    <w:multiLevelType w:val="multilevel"/>
    <w:tmpl w:val="47168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8D149E"/>
    <w:multiLevelType w:val="hybridMultilevel"/>
    <w:tmpl w:val="6E9838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295B97"/>
    <w:multiLevelType w:val="hybridMultilevel"/>
    <w:tmpl w:val="D7B283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3AB7F29"/>
    <w:multiLevelType w:val="hybridMultilevel"/>
    <w:tmpl w:val="71EAA50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8DE0A36"/>
    <w:multiLevelType w:val="multilevel"/>
    <w:tmpl w:val="E0C8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10"/>
  </w:num>
  <w:num w:numId="4">
    <w:abstractNumId w:val="7"/>
  </w:num>
  <w:num w:numId="5">
    <w:abstractNumId w:val="6"/>
  </w:num>
  <w:num w:numId="6">
    <w:abstractNumId w:val="3"/>
  </w:num>
  <w:num w:numId="7">
    <w:abstractNumId w:val="9"/>
  </w:num>
  <w:num w:numId="8">
    <w:abstractNumId w:val="5"/>
  </w:num>
  <w:num w:numId="9">
    <w:abstractNumId w:val="1"/>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FC"/>
    <w:rsid w:val="0000455A"/>
    <w:rsid w:val="00013509"/>
    <w:rsid w:val="00033F9C"/>
    <w:rsid w:val="00040CCD"/>
    <w:rsid w:val="000424F9"/>
    <w:rsid w:val="00071FFE"/>
    <w:rsid w:val="00073B91"/>
    <w:rsid w:val="0007451A"/>
    <w:rsid w:val="00087B64"/>
    <w:rsid w:val="000A6D99"/>
    <w:rsid w:val="000B0803"/>
    <w:rsid w:val="000B26C7"/>
    <w:rsid w:val="000C117B"/>
    <w:rsid w:val="000D1D26"/>
    <w:rsid w:val="000D39BD"/>
    <w:rsid w:val="000D58F4"/>
    <w:rsid w:val="000D782B"/>
    <w:rsid w:val="000E1FA0"/>
    <w:rsid w:val="000F3A2E"/>
    <w:rsid w:val="00110B65"/>
    <w:rsid w:val="00125285"/>
    <w:rsid w:val="001318D5"/>
    <w:rsid w:val="00137D31"/>
    <w:rsid w:val="00150CAD"/>
    <w:rsid w:val="00155831"/>
    <w:rsid w:val="00163152"/>
    <w:rsid w:val="00181B9C"/>
    <w:rsid w:val="00190650"/>
    <w:rsid w:val="001C1D4F"/>
    <w:rsid w:val="00200DD7"/>
    <w:rsid w:val="00202DFD"/>
    <w:rsid w:val="0020302B"/>
    <w:rsid w:val="002245FF"/>
    <w:rsid w:val="00250EDB"/>
    <w:rsid w:val="00257C4E"/>
    <w:rsid w:val="002603F9"/>
    <w:rsid w:val="00265BD5"/>
    <w:rsid w:val="002667A3"/>
    <w:rsid w:val="002703CC"/>
    <w:rsid w:val="00273407"/>
    <w:rsid w:val="00285DE7"/>
    <w:rsid w:val="002B13B7"/>
    <w:rsid w:val="002B5DCD"/>
    <w:rsid w:val="002D2D86"/>
    <w:rsid w:val="002F688C"/>
    <w:rsid w:val="00315A01"/>
    <w:rsid w:val="003247FC"/>
    <w:rsid w:val="00326837"/>
    <w:rsid w:val="00342888"/>
    <w:rsid w:val="00357D79"/>
    <w:rsid w:val="00364D7B"/>
    <w:rsid w:val="00373C37"/>
    <w:rsid w:val="0038459F"/>
    <w:rsid w:val="003A2C9A"/>
    <w:rsid w:val="003A437D"/>
    <w:rsid w:val="003B5655"/>
    <w:rsid w:val="003E3F51"/>
    <w:rsid w:val="00401208"/>
    <w:rsid w:val="004078F2"/>
    <w:rsid w:val="004700D5"/>
    <w:rsid w:val="004958DE"/>
    <w:rsid w:val="004A297D"/>
    <w:rsid w:val="004A4EF8"/>
    <w:rsid w:val="004B2A8F"/>
    <w:rsid w:val="004C62BE"/>
    <w:rsid w:val="004C732A"/>
    <w:rsid w:val="004D2EFC"/>
    <w:rsid w:val="004D6DBB"/>
    <w:rsid w:val="004E1AF0"/>
    <w:rsid w:val="004E564F"/>
    <w:rsid w:val="004F5A67"/>
    <w:rsid w:val="00514546"/>
    <w:rsid w:val="0052072A"/>
    <w:rsid w:val="005377EE"/>
    <w:rsid w:val="00552C8D"/>
    <w:rsid w:val="00571655"/>
    <w:rsid w:val="00575A80"/>
    <w:rsid w:val="005B55A0"/>
    <w:rsid w:val="005C775A"/>
    <w:rsid w:val="005D041F"/>
    <w:rsid w:val="005D2D76"/>
    <w:rsid w:val="005D54FA"/>
    <w:rsid w:val="005F3CB5"/>
    <w:rsid w:val="00604206"/>
    <w:rsid w:val="00605BC1"/>
    <w:rsid w:val="00620DED"/>
    <w:rsid w:val="006210BB"/>
    <w:rsid w:val="0062253A"/>
    <w:rsid w:val="006362CA"/>
    <w:rsid w:val="00645639"/>
    <w:rsid w:val="00653A37"/>
    <w:rsid w:val="00661254"/>
    <w:rsid w:val="006656EC"/>
    <w:rsid w:val="00685998"/>
    <w:rsid w:val="006876EE"/>
    <w:rsid w:val="006B7053"/>
    <w:rsid w:val="006B7EF0"/>
    <w:rsid w:val="006C767A"/>
    <w:rsid w:val="006C7DE8"/>
    <w:rsid w:val="006D6F18"/>
    <w:rsid w:val="00715104"/>
    <w:rsid w:val="007232D6"/>
    <w:rsid w:val="007238F4"/>
    <w:rsid w:val="007366A7"/>
    <w:rsid w:val="007475D0"/>
    <w:rsid w:val="007618D5"/>
    <w:rsid w:val="00792BA8"/>
    <w:rsid w:val="0079402D"/>
    <w:rsid w:val="007944DB"/>
    <w:rsid w:val="007B1EBE"/>
    <w:rsid w:val="007C75A4"/>
    <w:rsid w:val="007F5F73"/>
    <w:rsid w:val="007F7341"/>
    <w:rsid w:val="008012B6"/>
    <w:rsid w:val="00803C32"/>
    <w:rsid w:val="00810262"/>
    <w:rsid w:val="00814684"/>
    <w:rsid w:val="00815410"/>
    <w:rsid w:val="00820CD6"/>
    <w:rsid w:val="00833BFB"/>
    <w:rsid w:val="008416C4"/>
    <w:rsid w:val="008451FB"/>
    <w:rsid w:val="00852490"/>
    <w:rsid w:val="00882FAC"/>
    <w:rsid w:val="00890381"/>
    <w:rsid w:val="008B20DD"/>
    <w:rsid w:val="008E73B4"/>
    <w:rsid w:val="008F5726"/>
    <w:rsid w:val="00902515"/>
    <w:rsid w:val="00904D3F"/>
    <w:rsid w:val="00911B3F"/>
    <w:rsid w:val="009204C5"/>
    <w:rsid w:val="00932F18"/>
    <w:rsid w:val="009439CE"/>
    <w:rsid w:val="009779F3"/>
    <w:rsid w:val="00984B01"/>
    <w:rsid w:val="009A508D"/>
    <w:rsid w:val="009A7D56"/>
    <w:rsid w:val="009B4E2C"/>
    <w:rsid w:val="009C1F97"/>
    <w:rsid w:val="009C63F9"/>
    <w:rsid w:val="009D3613"/>
    <w:rsid w:val="009D4E5C"/>
    <w:rsid w:val="009E0AE8"/>
    <w:rsid w:val="009F2E83"/>
    <w:rsid w:val="00A23BB5"/>
    <w:rsid w:val="00A42549"/>
    <w:rsid w:val="00A60AD4"/>
    <w:rsid w:val="00A74596"/>
    <w:rsid w:val="00A8061E"/>
    <w:rsid w:val="00A819DB"/>
    <w:rsid w:val="00A83DC7"/>
    <w:rsid w:val="00A86CD5"/>
    <w:rsid w:val="00A95992"/>
    <w:rsid w:val="00A9614E"/>
    <w:rsid w:val="00AA7400"/>
    <w:rsid w:val="00AB4D82"/>
    <w:rsid w:val="00AB6486"/>
    <w:rsid w:val="00AE1394"/>
    <w:rsid w:val="00B02894"/>
    <w:rsid w:val="00B11AA7"/>
    <w:rsid w:val="00B41E72"/>
    <w:rsid w:val="00B42854"/>
    <w:rsid w:val="00B43C9A"/>
    <w:rsid w:val="00B56D59"/>
    <w:rsid w:val="00B60393"/>
    <w:rsid w:val="00B637C5"/>
    <w:rsid w:val="00B673C2"/>
    <w:rsid w:val="00B843B5"/>
    <w:rsid w:val="00BA52CA"/>
    <w:rsid w:val="00BD0E6D"/>
    <w:rsid w:val="00C01A1A"/>
    <w:rsid w:val="00C10467"/>
    <w:rsid w:val="00C25039"/>
    <w:rsid w:val="00C2597D"/>
    <w:rsid w:val="00C300A8"/>
    <w:rsid w:val="00C364E6"/>
    <w:rsid w:val="00C46AB5"/>
    <w:rsid w:val="00C60A15"/>
    <w:rsid w:val="00C8129C"/>
    <w:rsid w:val="00CA53D8"/>
    <w:rsid w:val="00CE1FF5"/>
    <w:rsid w:val="00CE2D1B"/>
    <w:rsid w:val="00D0571D"/>
    <w:rsid w:val="00D06808"/>
    <w:rsid w:val="00D22AF9"/>
    <w:rsid w:val="00D273B7"/>
    <w:rsid w:val="00D312E1"/>
    <w:rsid w:val="00D40C0E"/>
    <w:rsid w:val="00D530F1"/>
    <w:rsid w:val="00D55D4B"/>
    <w:rsid w:val="00D60D98"/>
    <w:rsid w:val="00D63FFA"/>
    <w:rsid w:val="00D843B9"/>
    <w:rsid w:val="00D91AFE"/>
    <w:rsid w:val="00D92CBB"/>
    <w:rsid w:val="00D93C2C"/>
    <w:rsid w:val="00DB3FFC"/>
    <w:rsid w:val="00DB64CF"/>
    <w:rsid w:val="00DC0863"/>
    <w:rsid w:val="00DC40DD"/>
    <w:rsid w:val="00DD31AE"/>
    <w:rsid w:val="00DE42A8"/>
    <w:rsid w:val="00DE4973"/>
    <w:rsid w:val="00DE5B02"/>
    <w:rsid w:val="00DF7800"/>
    <w:rsid w:val="00E00710"/>
    <w:rsid w:val="00E024C0"/>
    <w:rsid w:val="00E02EC1"/>
    <w:rsid w:val="00E30AD8"/>
    <w:rsid w:val="00E415AD"/>
    <w:rsid w:val="00E651EC"/>
    <w:rsid w:val="00E720B1"/>
    <w:rsid w:val="00E914CF"/>
    <w:rsid w:val="00E9693E"/>
    <w:rsid w:val="00EA0B33"/>
    <w:rsid w:val="00EA3996"/>
    <w:rsid w:val="00EA5EB9"/>
    <w:rsid w:val="00EC64FD"/>
    <w:rsid w:val="00EC7C2C"/>
    <w:rsid w:val="00ED1801"/>
    <w:rsid w:val="00ED1E73"/>
    <w:rsid w:val="00F025DE"/>
    <w:rsid w:val="00F11BA9"/>
    <w:rsid w:val="00F15561"/>
    <w:rsid w:val="00F45E24"/>
    <w:rsid w:val="00F56BDA"/>
    <w:rsid w:val="00F85049"/>
    <w:rsid w:val="00F86182"/>
    <w:rsid w:val="00F8789A"/>
    <w:rsid w:val="00F93EA3"/>
    <w:rsid w:val="00F93F47"/>
    <w:rsid w:val="00FB516C"/>
    <w:rsid w:val="00FB5516"/>
    <w:rsid w:val="00FD11E9"/>
    <w:rsid w:val="00FD30EF"/>
    <w:rsid w:val="00FD607F"/>
    <w:rsid w:val="00FE51E3"/>
    <w:rsid w:val="00FF5C3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D0F856A"/>
  <w15:chartTrackingRefBased/>
  <w15:docId w15:val="{A8EFC328-61EF-40C9-9709-C584B1D0D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73C2"/>
  </w:style>
  <w:style w:type="paragraph" w:styleId="berschrift1">
    <w:name w:val="heading 1"/>
    <w:basedOn w:val="Standard"/>
    <w:link w:val="berschrift1Zchn"/>
    <w:uiPriority w:val="9"/>
    <w:qFormat/>
    <w:rsid w:val="007B1EB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794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4">
    <w:name w:val="heading 4"/>
    <w:basedOn w:val="Standard"/>
    <w:next w:val="Standard"/>
    <w:link w:val="berschrift4Zchn"/>
    <w:uiPriority w:val="9"/>
    <w:semiHidden/>
    <w:unhideWhenUsed/>
    <w:qFormat/>
    <w:rsid w:val="007B1E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4078F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4D2EFC"/>
    <w:rPr>
      <w:sz w:val="16"/>
      <w:szCs w:val="16"/>
    </w:rPr>
  </w:style>
  <w:style w:type="paragraph" w:styleId="Kommentartext">
    <w:name w:val="annotation text"/>
    <w:basedOn w:val="Standard"/>
    <w:link w:val="KommentartextZchn"/>
    <w:uiPriority w:val="99"/>
    <w:unhideWhenUsed/>
    <w:rsid w:val="004D2EFC"/>
    <w:pPr>
      <w:spacing w:line="240" w:lineRule="auto"/>
    </w:pPr>
    <w:rPr>
      <w:sz w:val="20"/>
      <w:szCs w:val="20"/>
    </w:rPr>
  </w:style>
  <w:style w:type="character" w:customStyle="1" w:styleId="KommentartextZchn">
    <w:name w:val="Kommentartext Zchn"/>
    <w:basedOn w:val="Absatz-Standardschriftart"/>
    <w:link w:val="Kommentartext"/>
    <w:uiPriority w:val="99"/>
    <w:rsid w:val="004D2EFC"/>
    <w:rPr>
      <w:sz w:val="20"/>
      <w:szCs w:val="20"/>
    </w:rPr>
  </w:style>
  <w:style w:type="paragraph" w:styleId="Kommentarthema">
    <w:name w:val="annotation subject"/>
    <w:basedOn w:val="Kommentartext"/>
    <w:next w:val="Kommentartext"/>
    <w:link w:val="KommentarthemaZchn"/>
    <w:uiPriority w:val="99"/>
    <w:semiHidden/>
    <w:unhideWhenUsed/>
    <w:rsid w:val="004D2EFC"/>
    <w:rPr>
      <w:b/>
      <w:bCs/>
    </w:rPr>
  </w:style>
  <w:style w:type="character" w:customStyle="1" w:styleId="KommentarthemaZchn">
    <w:name w:val="Kommentarthema Zchn"/>
    <w:basedOn w:val="KommentartextZchn"/>
    <w:link w:val="Kommentarthema"/>
    <w:uiPriority w:val="99"/>
    <w:semiHidden/>
    <w:rsid w:val="004D2EFC"/>
    <w:rPr>
      <w:b/>
      <w:bCs/>
      <w:sz w:val="20"/>
      <w:szCs w:val="20"/>
    </w:rPr>
  </w:style>
  <w:style w:type="paragraph" w:styleId="Sprechblasentext">
    <w:name w:val="Balloon Text"/>
    <w:basedOn w:val="Standard"/>
    <w:link w:val="SprechblasentextZchn"/>
    <w:uiPriority w:val="99"/>
    <w:semiHidden/>
    <w:unhideWhenUsed/>
    <w:rsid w:val="004D2EF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2EFC"/>
    <w:rPr>
      <w:rFonts w:ascii="Segoe UI" w:hAnsi="Segoe UI" w:cs="Segoe UI"/>
      <w:sz w:val="18"/>
      <w:szCs w:val="18"/>
    </w:rPr>
  </w:style>
  <w:style w:type="character" w:styleId="Hyperlink">
    <w:name w:val="Hyperlink"/>
    <w:basedOn w:val="Absatz-Standardschriftart"/>
    <w:uiPriority w:val="99"/>
    <w:unhideWhenUsed/>
    <w:rsid w:val="00C01A1A"/>
    <w:rPr>
      <w:color w:val="0563C1" w:themeColor="hyperlink"/>
      <w:u w:val="single"/>
    </w:rPr>
  </w:style>
  <w:style w:type="paragraph" w:styleId="Kopfzeile">
    <w:name w:val="header"/>
    <w:basedOn w:val="Standard"/>
    <w:link w:val="KopfzeileZchn"/>
    <w:uiPriority w:val="99"/>
    <w:unhideWhenUsed/>
    <w:rsid w:val="004D6D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D6DBB"/>
  </w:style>
  <w:style w:type="paragraph" w:styleId="Fuzeile">
    <w:name w:val="footer"/>
    <w:basedOn w:val="Standard"/>
    <w:link w:val="FuzeileZchn"/>
    <w:uiPriority w:val="99"/>
    <w:unhideWhenUsed/>
    <w:rsid w:val="004D6D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D6DBB"/>
  </w:style>
  <w:style w:type="character" w:styleId="BesuchterLink">
    <w:name w:val="FollowedHyperlink"/>
    <w:basedOn w:val="Absatz-Standardschriftart"/>
    <w:uiPriority w:val="99"/>
    <w:semiHidden/>
    <w:unhideWhenUsed/>
    <w:rsid w:val="002245FF"/>
    <w:rPr>
      <w:color w:val="954F72" w:themeColor="followedHyperlink"/>
      <w:u w:val="single"/>
    </w:rPr>
  </w:style>
  <w:style w:type="paragraph" w:styleId="StandardWeb">
    <w:name w:val="Normal (Web)"/>
    <w:basedOn w:val="Standard"/>
    <w:uiPriority w:val="99"/>
    <w:unhideWhenUsed/>
    <w:rsid w:val="005D04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5D041F"/>
    <w:pPr>
      <w:ind w:left="720"/>
      <w:contextualSpacing/>
    </w:pPr>
  </w:style>
  <w:style w:type="character" w:styleId="Fett">
    <w:name w:val="Strong"/>
    <w:basedOn w:val="Absatz-Standardschriftart"/>
    <w:uiPriority w:val="22"/>
    <w:qFormat/>
    <w:rsid w:val="007238F4"/>
    <w:rPr>
      <w:b/>
      <w:bCs/>
    </w:rPr>
  </w:style>
  <w:style w:type="character" w:styleId="Hervorhebung">
    <w:name w:val="Emphasis"/>
    <w:basedOn w:val="Absatz-Standardschriftart"/>
    <w:uiPriority w:val="20"/>
    <w:qFormat/>
    <w:rsid w:val="000F3A2E"/>
    <w:rPr>
      <w:i/>
      <w:iCs/>
    </w:rPr>
  </w:style>
  <w:style w:type="character" w:customStyle="1" w:styleId="berschrift1Zchn">
    <w:name w:val="Überschrift 1 Zchn"/>
    <w:basedOn w:val="Absatz-Standardschriftart"/>
    <w:link w:val="berschrift1"/>
    <w:uiPriority w:val="9"/>
    <w:rsid w:val="007B1EBE"/>
    <w:rPr>
      <w:rFonts w:ascii="Times New Roman" w:eastAsia="Times New Roman" w:hAnsi="Times New Roman" w:cs="Times New Roman"/>
      <w:b/>
      <w:bCs/>
      <w:kern w:val="36"/>
      <w:sz w:val="48"/>
      <w:szCs w:val="48"/>
      <w:lang w:eastAsia="de-DE"/>
    </w:rPr>
  </w:style>
  <w:style w:type="character" w:customStyle="1" w:styleId="berschrift4Zchn">
    <w:name w:val="Überschrift 4 Zchn"/>
    <w:basedOn w:val="Absatz-Standardschriftart"/>
    <w:link w:val="berschrift4"/>
    <w:uiPriority w:val="9"/>
    <w:semiHidden/>
    <w:rsid w:val="007B1EBE"/>
    <w:rPr>
      <w:rFonts w:asciiTheme="majorHAnsi" w:eastAsiaTheme="majorEastAsia" w:hAnsiTheme="majorHAnsi" w:cstheme="majorBidi"/>
      <w:i/>
      <w:iCs/>
      <w:color w:val="2E74B5" w:themeColor="accent1" w:themeShade="BF"/>
    </w:rPr>
  </w:style>
  <w:style w:type="character" w:customStyle="1" w:styleId="berschrift2Zchn">
    <w:name w:val="Überschrift 2 Zchn"/>
    <w:basedOn w:val="Absatz-Standardschriftart"/>
    <w:link w:val="berschrift2"/>
    <w:uiPriority w:val="9"/>
    <w:rsid w:val="007944DB"/>
    <w:rPr>
      <w:rFonts w:asciiTheme="majorHAnsi" w:eastAsiaTheme="majorEastAsia" w:hAnsiTheme="majorHAnsi" w:cstheme="majorBidi"/>
      <w:color w:val="2E74B5" w:themeColor="accent1" w:themeShade="BF"/>
      <w:sz w:val="26"/>
      <w:szCs w:val="26"/>
    </w:rPr>
  </w:style>
  <w:style w:type="character" w:customStyle="1" w:styleId="c-m-full-width-image-textkicker">
    <w:name w:val="c-m-full-width-image-text__kicker"/>
    <w:basedOn w:val="Absatz-Standardschriftart"/>
    <w:rsid w:val="007944DB"/>
  </w:style>
  <w:style w:type="character" w:customStyle="1" w:styleId="berschrift5Zchn">
    <w:name w:val="Überschrift 5 Zchn"/>
    <w:basedOn w:val="Absatz-Standardschriftart"/>
    <w:link w:val="berschrift5"/>
    <w:uiPriority w:val="9"/>
    <w:semiHidden/>
    <w:rsid w:val="004078F2"/>
    <w:rPr>
      <w:rFonts w:asciiTheme="majorHAnsi" w:eastAsiaTheme="majorEastAsia" w:hAnsiTheme="majorHAnsi" w:cstheme="majorBidi"/>
      <w:color w:val="2E74B5" w:themeColor="accent1" w:themeShade="BF"/>
    </w:rPr>
  </w:style>
  <w:style w:type="character" w:customStyle="1" w:styleId="elementor-icon-list-text">
    <w:name w:val="elementor-icon-list-text"/>
    <w:basedOn w:val="Absatz-Standardschriftart"/>
    <w:rsid w:val="004078F2"/>
  </w:style>
  <w:style w:type="character" w:customStyle="1" w:styleId="keeptogether">
    <w:name w:val="keeptogether"/>
    <w:basedOn w:val="Absatz-Standardschriftart"/>
    <w:rsid w:val="00110B65"/>
  </w:style>
  <w:style w:type="paragraph" w:styleId="berarbeitung">
    <w:name w:val="Revision"/>
    <w:hidden/>
    <w:uiPriority w:val="99"/>
    <w:semiHidden/>
    <w:rsid w:val="00257C4E"/>
    <w:pPr>
      <w:spacing w:after="0" w:line="240" w:lineRule="auto"/>
    </w:pPr>
  </w:style>
  <w:style w:type="character" w:customStyle="1" w:styleId="relative">
    <w:name w:val="relative"/>
    <w:basedOn w:val="Absatz-Standardschriftart"/>
    <w:rsid w:val="00B673C2"/>
  </w:style>
  <w:style w:type="character" w:customStyle="1" w:styleId="ms-1">
    <w:name w:val="ms-1"/>
    <w:basedOn w:val="Absatz-Standardschriftart"/>
    <w:rsid w:val="00B673C2"/>
  </w:style>
  <w:style w:type="character" w:customStyle="1" w:styleId="max-w-full">
    <w:name w:val="max-w-full"/>
    <w:basedOn w:val="Absatz-Standardschriftart"/>
    <w:rsid w:val="00B67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49438">
      <w:bodyDiv w:val="1"/>
      <w:marLeft w:val="0"/>
      <w:marRight w:val="0"/>
      <w:marTop w:val="0"/>
      <w:marBottom w:val="0"/>
      <w:divBdr>
        <w:top w:val="none" w:sz="0" w:space="0" w:color="auto"/>
        <w:left w:val="none" w:sz="0" w:space="0" w:color="auto"/>
        <w:bottom w:val="none" w:sz="0" w:space="0" w:color="auto"/>
        <w:right w:val="none" w:sz="0" w:space="0" w:color="auto"/>
      </w:divBdr>
    </w:div>
    <w:div w:id="188497872">
      <w:bodyDiv w:val="1"/>
      <w:marLeft w:val="0"/>
      <w:marRight w:val="0"/>
      <w:marTop w:val="0"/>
      <w:marBottom w:val="0"/>
      <w:divBdr>
        <w:top w:val="none" w:sz="0" w:space="0" w:color="auto"/>
        <w:left w:val="none" w:sz="0" w:space="0" w:color="auto"/>
        <w:bottom w:val="none" w:sz="0" w:space="0" w:color="auto"/>
        <w:right w:val="none" w:sz="0" w:space="0" w:color="auto"/>
      </w:divBdr>
    </w:div>
    <w:div w:id="222060436">
      <w:bodyDiv w:val="1"/>
      <w:marLeft w:val="0"/>
      <w:marRight w:val="0"/>
      <w:marTop w:val="0"/>
      <w:marBottom w:val="0"/>
      <w:divBdr>
        <w:top w:val="none" w:sz="0" w:space="0" w:color="auto"/>
        <w:left w:val="none" w:sz="0" w:space="0" w:color="auto"/>
        <w:bottom w:val="none" w:sz="0" w:space="0" w:color="auto"/>
        <w:right w:val="none" w:sz="0" w:space="0" w:color="auto"/>
      </w:divBdr>
    </w:div>
    <w:div w:id="483856729">
      <w:bodyDiv w:val="1"/>
      <w:marLeft w:val="0"/>
      <w:marRight w:val="0"/>
      <w:marTop w:val="0"/>
      <w:marBottom w:val="0"/>
      <w:divBdr>
        <w:top w:val="none" w:sz="0" w:space="0" w:color="auto"/>
        <w:left w:val="none" w:sz="0" w:space="0" w:color="auto"/>
        <w:bottom w:val="none" w:sz="0" w:space="0" w:color="auto"/>
        <w:right w:val="none" w:sz="0" w:space="0" w:color="auto"/>
      </w:divBdr>
    </w:div>
    <w:div w:id="518086359">
      <w:bodyDiv w:val="1"/>
      <w:marLeft w:val="0"/>
      <w:marRight w:val="0"/>
      <w:marTop w:val="0"/>
      <w:marBottom w:val="0"/>
      <w:divBdr>
        <w:top w:val="none" w:sz="0" w:space="0" w:color="auto"/>
        <w:left w:val="none" w:sz="0" w:space="0" w:color="auto"/>
        <w:bottom w:val="none" w:sz="0" w:space="0" w:color="auto"/>
        <w:right w:val="none" w:sz="0" w:space="0" w:color="auto"/>
      </w:divBdr>
    </w:div>
    <w:div w:id="521473734">
      <w:bodyDiv w:val="1"/>
      <w:marLeft w:val="0"/>
      <w:marRight w:val="0"/>
      <w:marTop w:val="0"/>
      <w:marBottom w:val="0"/>
      <w:divBdr>
        <w:top w:val="none" w:sz="0" w:space="0" w:color="auto"/>
        <w:left w:val="none" w:sz="0" w:space="0" w:color="auto"/>
        <w:bottom w:val="none" w:sz="0" w:space="0" w:color="auto"/>
        <w:right w:val="none" w:sz="0" w:space="0" w:color="auto"/>
      </w:divBdr>
      <w:divsChild>
        <w:div w:id="1903902145">
          <w:marLeft w:val="0"/>
          <w:marRight w:val="0"/>
          <w:marTop w:val="0"/>
          <w:marBottom w:val="0"/>
          <w:divBdr>
            <w:top w:val="none" w:sz="0" w:space="0" w:color="auto"/>
            <w:left w:val="none" w:sz="0" w:space="0" w:color="auto"/>
            <w:bottom w:val="none" w:sz="0" w:space="0" w:color="auto"/>
            <w:right w:val="none" w:sz="0" w:space="0" w:color="auto"/>
          </w:divBdr>
          <w:divsChild>
            <w:div w:id="106603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16631">
      <w:bodyDiv w:val="1"/>
      <w:marLeft w:val="0"/>
      <w:marRight w:val="0"/>
      <w:marTop w:val="0"/>
      <w:marBottom w:val="0"/>
      <w:divBdr>
        <w:top w:val="none" w:sz="0" w:space="0" w:color="auto"/>
        <w:left w:val="none" w:sz="0" w:space="0" w:color="auto"/>
        <w:bottom w:val="none" w:sz="0" w:space="0" w:color="auto"/>
        <w:right w:val="none" w:sz="0" w:space="0" w:color="auto"/>
      </w:divBdr>
      <w:divsChild>
        <w:div w:id="1043477211">
          <w:marLeft w:val="0"/>
          <w:marRight w:val="0"/>
          <w:marTop w:val="0"/>
          <w:marBottom w:val="0"/>
          <w:divBdr>
            <w:top w:val="none" w:sz="0" w:space="0" w:color="auto"/>
            <w:left w:val="none" w:sz="0" w:space="0" w:color="auto"/>
            <w:bottom w:val="none" w:sz="0" w:space="0" w:color="auto"/>
            <w:right w:val="none" w:sz="0" w:space="0" w:color="auto"/>
          </w:divBdr>
          <w:divsChild>
            <w:div w:id="87694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58236">
      <w:bodyDiv w:val="1"/>
      <w:marLeft w:val="0"/>
      <w:marRight w:val="0"/>
      <w:marTop w:val="0"/>
      <w:marBottom w:val="0"/>
      <w:divBdr>
        <w:top w:val="none" w:sz="0" w:space="0" w:color="auto"/>
        <w:left w:val="none" w:sz="0" w:space="0" w:color="auto"/>
        <w:bottom w:val="none" w:sz="0" w:space="0" w:color="auto"/>
        <w:right w:val="none" w:sz="0" w:space="0" w:color="auto"/>
      </w:divBdr>
    </w:div>
    <w:div w:id="637225313">
      <w:bodyDiv w:val="1"/>
      <w:marLeft w:val="0"/>
      <w:marRight w:val="0"/>
      <w:marTop w:val="0"/>
      <w:marBottom w:val="0"/>
      <w:divBdr>
        <w:top w:val="none" w:sz="0" w:space="0" w:color="auto"/>
        <w:left w:val="none" w:sz="0" w:space="0" w:color="auto"/>
        <w:bottom w:val="none" w:sz="0" w:space="0" w:color="auto"/>
        <w:right w:val="none" w:sz="0" w:space="0" w:color="auto"/>
      </w:divBdr>
    </w:div>
    <w:div w:id="752893726">
      <w:bodyDiv w:val="1"/>
      <w:marLeft w:val="0"/>
      <w:marRight w:val="0"/>
      <w:marTop w:val="0"/>
      <w:marBottom w:val="0"/>
      <w:divBdr>
        <w:top w:val="none" w:sz="0" w:space="0" w:color="auto"/>
        <w:left w:val="none" w:sz="0" w:space="0" w:color="auto"/>
        <w:bottom w:val="none" w:sz="0" w:space="0" w:color="auto"/>
        <w:right w:val="none" w:sz="0" w:space="0" w:color="auto"/>
      </w:divBdr>
    </w:div>
    <w:div w:id="917326203">
      <w:bodyDiv w:val="1"/>
      <w:marLeft w:val="0"/>
      <w:marRight w:val="0"/>
      <w:marTop w:val="0"/>
      <w:marBottom w:val="0"/>
      <w:divBdr>
        <w:top w:val="none" w:sz="0" w:space="0" w:color="auto"/>
        <w:left w:val="none" w:sz="0" w:space="0" w:color="auto"/>
        <w:bottom w:val="none" w:sz="0" w:space="0" w:color="auto"/>
        <w:right w:val="none" w:sz="0" w:space="0" w:color="auto"/>
      </w:divBdr>
    </w:div>
    <w:div w:id="1086683677">
      <w:bodyDiv w:val="1"/>
      <w:marLeft w:val="0"/>
      <w:marRight w:val="0"/>
      <w:marTop w:val="0"/>
      <w:marBottom w:val="0"/>
      <w:divBdr>
        <w:top w:val="none" w:sz="0" w:space="0" w:color="auto"/>
        <w:left w:val="none" w:sz="0" w:space="0" w:color="auto"/>
        <w:bottom w:val="none" w:sz="0" w:space="0" w:color="auto"/>
        <w:right w:val="none" w:sz="0" w:space="0" w:color="auto"/>
      </w:divBdr>
    </w:div>
    <w:div w:id="1139766738">
      <w:bodyDiv w:val="1"/>
      <w:marLeft w:val="0"/>
      <w:marRight w:val="0"/>
      <w:marTop w:val="0"/>
      <w:marBottom w:val="0"/>
      <w:divBdr>
        <w:top w:val="none" w:sz="0" w:space="0" w:color="auto"/>
        <w:left w:val="none" w:sz="0" w:space="0" w:color="auto"/>
        <w:bottom w:val="none" w:sz="0" w:space="0" w:color="auto"/>
        <w:right w:val="none" w:sz="0" w:space="0" w:color="auto"/>
      </w:divBdr>
    </w:div>
    <w:div w:id="1229801393">
      <w:bodyDiv w:val="1"/>
      <w:marLeft w:val="0"/>
      <w:marRight w:val="0"/>
      <w:marTop w:val="0"/>
      <w:marBottom w:val="0"/>
      <w:divBdr>
        <w:top w:val="none" w:sz="0" w:space="0" w:color="auto"/>
        <w:left w:val="none" w:sz="0" w:space="0" w:color="auto"/>
        <w:bottom w:val="none" w:sz="0" w:space="0" w:color="auto"/>
        <w:right w:val="none" w:sz="0" w:space="0" w:color="auto"/>
      </w:divBdr>
    </w:div>
    <w:div w:id="1410233117">
      <w:bodyDiv w:val="1"/>
      <w:marLeft w:val="0"/>
      <w:marRight w:val="0"/>
      <w:marTop w:val="0"/>
      <w:marBottom w:val="0"/>
      <w:divBdr>
        <w:top w:val="none" w:sz="0" w:space="0" w:color="auto"/>
        <w:left w:val="none" w:sz="0" w:space="0" w:color="auto"/>
        <w:bottom w:val="none" w:sz="0" w:space="0" w:color="auto"/>
        <w:right w:val="none" w:sz="0" w:space="0" w:color="auto"/>
      </w:divBdr>
    </w:div>
    <w:div w:id="1642416029">
      <w:bodyDiv w:val="1"/>
      <w:marLeft w:val="0"/>
      <w:marRight w:val="0"/>
      <w:marTop w:val="0"/>
      <w:marBottom w:val="0"/>
      <w:divBdr>
        <w:top w:val="none" w:sz="0" w:space="0" w:color="auto"/>
        <w:left w:val="none" w:sz="0" w:space="0" w:color="auto"/>
        <w:bottom w:val="none" w:sz="0" w:space="0" w:color="auto"/>
        <w:right w:val="none" w:sz="0" w:space="0" w:color="auto"/>
      </w:divBdr>
    </w:div>
    <w:div w:id="1657882586">
      <w:bodyDiv w:val="1"/>
      <w:marLeft w:val="0"/>
      <w:marRight w:val="0"/>
      <w:marTop w:val="0"/>
      <w:marBottom w:val="0"/>
      <w:divBdr>
        <w:top w:val="none" w:sz="0" w:space="0" w:color="auto"/>
        <w:left w:val="none" w:sz="0" w:space="0" w:color="auto"/>
        <w:bottom w:val="none" w:sz="0" w:space="0" w:color="auto"/>
        <w:right w:val="none" w:sz="0" w:space="0" w:color="auto"/>
      </w:divBdr>
    </w:div>
    <w:div w:id="1664090173">
      <w:bodyDiv w:val="1"/>
      <w:marLeft w:val="0"/>
      <w:marRight w:val="0"/>
      <w:marTop w:val="0"/>
      <w:marBottom w:val="0"/>
      <w:divBdr>
        <w:top w:val="none" w:sz="0" w:space="0" w:color="auto"/>
        <w:left w:val="none" w:sz="0" w:space="0" w:color="auto"/>
        <w:bottom w:val="none" w:sz="0" w:space="0" w:color="auto"/>
        <w:right w:val="none" w:sz="0" w:space="0" w:color="auto"/>
      </w:divBdr>
      <w:divsChild>
        <w:div w:id="2001888515">
          <w:marLeft w:val="0"/>
          <w:marRight w:val="0"/>
          <w:marTop w:val="0"/>
          <w:marBottom w:val="0"/>
          <w:divBdr>
            <w:top w:val="none" w:sz="0" w:space="0" w:color="auto"/>
            <w:left w:val="none" w:sz="0" w:space="0" w:color="auto"/>
            <w:bottom w:val="none" w:sz="0" w:space="0" w:color="auto"/>
            <w:right w:val="none" w:sz="0" w:space="0" w:color="auto"/>
          </w:divBdr>
          <w:divsChild>
            <w:div w:id="1056465042">
              <w:marLeft w:val="0"/>
              <w:marRight w:val="0"/>
              <w:marTop w:val="0"/>
              <w:marBottom w:val="0"/>
              <w:divBdr>
                <w:top w:val="none" w:sz="0" w:space="0" w:color="auto"/>
                <w:left w:val="none" w:sz="0" w:space="0" w:color="auto"/>
                <w:bottom w:val="none" w:sz="0" w:space="0" w:color="auto"/>
                <w:right w:val="none" w:sz="0" w:space="0" w:color="auto"/>
              </w:divBdr>
              <w:divsChild>
                <w:div w:id="1740245608">
                  <w:marLeft w:val="0"/>
                  <w:marRight w:val="0"/>
                  <w:marTop w:val="0"/>
                  <w:marBottom w:val="0"/>
                  <w:divBdr>
                    <w:top w:val="none" w:sz="0" w:space="0" w:color="auto"/>
                    <w:left w:val="none" w:sz="0" w:space="0" w:color="auto"/>
                    <w:bottom w:val="none" w:sz="0" w:space="0" w:color="auto"/>
                    <w:right w:val="none" w:sz="0" w:space="0" w:color="auto"/>
                  </w:divBdr>
                  <w:divsChild>
                    <w:div w:id="110627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40815">
          <w:marLeft w:val="0"/>
          <w:marRight w:val="0"/>
          <w:marTop w:val="0"/>
          <w:marBottom w:val="0"/>
          <w:divBdr>
            <w:top w:val="none" w:sz="0" w:space="0" w:color="auto"/>
            <w:left w:val="none" w:sz="0" w:space="0" w:color="auto"/>
            <w:bottom w:val="none" w:sz="0" w:space="0" w:color="auto"/>
            <w:right w:val="none" w:sz="0" w:space="0" w:color="auto"/>
          </w:divBdr>
          <w:divsChild>
            <w:div w:id="1534225478">
              <w:marLeft w:val="0"/>
              <w:marRight w:val="0"/>
              <w:marTop w:val="0"/>
              <w:marBottom w:val="0"/>
              <w:divBdr>
                <w:top w:val="none" w:sz="0" w:space="0" w:color="auto"/>
                <w:left w:val="none" w:sz="0" w:space="0" w:color="auto"/>
                <w:bottom w:val="none" w:sz="0" w:space="0" w:color="auto"/>
                <w:right w:val="none" w:sz="0" w:space="0" w:color="auto"/>
              </w:divBdr>
              <w:divsChild>
                <w:div w:id="940576416">
                  <w:marLeft w:val="0"/>
                  <w:marRight w:val="0"/>
                  <w:marTop w:val="0"/>
                  <w:marBottom w:val="0"/>
                  <w:divBdr>
                    <w:top w:val="none" w:sz="0" w:space="0" w:color="auto"/>
                    <w:left w:val="none" w:sz="0" w:space="0" w:color="auto"/>
                    <w:bottom w:val="none" w:sz="0" w:space="0" w:color="auto"/>
                    <w:right w:val="none" w:sz="0" w:space="0" w:color="auto"/>
                  </w:divBdr>
                  <w:divsChild>
                    <w:div w:id="1517763960">
                      <w:marLeft w:val="0"/>
                      <w:marRight w:val="0"/>
                      <w:marTop w:val="0"/>
                      <w:marBottom w:val="0"/>
                      <w:divBdr>
                        <w:top w:val="none" w:sz="0" w:space="0" w:color="auto"/>
                        <w:left w:val="none" w:sz="0" w:space="0" w:color="auto"/>
                        <w:bottom w:val="none" w:sz="0" w:space="0" w:color="auto"/>
                        <w:right w:val="none" w:sz="0" w:space="0" w:color="auto"/>
                      </w:divBdr>
                    </w:div>
                  </w:divsChild>
                </w:div>
                <w:div w:id="390806500">
                  <w:marLeft w:val="0"/>
                  <w:marRight w:val="0"/>
                  <w:marTop w:val="0"/>
                  <w:marBottom w:val="0"/>
                  <w:divBdr>
                    <w:top w:val="none" w:sz="0" w:space="0" w:color="auto"/>
                    <w:left w:val="none" w:sz="0" w:space="0" w:color="auto"/>
                    <w:bottom w:val="none" w:sz="0" w:space="0" w:color="auto"/>
                    <w:right w:val="none" w:sz="0" w:space="0" w:color="auto"/>
                  </w:divBdr>
                  <w:divsChild>
                    <w:div w:id="576749264">
                      <w:marLeft w:val="0"/>
                      <w:marRight w:val="0"/>
                      <w:marTop w:val="0"/>
                      <w:marBottom w:val="0"/>
                      <w:divBdr>
                        <w:top w:val="none" w:sz="0" w:space="0" w:color="auto"/>
                        <w:left w:val="none" w:sz="0" w:space="0" w:color="auto"/>
                        <w:bottom w:val="none" w:sz="0" w:space="0" w:color="auto"/>
                        <w:right w:val="none" w:sz="0" w:space="0" w:color="auto"/>
                      </w:divBdr>
                    </w:div>
                  </w:divsChild>
                </w:div>
                <w:div w:id="1063455909">
                  <w:marLeft w:val="0"/>
                  <w:marRight w:val="0"/>
                  <w:marTop w:val="0"/>
                  <w:marBottom w:val="0"/>
                  <w:divBdr>
                    <w:top w:val="none" w:sz="0" w:space="0" w:color="auto"/>
                    <w:left w:val="none" w:sz="0" w:space="0" w:color="auto"/>
                    <w:bottom w:val="none" w:sz="0" w:space="0" w:color="auto"/>
                    <w:right w:val="none" w:sz="0" w:space="0" w:color="auto"/>
                  </w:divBdr>
                  <w:divsChild>
                    <w:div w:id="794058336">
                      <w:marLeft w:val="0"/>
                      <w:marRight w:val="0"/>
                      <w:marTop w:val="0"/>
                      <w:marBottom w:val="0"/>
                      <w:divBdr>
                        <w:top w:val="none" w:sz="0" w:space="0" w:color="auto"/>
                        <w:left w:val="none" w:sz="0" w:space="0" w:color="auto"/>
                        <w:bottom w:val="none" w:sz="0" w:space="0" w:color="auto"/>
                        <w:right w:val="none" w:sz="0" w:space="0" w:color="auto"/>
                      </w:divBdr>
                    </w:div>
                  </w:divsChild>
                </w:div>
                <w:div w:id="1493528749">
                  <w:marLeft w:val="0"/>
                  <w:marRight w:val="0"/>
                  <w:marTop w:val="0"/>
                  <w:marBottom w:val="0"/>
                  <w:divBdr>
                    <w:top w:val="none" w:sz="0" w:space="0" w:color="auto"/>
                    <w:left w:val="none" w:sz="0" w:space="0" w:color="auto"/>
                    <w:bottom w:val="none" w:sz="0" w:space="0" w:color="auto"/>
                    <w:right w:val="none" w:sz="0" w:space="0" w:color="auto"/>
                  </w:divBdr>
                  <w:divsChild>
                    <w:div w:id="624389150">
                      <w:marLeft w:val="0"/>
                      <w:marRight w:val="0"/>
                      <w:marTop w:val="0"/>
                      <w:marBottom w:val="0"/>
                      <w:divBdr>
                        <w:top w:val="none" w:sz="0" w:space="0" w:color="auto"/>
                        <w:left w:val="none" w:sz="0" w:space="0" w:color="auto"/>
                        <w:bottom w:val="none" w:sz="0" w:space="0" w:color="auto"/>
                        <w:right w:val="none" w:sz="0" w:space="0" w:color="auto"/>
                      </w:divBdr>
                    </w:div>
                  </w:divsChild>
                </w:div>
                <w:div w:id="1577202851">
                  <w:marLeft w:val="0"/>
                  <w:marRight w:val="0"/>
                  <w:marTop w:val="0"/>
                  <w:marBottom w:val="0"/>
                  <w:divBdr>
                    <w:top w:val="none" w:sz="0" w:space="0" w:color="auto"/>
                    <w:left w:val="none" w:sz="0" w:space="0" w:color="auto"/>
                    <w:bottom w:val="none" w:sz="0" w:space="0" w:color="auto"/>
                    <w:right w:val="none" w:sz="0" w:space="0" w:color="auto"/>
                  </w:divBdr>
                  <w:divsChild>
                    <w:div w:id="8990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4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dv.de/" TargetMode="External"/><Relationship Id="rId13" Type="http://schemas.openxmlformats.org/officeDocument/2006/relationships/hyperlink" Target="mailto:carolina.winkler@th-wildau.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arolina.winkler@th-wildau.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h-wildau.de/v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th-wildau.de/verkehrswissenschaftliches-kolloquium/" TargetMode="External"/><Relationship Id="rId4" Type="http://schemas.openxmlformats.org/officeDocument/2006/relationships/webSettings" Target="webSettings.xml"/><Relationship Id="rId9" Type="http://schemas.openxmlformats.org/officeDocument/2006/relationships/hyperlink" Target="https://www.th-wildau.de/verkehrswissenschaftliches-kolloquium" TargetMode="External"/><Relationship Id="rId14" Type="http://schemas.openxmlformats.org/officeDocument/2006/relationships/hyperlink" Target="mailto:presse@th-wildau.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572</Words>
  <Characters>3610</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TH-User</dc:creator>
  <cp:keywords/>
  <dc:description/>
  <cp:lastModifiedBy>Herr Lange</cp:lastModifiedBy>
  <cp:revision>2</cp:revision>
  <dcterms:created xsi:type="dcterms:W3CDTF">2025-04-18T07:57:00Z</dcterms:created>
  <dcterms:modified xsi:type="dcterms:W3CDTF">2025-04-18T07:57:00Z</dcterms:modified>
</cp:coreProperties>
</file>