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E8413" w14:textId="701D1441" w:rsidR="00292CB8" w:rsidRPr="008322E0" w:rsidRDefault="008308A6" w:rsidP="00292CB8">
      <w:pPr>
        <w:jc w:val="right"/>
      </w:pPr>
      <w:r w:rsidRPr="008322E0">
        <w:t>Frankfurt</w:t>
      </w:r>
      <w:r w:rsidR="00380103" w:rsidRPr="008322E0">
        <w:t xml:space="preserve"> am Main</w:t>
      </w:r>
      <w:r w:rsidR="00A532A5" w:rsidRPr="008322E0">
        <w:t xml:space="preserve">, </w:t>
      </w:r>
      <w:r w:rsidR="004412E0">
        <w:t>November</w:t>
      </w:r>
      <w:r w:rsidR="00C11625" w:rsidRPr="008322E0">
        <w:t xml:space="preserve"> </w:t>
      </w:r>
      <w:r w:rsidR="00E73343" w:rsidRPr="008322E0">
        <w:t>201</w:t>
      </w:r>
      <w:r w:rsidR="00764177" w:rsidRPr="008322E0">
        <w:t>7</w:t>
      </w:r>
    </w:p>
    <w:p w14:paraId="38BCA7E4" w14:textId="77777777" w:rsidR="001C077F" w:rsidRPr="008322E0" w:rsidRDefault="001C077F" w:rsidP="00292CB8">
      <w:pPr>
        <w:jc w:val="right"/>
        <w:rPr>
          <w:rFonts w:eastAsia="Times New Roman"/>
          <w:b/>
          <w:bCs/>
        </w:rPr>
      </w:pPr>
    </w:p>
    <w:p w14:paraId="7332B095" w14:textId="298C1DF7" w:rsidR="00074C8C" w:rsidRPr="008322E0" w:rsidRDefault="000A5B25" w:rsidP="001C077F">
      <w:pPr>
        <w:pStyle w:val="MBberschriftgro"/>
        <w:spacing w:before="100" w:beforeAutospacing="1" w:after="100" w:afterAutospacing="1" w:line="280" w:lineRule="atLeast"/>
        <w:rPr>
          <w:lang w:val="de-CH"/>
        </w:rPr>
      </w:pPr>
      <w:r>
        <w:rPr>
          <w:lang w:val="de-CH"/>
        </w:rPr>
        <w:t>Die a</w:t>
      </w:r>
      <w:r w:rsidR="004412E0">
        <w:rPr>
          <w:lang w:val="de-CH"/>
        </w:rPr>
        <w:t>ußergewöhnlich</w:t>
      </w:r>
      <w:r>
        <w:rPr>
          <w:lang w:val="de-CH"/>
        </w:rPr>
        <w:t>sten</w:t>
      </w:r>
      <w:r w:rsidR="004412E0">
        <w:rPr>
          <w:lang w:val="de-CH"/>
        </w:rPr>
        <w:t xml:space="preserve"> Fondue</w:t>
      </w:r>
      <w:r w:rsidR="0015507A">
        <w:rPr>
          <w:lang w:val="de-CH"/>
        </w:rPr>
        <w:t>-L</w:t>
      </w:r>
      <w:r w:rsidR="004412E0">
        <w:rPr>
          <w:lang w:val="de-CH"/>
        </w:rPr>
        <w:t>ocations</w:t>
      </w:r>
      <w:r>
        <w:rPr>
          <w:lang w:val="de-CH"/>
        </w:rPr>
        <w:t xml:space="preserve"> in der Schweiz</w:t>
      </w:r>
    </w:p>
    <w:p w14:paraId="1EB76A99" w14:textId="77777777" w:rsidR="00D005B2" w:rsidRDefault="00D005B2" w:rsidP="001844BA">
      <w:pPr>
        <w:rPr>
          <w:rFonts w:cs="Arial"/>
          <w:b/>
        </w:rPr>
      </w:pPr>
    </w:p>
    <w:p w14:paraId="0A3DE1E8" w14:textId="36B28BF2" w:rsidR="0015507A" w:rsidRDefault="00460A01" w:rsidP="001844BA">
      <w:pPr>
        <w:rPr>
          <w:rFonts w:cs="Arial"/>
          <w:b/>
        </w:rPr>
      </w:pPr>
      <w:r>
        <w:rPr>
          <w:rFonts w:eastAsia="Times New Roman"/>
          <w:b/>
          <w:bCs/>
        </w:rPr>
        <w:t xml:space="preserve">Eine </w:t>
      </w:r>
      <w:r w:rsidR="00D005B2">
        <w:rPr>
          <w:rFonts w:eastAsia="Times New Roman"/>
          <w:b/>
          <w:bCs/>
        </w:rPr>
        <w:t xml:space="preserve">Käsemischung aus Schweizer </w:t>
      </w:r>
      <w:proofErr w:type="spellStart"/>
      <w:r w:rsidR="00D005B2">
        <w:rPr>
          <w:rFonts w:eastAsia="Times New Roman"/>
          <w:b/>
          <w:bCs/>
        </w:rPr>
        <w:t>Gruyère</w:t>
      </w:r>
      <w:proofErr w:type="spellEnd"/>
      <w:r w:rsidR="00D005B2">
        <w:rPr>
          <w:rFonts w:eastAsia="Times New Roman"/>
          <w:b/>
          <w:bCs/>
        </w:rPr>
        <w:t>, Appenzeller</w:t>
      </w:r>
      <w:r w:rsidR="00D005B2">
        <w:rPr>
          <w:rFonts w:eastAsia="Times New Roman"/>
        </w:rPr>
        <w:t xml:space="preserve"> </w:t>
      </w:r>
      <w:r w:rsidR="00D005B2" w:rsidRPr="00D005B2">
        <w:rPr>
          <w:rFonts w:eastAsia="Times New Roman"/>
          <w:b/>
        </w:rPr>
        <w:t>und</w:t>
      </w:r>
      <w:r w:rsidR="00D005B2">
        <w:rPr>
          <w:rFonts w:eastAsia="Times New Roman"/>
        </w:rPr>
        <w:t xml:space="preserve"> </w:t>
      </w:r>
      <w:r w:rsidR="00D005B2">
        <w:rPr>
          <w:rFonts w:eastAsia="Times New Roman"/>
          <w:b/>
          <w:bCs/>
        </w:rPr>
        <w:t>Emmentaler</w:t>
      </w:r>
      <w:r w:rsidR="00C1224B">
        <w:rPr>
          <w:rFonts w:cs="Arial"/>
          <w:b/>
        </w:rPr>
        <w:t>, ein</w:t>
      </w:r>
      <w:r w:rsidR="001C14E5">
        <w:rPr>
          <w:rFonts w:cs="Arial"/>
          <w:b/>
        </w:rPr>
        <w:t xml:space="preserve"> kräftige</w:t>
      </w:r>
      <w:r w:rsidR="00A4580F">
        <w:rPr>
          <w:rFonts w:cs="Arial"/>
          <w:b/>
        </w:rPr>
        <w:t>r</w:t>
      </w:r>
      <w:r w:rsidR="00D005B2">
        <w:rPr>
          <w:rFonts w:cs="Arial"/>
          <w:b/>
        </w:rPr>
        <w:t xml:space="preserve"> Schuss Weißw</w:t>
      </w:r>
      <w:r w:rsidR="00C1224B">
        <w:rPr>
          <w:rFonts w:cs="Arial"/>
          <w:b/>
        </w:rPr>
        <w:t>ein und Brot</w:t>
      </w:r>
      <w:r w:rsidR="006D6A7A">
        <w:rPr>
          <w:rFonts w:cs="Arial"/>
          <w:b/>
        </w:rPr>
        <w:t>würfel</w:t>
      </w:r>
      <w:r w:rsidR="003E0852">
        <w:rPr>
          <w:rFonts w:cs="Arial"/>
          <w:b/>
        </w:rPr>
        <w:t xml:space="preserve">, </w:t>
      </w:r>
      <w:r w:rsidR="006D6A7A">
        <w:rPr>
          <w:rFonts w:cs="Arial"/>
          <w:b/>
        </w:rPr>
        <w:t>die</w:t>
      </w:r>
      <w:r w:rsidR="003E0852">
        <w:rPr>
          <w:rFonts w:cs="Arial"/>
          <w:b/>
        </w:rPr>
        <w:t xml:space="preserve"> in die </w:t>
      </w:r>
      <w:r w:rsidR="00C1224B">
        <w:rPr>
          <w:rFonts w:cs="Arial"/>
          <w:b/>
        </w:rPr>
        <w:t xml:space="preserve">Masse </w:t>
      </w:r>
      <w:r w:rsidR="003E0852">
        <w:rPr>
          <w:rFonts w:cs="Arial"/>
          <w:b/>
        </w:rPr>
        <w:t>ge</w:t>
      </w:r>
      <w:r w:rsidR="00C1224B">
        <w:rPr>
          <w:rFonts w:cs="Arial"/>
          <w:b/>
        </w:rPr>
        <w:t>tauch</w:t>
      </w:r>
      <w:r w:rsidR="003E0852">
        <w:rPr>
          <w:rFonts w:cs="Arial"/>
          <w:b/>
        </w:rPr>
        <w:t xml:space="preserve">t </w:t>
      </w:r>
      <w:r w:rsidR="006D6A7A">
        <w:rPr>
          <w:rFonts w:cs="Arial"/>
          <w:b/>
        </w:rPr>
        <w:t>werden</w:t>
      </w:r>
      <w:r w:rsidR="003E0852">
        <w:rPr>
          <w:rFonts w:cs="Arial"/>
          <w:b/>
        </w:rPr>
        <w:t xml:space="preserve"> </w:t>
      </w:r>
      <w:r w:rsidR="00C1224B">
        <w:rPr>
          <w:rFonts w:cs="Arial"/>
          <w:b/>
        </w:rPr>
        <w:t>– fertig ist das Nationalgericht</w:t>
      </w:r>
      <w:r w:rsidR="003E0852">
        <w:rPr>
          <w:rFonts w:cs="Arial"/>
          <w:b/>
        </w:rPr>
        <w:t xml:space="preserve"> der Käsenation</w:t>
      </w:r>
      <w:r w:rsidR="00C1224B">
        <w:rPr>
          <w:rFonts w:cs="Arial"/>
          <w:b/>
        </w:rPr>
        <w:t>.</w:t>
      </w:r>
      <w:r w:rsidR="003E0852">
        <w:rPr>
          <w:rFonts w:cs="Arial"/>
          <w:b/>
        </w:rPr>
        <w:t xml:space="preserve"> Ob in der Rikscha, Zahnradbahn oder Gondel, auf dem Schiff oder in der ausrangierte</w:t>
      </w:r>
      <w:r w:rsidR="00A4580F">
        <w:rPr>
          <w:rFonts w:cs="Arial"/>
          <w:b/>
        </w:rPr>
        <w:t>n</w:t>
      </w:r>
      <w:r w:rsidR="003E0852">
        <w:rPr>
          <w:rFonts w:cs="Arial"/>
          <w:b/>
        </w:rPr>
        <w:t xml:space="preserve"> Seilbahnkabine</w:t>
      </w:r>
      <w:r w:rsidR="00A4580F">
        <w:rPr>
          <w:rFonts w:cs="Arial"/>
          <w:b/>
        </w:rPr>
        <w:t>:</w:t>
      </w:r>
      <w:r w:rsidR="003E0852">
        <w:rPr>
          <w:rFonts w:cs="Arial"/>
          <w:b/>
        </w:rPr>
        <w:t xml:space="preserve"> </w:t>
      </w:r>
      <w:r w:rsidR="00A4580F">
        <w:rPr>
          <w:rFonts w:cs="Arial"/>
          <w:b/>
        </w:rPr>
        <w:t>B</w:t>
      </w:r>
      <w:r w:rsidR="00A65CB1">
        <w:rPr>
          <w:rFonts w:cs="Arial"/>
          <w:b/>
        </w:rPr>
        <w:t xml:space="preserve">ei </w:t>
      </w:r>
      <w:r w:rsidR="0015507A">
        <w:rPr>
          <w:rFonts w:cs="Arial"/>
          <w:b/>
        </w:rPr>
        <w:t>diesen</w:t>
      </w:r>
      <w:r w:rsidR="003E0852">
        <w:rPr>
          <w:rFonts w:cs="Arial"/>
          <w:b/>
        </w:rPr>
        <w:t xml:space="preserve"> </w:t>
      </w:r>
      <w:r w:rsidR="00D1282B">
        <w:rPr>
          <w:rFonts w:cs="Arial"/>
          <w:b/>
        </w:rPr>
        <w:t>ausgefallenen</w:t>
      </w:r>
      <w:r w:rsidR="003E0852">
        <w:rPr>
          <w:rFonts w:cs="Arial"/>
          <w:b/>
        </w:rPr>
        <w:t xml:space="preserve"> Fondue</w:t>
      </w:r>
      <w:r w:rsidR="0015507A">
        <w:rPr>
          <w:rFonts w:cs="Arial"/>
          <w:b/>
        </w:rPr>
        <w:t>-L</w:t>
      </w:r>
      <w:r w:rsidR="003E0852">
        <w:rPr>
          <w:rFonts w:cs="Arial"/>
          <w:b/>
        </w:rPr>
        <w:t xml:space="preserve">ocations </w:t>
      </w:r>
      <w:r w:rsidR="000A5B25">
        <w:rPr>
          <w:rFonts w:cs="Arial"/>
          <w:b/>
        </w:rPr>
        <w:t>ist</w:t>
      </w:r>
      <w:r w:rsidR="0015507A">
        <w:rPr>
          <w:rFonts w:cs="Arial"/>
          <w:b/>
        </w:rPr>
        <w:t xml:space="preserve"> nicht nur das Kulinarische</w:t>
      </w:r>
      <w:r w:rsidR="000A5B25">
        <w:rPr>
          <w:rFonts w:cs="Arial"/>
          <w:b/>
        </w:rPr>
        <w:t xml:space="preserve"> ein Erlebnis</w:t>
      </w:r>
      <w:r w:rsidR="0015507A">
        <w:rPr>
          <w:rFonts w:cs="Arial"/>
          <w:b/>
        </w:rPr>
        <w:t xml:space="preserve">, sondern </w:t>
      </w:r>
      <w:r w:rsidR="00D1282B">
        <w:rPr>
          <w:rFonts w:cs="Arial"/>
          <w:b/>
        </w:rPr>
        <w:t xml:space="preserve">auch </w:t>
      </w:r>
      <w:r w:rsidR="0015507A">
        <w:rPr>
          <w:rFonts w:cs="Arial"/>
          <w:b/>
        </w:rPr>
        <w:t xml:space="preserve">das </w:t>
      </w:r>
      <w:r w:rsidR="00D1282B">
        <w:rPr>
          <w:rFonts w:cs="Arial"/>
          <w:b/>
        </w:rPr>
        <w:t>spezielle Ambiente.</w:t>
      </w:r>
    </w:p>
    <w:p w14:paraId="1CB38C07" w14:textId="77777777" w:rsidR="00E142A5" w:rsidRDefault="00E142A5" w:rsidP="00430D1F">
      <w:pPr>
        <w:rPr>
          <w:rFonts w:eastAsia="Times New Roman" w:cs="Arial"/>
        </w:rPr>
      </w:pPr>
    </w:p>
    <w:p w14:paraId="27489F94" w14:textId="7AAF8C91" w:rsidR="006122F2" w:rsidRDefault="00D1282B" w:rsidP="00430D1F">
      <w:pPr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Fondükscha</w:t>
      </w:r>
      <w:proofErr w:type="spellEnd"/>
      <w:r w:rsidR="004412E0">
        <w:rPr>
          <w:rFonts w:eastAsia="Times New Roman"/>
          <w:b/>
        </w:rPr>
        <w:t>, Bern oder Thun (</w:t>
      </w:r>
      <w:r w:rsidR="003435CD">
        <w:rPr>
          <w:rFonts w:eastAsia="Times New Roman"/>
          <w:b/>
        </w:rPr>
        <w:t>Bern</w:t>
      </w:r>
      <w:r w:rsidR="00A4580F">
        <w:rPr>
          <w:rFonts w:eastAsia="Times New Roman"/>
          <w:b/>
        </w:rPr>
        <w:t xml:space="preserve"> – </w:t>
      </w:r>
      <w:r w:rsidR="004412E0">
        <w:rPr>
          <w:rFonts w:eastAsia="Times New Roman"/>
          <w:b/>
        </w:rPr>
        <w:t>Berner Oberland)</w:t>
      </w:r>
    </w:p>
    <w:p w14:paraId="0167AC20" w14:textId="7E06C52C" w:rsidR="006122F2" w:rsidRDefault="00F653DB" w:rsidP="00430D1F">
      <w:pPr>
        <w:rPr>
          <w:rFonts w:eastAsia="Times New Roman"/>
        </w:rPr>
      </w:pPr>
      <w:r>
        <w:rPr>
          <w:rFonts w:eastAsia="Times New Roman"/>
        </w:rPr>
        <w:t>Wenn Fondue mit Rikscha verschmilzt, dann entsteht „</w:t>
      </w:r>
      <w:proofErr w:type="spellStart"/>
      <w:r>
        <w:rPr>
          <w:rFonts w:eastAsia="Times New Roman"/>
        </w:rPr>
        <w:t>Fondüksch</w:t>
      </w:r>
      <w:r w:rsidR="0015507A">
        <w:rPr>
          <w:rFonts w:eastAsia="Times New Roman"/>
        </w:rPr>
        <w:t>a</w:t>
      </w:r>
      <w:proofErr w:type="spellEnd"/>
      <w:r>
        <w:rPr>
          <w:rFonts w:eastAsia="Times New Roman"/>
        </w:rPr>
        <w:t>“</w:t>
      </w:r>
      <w:r w:rsidR="009651D2">
        <w:rPr>
          <w:rFonts w:eastAsia="Times New Roman"/>
        </w:rPr>
        <w:t>, der Fondueplausch auf drei Rädern</w:t>
      </w:r>
      <w:r w:rsidR="009651D2" w:rsidRPr="003C639D">
        <w:rPr>
          <w:rFonts w:eastAsia="Times New Roman"/>
        </w:rPr>
        <w:t xml:space="preserve">. </w:t>
      </w:r>
      <w:r w:rsidR="00BA71D2" w:rsidRPr="003C639D">
        <w:rPr>
          <w:rFonts w:eastAsia="Times New Roman"/>
        </w:rPr>
        <w:t>In den Städten</w:t>
      </w:r>
      <w:r w:rsidRPr="003C639D">
        <w:rPr>
          <w:rFonts w:eastAsia="Times New Roman"/>
        </w:rPr>
        <w:t xml:space="preserve"> Bern und</w:t>
      </w:r>
      <w:r w:rsidR="0015507A" w:rsidRPr="003C639D">
        <w:rPr>
          <w:rFonts w:eastAsia="Times New Roman"/>
        </w:rPr>
        <w:t xml:space="preserve"> </w:t>
      </w:r>
      <w:r w:rsidRPr="003C639D">
        <w:rPr>
          <w:rFonts w:eastAsia="Times New Roman"/>
        </w:rPr>
        <w:t>Thun haben</w:t>
      </w:r>
      <w:r>
        <w:rPr>
          <w:rFonts w:eastAsia="Times New Roman"/>
        </w:rPr>
        <w:t xml:space="preserve"> Besucher die Möglichkeit, Fondue auf der Rückbank einer Rikscha zu </w:t>
      </w:r>
      <w:r w:rsidR="00796B15" w:rsidRPr="00796B15">
        <w:rPr>
          <w:rFonts w:eastAsia="Times New Roman"/>
        </w:rPr>
        <w:t>essen</w:t>
      </w:r>
      <w:r>
        <w:rPr>
          <w:rFonts w:eastAsia="Times New Roman"/>
        </w:rPr>
        <w:t>, m</w:t>
      </w:r>
      <w:r w:rsidR="001C14E5">
        <w:rPr>
          <w:rFonts w:eastAsia="Times New Roman"/>
        </w:rPr>
        <w:t>it einem Glas Wei</w:t>
      </w:r>
      <w:r w:rsidR="00A4580F">
        <w:rPr>
          <w:rFonts w:eastAsia="Times New Roman"/>
        </w:rPr>
        <w:t>ß</w:t>
      </w:r>
      <w:r w:rsidR="001C14E5">
        <w:rPr>
          <w:rFonts w:eastAsia="Times New Roman"/>
        </w:rPr>
        <w:t>wein anzustoß</w:t>
      </w:r>
      <w:r>
        <w:rPr>
          <w:rFonts w:eastAsia="Times New Roman"/>
        </w:rPr>
        <w:t xml:space="preserve">en und gleichzeitig Wissenswertes und </w:t>
      </w:r>
      <w:r w:rsidR="00A4580F">
        <w:rPr>
          <w:rFonts w:eastAsia="Times New Roman"/>
        </w:rPr>
        <w:t xml:space="preserve">unterhaltsame </w:t>
      </w:r>
      <w:r w:rsidR="001C14E5">
        <w:rPr>
          <w:rFonts w:eastAsia="Times New Roman"/>
        </w:rPr>
        <w:t>Geschichten</w:t>
      </w:r>
      <w:r>
        <w:rPr>
          <w:rFonts w:eastAsia="Times New Roman"/>
        </w:rPr>
        <w:t xml:space="preserve"> über Bern </w:t>
      </w:r>
      <w:r w:rsidR="00A65CB1">
        <w:rPr>
          <w:rFonts w:eastAsia="Times New Roman"/>
        </w:rPr>
        <w:t xml:space="preserve">oder </w:t>
      </w:r>
      <w:r>
        <w:rPr>
          <w:rFonts w:eastAsia="Times New Roman"/>
        </w:rPr>
        <w:t xml:space="preserve">Thun zu erfahren. </w:t>
      </w:r>
      <w:r w:rsidR="00D1282B">
        <w:rPr>
          <w:rFonts w:eastAsia="Times New Roman"/>
        </w:rPr>
        <w:t>Die Fahrt wird von Rikscha Taxi angeboten und ist inklusive Fahrer ab Anfang November</w:t>
      </w:r>
      <w:r w:rsidR="00A65CB1">
        <w:rPr>
          <w:rFonts w:eastAsia="Times New Roman"/>
        </w:rPr>
        <w:t xml:space="preserve"> </w:t>
      </w:r>
      <w:r w:rsidR="003C639D">
        <w:rPr>
          <w:rFonts w:eastAsia="Times New Roman"/>
        </w:rPr>
        <w:t xml:space="preserve">2017 </w:t>
      </w:r>
      <w:r w:rsidR="00A65CB1">
        <w:rPr>
          <w:rFonts w:eastAsia="Times New Roman"/>
        </w:rPr>
        <w:t>bis Ende März</w:t>
      </w:r>
      <w:r w:rsidR="00D1282B">
        <w:rPr>
          <w:rFonts w:eastAsia="Times New Roman"/>
        </w:rPr>
        <w:t xml:space="preserve"> </w:t>
      </w:r>
      <w:r w:rsidR="003C639D">
        <w:rPr>
          <w:rFonts w:eastAsia="Times New Roman"/>
        </w:rPr>
        <w:t xml:space="preserve">2018 </w:t>
      </w:r>
      <w:r w:rsidR="00D1282B">
        <w:rPr>
          <w:rFonts w:eastAsia="Times New Roman"/>
        </w:rPr>
        <w:t>für</w:t>
      </w:r>
      <w:r w:rsidR="003435CD">
        <w:rPr>
          <w:rFonts w:eastAsia="Times New Roman"/>
        </w:rPr>
        <w:t xml:space="preserve"> 190 Schweizer Franken (ungefähr 165 Euro</w:t>
      </w:r>
      <w:r w:rsidR="003C639D">
        <w:rPr>
          <w:rFonts w:eastAsia="Times New Roman"/>
        </w:rPr>
        <w:t xml:space="preserve">) für </w:t>
      </w:r>
      <w:r w:rsidR="00FD70FF">
        <w:rPr>
          <w:rFonts w:eastAsia="Times New Roman"/>
        </w:rPr>
        <w:t>zwei Personen buchbar.</w:t>
      </w:r>
      <w:r w:rsidR="008926B9">
        <w:rPr>
          <w:rFonts w:eastAsia="Times New Roman"/>
        </w:rPr>
        <w:t xml:space="preserve"> </w:t>
      </w:r>
      <w:r w:rsidR="006122F2" w:rsidRPr="006122F2">
        <w:t>www.myswitzerland.com/de-de/fonduekscha.html</w:t>
      </w:r>
      <w:r w:rsidR="006122F2">
        <w:rPr>
          <w:rFonts w:eastAsia="Times New Roman"/>
        </w:rPr>
        <w:t xml:space="preserve">, </w:t>
      </w:r>
      <w:r w:rsidRPr="00F653DB">
        <w:rPr>
          <w:rFonts w:eastAsia="Times New Roman"/>
        </w:rPr>
        <w:t>www.rikschataxi.ch/fonduekscha.html</w:t>
      </w:r>
      <w:r>
        <w:rPr>
          <w:rFonts w:eastAsia="Times New Roman"/>
        </w:rPr>
        <w:t xml:space="preserve">, </w:t>
      </w:r>
      <w:r w:rsidR="008926B9" w:rsidRPr="008926B9">
        <w:rPr>
          <w:rFonts w:eastAsia="Times New Roman"/>
        </w:rPr>
        <w:t>www.bern.com/de/detail/fonduekscha-fondue-plausch-auf-drei-raedern</w:t>
      </w:r>
    </w:p>
    <w:p w14:paraId="4B46436E" w14:textId="77777777" w:rsidR="008926B9" w:rsidRDefault="008926B9" w:rsidP="00430D1F">
      <w:pPr>
        <w:rPr>
          <w:rFonts w:eastAsia="Times New Roman"/>
          <w:b/>
        </w:rPr>
      </w:pPr>
    </w:p>
    <w:p w14:paraId="6FEE66D8" w14:textId="64C72750" w:rsidR="004412E0" w:rsidRDefault="004412E0" w:rsidP="00430D1F">
      <w:pPr>
        <w:rPr>
          <w:rFonts w:eastAsia="Times New Roman"/>
          <w:b/>
        </w:rPr>
      </w:pPr>
      <w:r>
        <w:rPr>
          <w:rFonts w:eastAsia="Times New Roman"/>
          <w:b/>
        </w:rPr>
        <w:t>Fondue in der Zahnradbahn, Rigi (Luzern</w:t>
      </w:r>
      <w:r w:rsidR="00A4580F">
        <w:rPr>
          <w:rFonts w:eastAsia="Times New Roman"/>
          <w:b/>
        </w:rPr>
        <w:t xml:space="preserve"> – </w:t>
      </w:r>
      <w:r>
        <w:rPr>
          <w:rFonts w:eastAsia="Times New Roman"/>
          <w:b/>
        </w:rPr>
        <w:t>Vierwaldstättersee)</w:t>
      </w:r>
    </w:p>
    <w:p w14:paraId="615C8191" w14:textId="15E17C86" w:rsidR="00B62DEB" w:rsidRPr="001D3248" w:rsidRDefault="008E7FBB" w:rsidP="00B62DEB">
      <w:pPr>
        <w:rPr>
          <w:rFonts w:eastAsia="Times New Roman"/>
        </w:rPr>
      </w:pPr>
      <w:r>
        <w:rPr>
          <w:rFonts w:eastAsia="Times New Roman"/>
        </w:rPr>
        <w:t>Auf der Bahnstrecke</w:t>
      </w:r>
      <w:r w:rsidR="009651D2">
        <w:rPr>
          <w:rFonts w:eastAsia="Times New Roman"/>
        </w:rPr>
        <w:t xml:space="preserve"> von Arth-Goldau</w:t>
      </w:r>
      <w:r w:rsidR="00785F4A">
        <w:rPr>
          <w:rFonts w:eastAsia="Times New Roman"/>
        </w:rPr>
        <w:t xml:space="preserve"> auf die Rigi</w:t>
      </w:r>
      <w:r w:rsidR="006C0A9F">
        <w:rPr>
          <w:rFonts w:eastAsia="Times New Roman"/>
        </w:rPr>
        <w:t xml:space="preserve"> fährt der älteste </w:t>
      </w:r>
      <w:r>
        <w:rPr>
          <w:rFonts w:eastAsia="Times New Roman"/>
        </w:rPr>
        <w:t xml:space="preserve">noch betriebsfähige </w:t>
      </w:r>
      <w:r w:rsidR="006C0A9F">
        <w:rPr>
          <w:rFonts w:eastAsia="Times New Roman"/>
        </w:rPr>
        <w:t>Elektro-Zahnradtriebwagen der Welt</w:t>
      </w:r>
      <w:r>
        <w:rPr>
          <w:rFonts w:eastAsia="Times New Roman"/>
        </w:rPr>
        <w:t xml:space="preserve">. </w:t>
      </w:r>
      <w:r w:rsidR="006C0A9F">
        <w:rPr>
          <w:rFonts w:eastAsia="Times New Roman"/>
        </w:rPr>
        <w:t xml:space="preserve">Im Jahre 1911 wurde er von der </w:t>
      </w:r>
      <w:r w:rsidR="00AB2048">
        <w:rPr>
          <w:rFonts w:eastAsia="Times New Roman"/>
        </w:rPr>
        <w:t>Art-Rigi-Bahn</w:t>
      </w:r>
      <w:r w:rsidR="006C0A9F">
        <w:rPr>
          <w:rFonts w:eastAsia="Times New Roman"/>
        </w:rPr>
        <w:t xml:space="preserve"> in </w:t>
      </w:r>
      <w:r>
        <w:rPr>
          <w:rFonts w:eastAsia="Times New Roman"/>
        </w:rPr>
        <w:t>Betrieb genommen</w:t>
      </w:r>
      <w:r w:rsidR="00785F4A">
        <w:rPr>
          <w:rFonts w:eastAsia="Times New Roman"/>
        </w:rPr>
        <w:t xml:space="preserve"> und dient heute nicht </w:t>
      </w:r>
      <w:r w:rsidR="00B62DEB">
        <w:rPr>
          <w:rFonts w:eastAsia="Times New Roman"/>
        </w:rPr>
        <w:t>nur zum Personentransport, sondern auch als außergewöhnliche Fo</w:t>
      </w:r>
      <w:r w:rsidR="003435CD">
        <w:rPr>
          <w:rFonts w:eastAsia="Times New Roman"/>
        </w:rPr>
        <w:t>ndue-Location. Während der vier</w:t>
      </w:r>
      <w:r w:rsidR="00B62DEB">
        <w:rPr>
          <w:rFonts w:eastAsia="Times New Roman"/>
        </w:rPr>
        <w:t xml:space="preserve">stündigen Fahrt </w:t>
      </w:r>
      <w:r w:rsidR="00785F4A">
        <w:rPr>
          <w:rFonts w:eastAsia="Times New Roman"/>
        </w:rPr>
        <w:t xml:space="preserve">im beheizten Nostalgiewagen geht es von Goldau durch die Winterlandschaft </w:t>
      </w:r>
      <w:r w:rsidR="009651D2">
        <w:rPr>
          <w:rFonts w:eastAsia="Times New Roman"/>
        </w:rPr>
        <w:t xml:space="preserve">auf </w:t>
      </w:r>
      <w:r w:rsidR="00785F4A">
        <w:rPr>
          <w:rFonts w:eastAsia="Times New Roman"/>
        </w:rPr>
        <w:t>1800 Meter über Meer</w:t>
      </w:r>
      <w:r w:rsidR="009651D2">
        <w:rPr>
          <w:rFonts w:eastAsia="Times New Roman"/>
        </w:rPr>
        <w:t xml:space="preserve"> auf die Rigi</w:t>
      </w:r>
      <w:r w:rsidR="00785F4A">
        <w:rPr>
          <w:rFonts w:eastAsia="Times New Roman"/>
        </w:rPr>
        <w:t>. Dazu gibt es ein</w:t>
      </w:r>
      <w:r w:rsidR="00874B8E">
        <w:rPr>
          <w:rFonts w:eastAsia="Times New Roman"/>
        </w:rPr>
        <w:t>en</w:t>
      </w:r>
      <w:r w:rsidR="00785F4A">
        <w:rPr>
          <w:rFonts w:eastAsia="Times New Roman"/>
        </w:rPr>
        <w:t xml:space="preserve"> </w:t>
      </w:r>
      <w:proofErr w:type="spellStart"/>
      <w:r w:rsidR="00785F4A">
        <w:rPr>
          <w:rFonts w:eastAsia="Times New Roman"/>
        </w:rPr>
        <w:t>Apéro</w:t>
      </w:r>
      <w:proofErr w:type="spellEnd"/>
      <w:r w:rsidR="00785F4A">
        <w:rPr>
          <w:rFonts w:eastAsia="Times New Roman"/>
        </w:rPr>
        <w:t xml:space="preserve"> und ein Rigi-Käsefondue. </w:t>
      </w:r>
      <w:r w:rsidR="009651D2">
        <w:rPr>
          <w:rFonts w:eastAsia="Times New Roman"/>
        </w:rPr>
        <w:t>Der</w:t>
      </w:r>
      <w:r w:rsidR="00785F4A">
        <w:rPr>
          <w:rFonts w:eastAsia="Times New Roman"/>
        </w:rPr>
        <w:t xml:space="preserve"> Rigi-Kirsch und die Rückfahrt ins Tal runden den Fondueabend ab. Die Rundfahrt mit Ein- und Ausstieg in Goldau startet </w:t>
      </w:r>
      <w:r w:rsidR="00930E8C">
        <w:rPr>
          <w:rFonts w:eastAsia="Times New Roman"/>
        </w:rPr>
        <w:t xml:space="preserve">ab dem 5. Januar bis 9. März 2018 </w:t>
      </w:r>
      <w:r w:rsidR="00785F4A">
        <w:rPr>
          <w:rFonts w:eastAsia="Times New Roman"/>
        </w:rPr>
        <w:t>jeweils freitags um 18</w:t>
      </w:r>
      <w:r w:rsidR="006D4DA5">
        <w:rPr>
          <w:rFonts w:eastAsia="Times New Roman"/>
        </w:rPr>
        <w:t>.</w:t>
      </w:r>
      <w:r w:rsidR="00785F4A">
        <w:rPr>
          <w:rFonts w:eastAsia="Times New Roman"/>
        </w:rPr>
        <w:t>50</w:t>
      </w:r>
      <w:r w:rsidR="006D4DA5">
        <w:rPr>
          <w:rFonts w:eastAsia="Times New Roman"/>
        </w:rPr>
        <w:t> </w:t>
      </w:r>
      <w:r w:rsidR="00785F4A">
        <w:rPr>
          <w:rFonts w:eastAsia="Times New Roman"/>
        </w:rPr>
        <w:t>und samstags um 17</w:t>
      </w:r>
      <w:r w:rsidR="006D4DA5">
        <w:rPr>
          <w:rFonts w:eastAsia="Times New Roman"/>
        </w:rPr>
        <w:t>.</w:t>
      </w:r>
      <w:r w:rsidR="00785F4A">
        <w:rPr>
          <w:rFonts w:eastAsia="Times New Roman"/>
        </w:rPr>
        <w:t>50</w:t>
      </w:r>
      <w:r w:rsidR="006D4DA5">
        <w:rPr>
          <w:rFonts w:eastAsia="Times New Roman"/>
        </w:rPr>
        <w:t xml:space="preserve"> Uhr</w:t>
      </w:r>
      <w:r w:rsidR="00785F4A">
        <w:rPr>
          <w:rFonts w:eastAsia="Times New Roman"/>
        </w:rPr>
        <w:t xml:space="preserve">. </w:t>
      </w:r>
      <w:r w:rsidR="00930E8C">
        <w:rPr>
          <w:rFonts w:eastAsia="Times New Roman"/>
        </w:rPr>
        <w:t xml:space="preserve">Der Preis pro Person beträgt </w:t>
      </w:r>
      <w:r w:rsidR="003435CD">
        <w:rPr>
          <w:rFonts w:eastAsia="Times New Roman"/>
        </w:rPr>
        <w:t>79 Schweizer Franken (rund 68 Euro</w:t>
      </w:r>
      <w:r w:rsidR="00930E8C">
        <w:rPr>
          <w:rFonts w:eastAsia="Times New Roman"/>
        </w:rPr>
        <w:t xml:space="preserve">) </w:t>
      </w:r>
      <w:r w:rsidR="00B62DEB" w:rsidRPr="001D3248">
        <w:rPr>
          <w:rFonts w:eastAsia="Times New Roman"/>
        </w:rPr>
        <w:t>www.rigi.ch/Erlebnisangebote/Fonduefahrt-Nostalgie-pur2</w:t>
      </w:r>
    </w:p>
    <w:p w14:paraId="61D026F0" w14:textId="77762580" w:rsidR="00B62DEB" w:rsidRDefault="00B62DEB" w:rsidP="00430D1F">
      <w:pPr>
        <w:rPr>
          <w:rFonts w:eastAsia="Times New Roman"/>
        </w:rPr>
      </w:pPr>
    </w:p>
    <w:p w14:paraId="5B4D65AC" w14:textId="74C57000" w:rsidR="006122F2" w:rsidRDefault="004412E0" w:rsidP="00430D1F">
      <w:pPr>
        <w:rPr>
          <w:rFonts w:eastAsia="Times New Roman"/>
          <w:b/>
        </w:rPr>
      </w:pPr>
      <w:r>
        <w:rPr>
          <w:rFonts w:eastAsia="Times New Roman"/>
          <w:b/>
        </w:rPr>
        <w:t>Schifffahrt mit Musik</w:t>
      </w:r>
      <w:r w:rsidR="001C14E5">
        <w:rPr>
          <w:rFonts w:eastAsia="Times New Roman"/>
          <w:b/>
        </w:rPr>
        <w:t xml:space="preserve"> und Fondue</w:t>
      </w:r>
      <w:r>
        <w:rPr>
          <w:rFonts w:eastAsia="Times New Roman"/>
          <w:b/>
        </w:rPr>
        <w:t>, Basel (Basel Region)</w:t>
      </w:r>
    </w:p>
    <w:p w14:paraId="5AD5E4FF" w14:textId="7DB38C35" w:rsidR="00773418" w:rsidRDefault="00654C38" w:rsidP="00430D1F">
      <w:pPr>
        <w:rPr>
          <w:rFonts w:eastAsia="Times New Roman"/>
        </w:rPr>
      </w:pPr>
      <w:r>
        <w:rPr>
          <w:rFonts w:eastAsia="Times New Roman"/>
        </w:rPr>
        <w:t xml:space="preserve">Bei einer Schifffahrt auf dem Rhein in Basel begeistert nicht nur das Käsefondue, sondern auch die </w:t>
      </w:r>
      <w:r w:rsidR="007A56FA">
        <w:rPr>
          <w:rFonts w:eastAsia="Times New Roman"/>
        </w:rPr>
        <w:t xml:space="preserve">musikalische </w:t>
      </w:r>
      <w:r w:rsidR="00A43354">
        <w:rPr>
          <w:rFonts w:eastAsia="Times New Roman"/>
        </w:rPr>
        <w:t>Unterhaltung</w:t>
      </w:r>
      <w:r>
        <w:rPr>
          <w:rFonts w:eastAsia="Times New Roman"/>
        </w:rPr>
        <w:t xml:space="preserve">. </w:t>
      </w:r>
      <w:r w:rsidR="00D216CB">
        <w:rPr>
          <w:rFonts w:eastAsia="Times New Roman"/>
        </w:rPr>
        <w:t xml:space="preserve">Im Preis </w:t>
      </w:r>
      <w:r w:rsidR="00D216CB" w:rsidRPr="00C73016">
        <w:rPr>
          <w:rFonts w:eastAsia="Times New Roman"/>
        </w:rPr>
        <w:t xml:space="preserve">ist die Schifffahrt, Vorspeise, Käsefondue </w:t>
      </w:r>
      <w:r w:rsidR="00C73016" w:rsidRPr="00C73016">
        <w:rPr>
          <w:rFonts w:eastAsia="Times New Roman"/>
        </w:rPr>
        <w:t>nach Belieben</w:t>
      </w:r>
      <w:r w:rsidR="00D216CB" w:rsidRPr="00C73016">
        <w:rPr>
          <w:rFonts w:eastAsia="Times New Roman"/>
        </w:rPr>
        <w:t>, Dessert</w:t>
      </w:r>
      <w:r w:rsidR="00D216CB">
        <w:rPr>
          <w:rFonts w:eastAsia="Times New Roman"/>
        </w:rPr>
        <w:t xml:space="preserve"> und </w:t>
      </w:r>
      <w:r w:rsidR="003435CD">
        <w:rPr>
          <w:rFonts w:eastAsia="Times New Roman"/>
        </w:rPr>
        <w:t>Akkordeon</w:t>
      </w:r>
      <w:r w:rsidR="00A43354">
        <w:rPr>
          <w:rFonts w:eastAsia="Times New Roman"/>
        </w:rPr>
        <w:t>-Musik</w:t>
      </w:r>
      <w:r w:rsidR="00D216CB">
        <w:rPr>
          <w:rFonts w:eastAsia="Times New Roman"/>
        </w:rPr>
        <w:t xml:space="preserve"> inklusive.</w:t>
      </w:r>
      <w:r w:rsidR="00843AB7">
        <w:rPr>
          <w:rFonts w:eastAsia="Times New Roman"/>
        </w:rPr>
        <w:t xml:space="preserve"> Nebst köstlichem Essen und </w:t>
      </w:r>
      <w:r w:rsidR="007B29BB">
        <w:rPr>
          <w:rFonts w:eastAsia="Times New Roman"/>
        </w:rPr>
        <w:t>gekonnter</w:t>
      </w:r>
      <w:r w:rsidR="006D4DA5">
        <w:rPr>
          <w:rFonts w:eastAsia="Times New Roman"/>
        </w:rPr>
        <w:t xml:space="preserve"> </w:t>
      </w:r>
      <w:r w:rsidR="00843AB7">
        <w:rPr>
          <w:rFonts w:eastAsia="Times New Roman"/>
        </w:rPr>
        <w:t xml:space="preserve">Unterhaltung </w:t>
      </w:r>
      <w:r w:rsidR="009651D2">
        <w:rPr>
          <w:rFonts w:eastAsia="Times New Roman"/>
        </w:rPr>
        <w:t>überzeugt</w:t>
      </w:r>
      <w:r w:rsidR="00843AB7">
        <w:rPr>
          <w:rFonts w:eastAsia="Times New Roman"/>
        </w:rPr>
        <w:t xml:space="preserve"> auch die Sicht auf die Basler Altstadt, den Rheinhafen und weitere </w:t>
      </w:r>
      <w:r w:rsidR="00A43354">
        <w:rPr>
          <w:rFonts w:eastAsia="Times New Roman"/>
        </w:rPr>
        <w:t>schmucke</w:t>
      </w:r>
      <w:r w:rsidR="00843AB7">
        <w:rPr>
          <w:rFonts w:eastAsia="Times New Roman"/>
        </w:rPr>
        <w:t xml:space="preserve"> </w:t>
      </w:r>
      <w:r w:rsidR="00A43354">
        <w:rPr>
          <w:rFonts w:eastAsia="Times New Roman"/>
        </w:rPr>
        <w:t>Orte</w:t>
      </w:r>
      <w:r w:rsidR="00843AB7">
        <w:rPr>
          <w:rFonts w:eastAsia="Times New Roman"/>
        </w:rPr>
        <w:t xml:space="preserve"> am Basler Rheinufer. </w:t>
      </w:r>
      <w:r w:rsidR="00874B8E" w:rsidRPr="00874B8E">
        <w:rPr>
          <w:rFonts w:eastAsia="Times New Roman"/>
        </w:rPr>
        <w:t>Zwischen</w:t>
      </w:r>
      <w:r w:rsidR="00874B8E" w:rsidRPr="00874B8E">
        <w:rPr>
          <w:rFonts w:eastAsia="Times New Roman"/>
        </w:rPr>
        <w:t xml:space="preserve"> </w:t>
      </w:r>
      <w:r w:rsidR="00843AB7" w:rsidRPr="00874B8E">
        <w:rPr>
          <w:rFonts w:eastAsia="Times New Roman"/>
        </w:rPr>
        <w:t xml:space="preserve">dem </w:t>
      </w:r>
      <w:r w:rsidR="00C73016" w:rsidRPr="00874B8E">
        <w:rPr>
          <w:rFonts w:eastAsia="Times New Roman"/>
        </w:rPr>
        <w:t>3</w:t>
      </w:r>
      <w:r w:rsidR="00843AB7" w:rsidRPr="00874B8E">
        <w:rPr>
          <w:rFonts w:eastAsia="Times New Roman"/>
        </w:rPr>
        <w:t>. November und 16. März legt d</w:t>
      </w:r>
      <w:r w:rsidR="00773418" w:rsidRPr="00874B8E">
        <w:rPr>
          <w:rFonts w:eastAsia="Times New Roman"/>
        </w:rPr>
        <w:t xml:space="preserve">as Schiff </w:t>
      </w:r>
      <w:r w:rsidR="00930E8C" w:rsidRPr="00874B8E">
        <w:rPr>
          <w:rFonts w:eastAsia="Times New Roman"/>
        </w:rPr>
        <w:t>um 18</w:t>
      </w:r>
      <w:r w:rsidR="007B29BB" w:rsidRPr="00874B8E">
        <w:rPr>
          <w:rFonts w:eastAsia="Times New Roman"/>
        </w:rPr>
        <w:t>.</w:t>
      </w:r>
      <w:r w:rsidR="00930E8C" w:rsidRPr="00874B8E">
        <w:rPr>
          <w:rFonts w:eastAsia="Times New Roman"/>
        </w:rPr>
        <w:t>30 Uhr von Basel Dreiländereck und</w:t>
      </w:r>
      <w:r w:rsidR="00930E8C" w:rsidRPr="00930E8C">
        <w:rPr>
          <w:rFonts w:eastAsia="Times New Roman"/>
        </w:rPr>
        <w:t xml:space="preserve"> um 19</w:t>
      </w:r>
      <w:r w:rsidR="007B29BB">
        <w:rPr>
          <w:rFonts w:eastAsia="Times New Roman"/>
        </w:rPr>
        <w:t>.</w:t>
      </w:r>
      <w:r w:rsidR="00930E8C" w:rsidRPr="00930E8C">
        <w:rPr>
          <w:rFonts w:eastAsia="Times New Roman"/>
        </w:rPr>
        <w:t xml:space="preserve">15 Uhr von Basel </w:t>
      </w:r>
      <w:proofErr w:type="spellStart"/>
      <w:r w:rsidR="00930E8C" w:rsidRPr="00930E8C">
        <w:rPr>
          <w:rFonts w:eastAsia="Times New Roman"/>
        </w:rPr>
        <w:t>Schifflände</w:t>
      </w:r>
      <w:proofErr w:type="spellEnd"/>
      <w:r w:rsidR="00930E8C" w:rsidRPr="00930E8C">
        <w:rPr>
          <w:rFonts w:eastAsia="Times New Roman"/>
        </w:rPr>
        <w:t xml:space="preserve"> ab. Ankunft ist jeweils um 22</w:t>
      </w:r>
      <w:r w:rsidR="007B29BB">
        <w:rPr>
          <w:rFonts w:eastAsia="Times New Roman"/>
        </w:rPr>
        <w:t>.</w:t>
      </w:r>
      <w:r w:rsidR="00930E8C" w:rsidRPr="00930E8C">
        <w:rPr>
          <w:rFonts w:eastAsia="Times New Roman"/>
        </w:rPr>
        <w:t>15</w:t>
      </w:r>
      <w:r w:rsidR="007B29BB">
        <w:rPr>
          <w:rFonts w:eastAsia="Times New Roman"/>
        </w:rPr>
        <w:t> </w:t>
      </w:r>
      <w:r w:rsidR="00843AB7" w:rsidRPr="00930E8C">
        <w:rPr>
          <w:rFonts w:eastAsia="Times New Roman"/>
        </w:rPr>
        <w:t>Uhr</w:t>
      </w:r>
      <w:r w:rsidR="00FD70FF" w:rsidRPr="00930E8C">
        <w:rPr>
          <w:rFonts w:eastAsia="Times New Roman"/>
        </w:rPr>
        <w:t xml:space="preserve"> </w:t>
      </w:r>
      <w:r w:rsidR="00930E8C" w:rsidRPr="00930E8C">
        <w:rPr>
          <w:rFonts w:eastAsia="Times New Roman"/>
        </w:rPr>
        <w:t>beziehungsweise um 22</w:t>
      </w:r>
      <w:r w:rsidR="007B29BB">
        <w:rPr>
          <w:rFonts w:eastAsia="Times New Roman"/>
        </w:rPr>
        <w:t>.</w:t>
      </w:r>
      <w:r w:rsidR="00930E8C" w:rsidRPr="00930E8C">
        <w:rPr>
          <w:rFonts w:eastAsia="Times New Roman"/>
        </w:rPr>
        <w:t>45</w:t>
      </w:r>
      <w:r w:rsidR="00FD70FF" w:rsidRPr="00930E8C">
        <w:rPr>
          <w:rFonts w:eastAsia="Times New Roman"/>
        </w:rPr>
        <w:t xml:space="preserve"> Uhr.</w:t>
      </w:r>
      <w:r w:rsidR="00930E8C">
        <w:rPr>
          <w:rFonts w:eastAsia="Times New Roman"/>
        </w:rPr>
        <w:t xml:space="preserve"> </w:t>
      </w:r>
      <w:r w:rsidR="00C73016">
        <w:rPr>
          <w:rFonts w:eastAsia="Times New Roman"/>
        </w:rPr>
        <w:t xml:space="preserve">Der Preis für die Erlebnisfahrt </w:t>
      </w:r>
      <w:r w:rsidR="00327D8C">
        <w:rPr>
          <w:rFonts w:eastAsia="Times New Roman"/>
        </w:rPr>
        <w:t>beträgt</w:t>
      </w:r>
      <w:r w:rsidR="003435CD">
        <w:rPr>
          <w:rFonts w:eastAsia="Times New Roman"/>
        </w:rPr>
        <w:t xml:space="preserve"> 69 Schweizer Franken pro Person (ungefähr</w:t>
      </w:r>
      <w:r w:rsidR="00327D8C">
        <w:rPr>
          <w:rFonts w:eastAsia="Times New Roman"/>
        </w:rPr>
        <w:t> </w:t>
      </w:r>
      <w:r w:rsidR="003435CD">
        <w:rPr>
          <w:rFonts w:eastAsia="Times New Roman"/>
        </w:rPr>
        <w:t>60 Euro</w:t>
      </w:r>
      <w:r w:rsidR="00930E8C">
        <w:rPr>
          <w:rFonts w:eastAsia="Times New Roman"/>
        </w:rPr>
        <w:t>).</w:t>
      </w:r>
      <w:r w:rsidR="00C73016">
        <w:rPr>
          <w:rFonts w:eastAsia="Times New Roman"/>
        </w:rPr>
        <w:t xml:space="preserve"> </w:t>
      </w:r>
      <w:r w:rsidR="00773418" w:rsidRPr="00773418">
        <w:rPr>
          <w:rFonts w:eastAsia="Times New Roman"/>
        </w:rPr>
        <w:t>www.bpg.ch/de/Erlebnisfahrten/fondue-musik.php</w:t>
      </w:r>
    </w:p>
    <w:p w14:paraId="7C1D1641" w14:textId="4E9BF612" w:rsidR="001C14E5" w:rsidRDefault="001C14E5">
      <w:pPr>
        <w:spacing w:line="240" w:lineRule="auto"/>
        <w:rPr>
          <w:rFonts w:eastAsia="Times New Roman"/>
        </w:rPr>
      </w:pPr>
    </w:p>
    <w:p w14:paraId="62A6F2E0" w14:textId="77777777" w:rsidR="00C73016" w:rsidRDefault="00C73016">
      <w:pPr>
        <w:spacing w:line="240" w:lineRule="auto"/>
        <w:rPr>
          <w:rFonts w:eastAsia="Times New Roman"/>
        </w:rPr>
      </w:pPr>
    </w:p>
    <w:p w14:paraId="4857C280" w14:textId="1B491511" w:rsidR="006122F2" w:rsidRDefault="004412E0" w:rsidP="00430D1F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Fondue </w:t>
      </w:r>
      <w:r w:rsidR="0015507A">
        <w:rPr>
          <w:rFonts w:eastAsia="Times New Roman"/>
          <w:b/>
        </w:rPr>
        <w:t>am Seil</w:t>
      </w:r>
      <w:r>
        <w:rPr>
          <w:rFonts w:eastAsia="Times New Roman"/>
          <w:b/>
        </w:rPr>
        <w:t>, Zermatt (Wallis)</w:t>
      </w:r>
    </w:p>
    <w:p w14:paraId="72A7B717" w14:textId="2B8A55D8" w:rsidR="006122F2" w:rsidRPr="00AD6864" w:rsidRDefault="00AD6864" w:rsidP="00430D1F">
      <w:r>
        <w:t>Zweimal im Jahr</w:t>
      </w:r>
      <w:r w:rsidR="00C73016">
        <w:t>, am 6. April und 24. August 2018,</w:t>
      </w:r>
      <w:r>
        <w:t xml:space="preserve"> findet in Zermatt das „Fondue am Seil“ statt. </w:t>
      </w:r>
      <w:r w:rsidR="00773418">
        <w:t xml:space="preserve">Dabei schweben die Gäste </w:t>
      </w:r>
      <w:r w:rsidR="007B29BB">
        <w:t xml:space="preserve">ausnahmsweise </w:t>
      </w:r>
      <w:r w:rsidR="00773418">
        <w:t>nicht zum Skifahren in der Gondel am Matterhorn vorbei, sondern um ein</w:t>
      </w:r>
      <w:r w:rsidR="001C14E5">
        <w:t xml:space="preserve"> Fondue </w:t>
      </w:r>
      <w:r w:rsidR="00A43354">
        <w:t xml:space="preserve">im </w:t>
      </w:r>
      <w:proofErr w:type="spellStart"/>
      <w:r w:rsidR="00A43354">
        <w:t>Caquelon</w:t>
      </w:r>
      <w:proofErr w:type="spellEnd"/>
      <w:r w:rsidR="00A43354">
        <w:t xml:space="preserve"> </w:t>
      </w:r>
      <w:r w:rsidR="00D005B2">
        <w:t>(</w:t>
      </w:r>
      <w:r w:rsidR="00B61280">
        <w:t>Keramiktopf</w:t>
      </w:r>
      <w:r w:rsidR="00D005B2">
        <w:t xml:space="preserve">) </w:t>
      </w:r>
      <w:r w:rsidR="001C14E5">
        <w:t>zu genieß</w:t>
      </w:r>
      <w:r w:rsidR="006D6A7A">
        <w:t>en. Das atemberaubende Bergpanorama, ein erfrischender Tropfen Walliser Wein und das köstliche Fondue machen die Gondelfahrt zu einem besonderen Erlebnis. D</w:t>
      </w:r>
      <w:r w:rsidR="00D216CB" w:rsidRPr="00773418">
        <w:rPr>
          <w:rFonts w:eastAsia="Times New Roman"/>
        </w:rPr>
        <w:t xml:space="preserve">as Package </w:t>
      </w:r>
      <w:r w:rsidR="002C0C06">
        <w:rPr>
          <w:rFonts w:eastAsia="Times New Roman"/>
        </w:rPr>
        <w:t xml:space="preserve">umfasst </w:t>
      </w:r>
      <w:r w:rsidR="00327D8C">
        <w:rPr>
          <w:rFonts w:eastAsia="Times New Roman"/>
        </w:rPr>
        <w:t>auß</w:t>
      </w:r>
      <w:r w:rsidR="00A43354">
        <w:rPr>
          <w:rFonts w:eastAsia="Times New Roman"/>
        </w:rPr>
        <w:t xml:space="preserve">erdem </w:t>
      </w:r>
      <w:r w:rsidR="00FF4969" w:rsidRPr="00773418">
        <w:rPr>
          <w:rFonts w:eastAsia="Times New Roman"/>
        </w:rPr>
        <w:t xml:space="preserve">eine Vorspeisenvariation, </w:t>
      </w:r>
      <w:r w:rsidR="00A43354">
        <w:rPr>
          <w:rFonts w:eastAsia="Times New Roman"/>
        </w:rPr>
        <w:t>spezielle Brote zum Fondue</w:t>
      </w:r>
      <w:r w:rsidR="00FF4969" w:rsidRPr="00FF4969">
        <w:rPr>
          <w:rFonts w:eastAsia="Times New Roman"/>
        </w:rPr>
        <w:t>,</w:t>
      </w:r>
      <w:r w:rsidR="007B29BB">
        <w:rPr>
          <w:rFonts w:eastAsia="Times New Roman"/>
        </w:rPr>
        <w:t xml:space="preserve"> Wasser, eine</w:t>
      </w:r>
      <w:r w:rsidR="00FF4969" w:rsidRPr="00FF4969">
        <w:rPr>
          <w:rFonts w:eastAsia="Times New Roman"/>
        </w:rPr>
        <w:t xml:space="preserve"> Dessertvari</w:t>
      </w:r>
      <w:r w:rsidR="00FF4969">
        <w:rPr>
          <w:rFonts w:eastAsia="Times New Roman"/>
        </w:rPr>
        <w:t>ation</w:t>
      </w:r>
      <w:r w:rsidR="00A43354">
        <w:rPr>
          <w:rFonts w:eastAsia="Times New Roman"/>
        </w:rPr>
        <w:t xml:space="preserve"> und</w:t>
      </w:r>
      <w:r w:rsidR="00FF4969">
        <w:rPr>
          <w:rFonts w:eastAsia="Times New Roman"/>
        </w:rPr>
        <w:t xml:space="preserve"> ein Walliser Dige</w:t>
      </w:r>
      <w:r w:rsidR="00A43354">
        <w:rPr>
          <w:rFonts w:eastAsia="Times New Roman"/>
        </w:rPr>
        <w:t>stif</w:t>
      </w:r>
      <w:r w:rsidR="00FF4969">
        <w:rPr>
          <w:rFonts w:eastAsia="Times New Roman"/>
        </w:rPr>
        <w:t xml:space="preserve"> sowie die Retourfahrt vom Troc</w:t>
      </w:r>
      <w:r w:rsidR="00C73016">
        <w:rPr>
          <w:rFonts w:eastAsia="Times New Roman"/>
        </w:rPr>
        <w:t>kenen Steg nach Zermatt</w:t>
      </w:r>
      <w:r w:rsidR="002C0C06">
        <w:rPr>
          <w:rFonts w:eastAsia="Times New Roman"/>
        </w:rPr>
        <w:t>. Der Fonduespaß zwischen Himmel und Erde</w:t>
      </w:r>
      <w:r w:rsidR="00C73016">
        <w:rPr>
          <w:rFonts w:eastAsia="Times New Roman"/>
        </w:rPr>
        <w:t xml:space="preserve"> kostet 94</w:t>
      </w:r>
      <w:r w:rsidR="003435CD">
        <w:rPr>
          <w:rFonts w:eastAsia="Times New Roman"/>
        </w:rPr>
        <w:t xml:space="preserve"> Schweizer Franken pro Person (rund 81 Euro</w:t>
      </w:r>
      <w:r w:rsidR="00C73016">
        <w:rPr>
          <w:rFonts w:eastAsia="Times New Roman"/>
        </w:rPr>
        <w:t>)</w:t>
      </w:r>
      <w:r w:rsidR="00FB435D">
        <w:rPr>
          <w:rFonts w:eastAsia="Times New Roman"/>
        </w:rPr>
        <w:t>.</w:t>
      </w:r>
      <w:r w:rsidR="00C73016">
        <w:rPr>
          <w:rFonts w:eastAsia="Times New Roman"/>
        </w:rPr>
        <w:t xml:space="preserve"> </w:t>
      </w:r>
      <w:r w:rsidR="006122F2" w:rsidRPr="006122F2">
        <w:t>www.matterhornparadise.ch/de/winter/angebote-events/fondue+am+seil._event_29354</w:t>
      </w:r>
    </w:p>
    <w:p w14:paraId="09D24B9A" w14:textId="77777777" w:rsidR="006122F2" w:rsidRDefault="006122F2" w:rsidP="00430D1F">
      <w:pPr>
        <w:rPr>
          <w:rFonts w:eastAsia="Times New Roman"/>
          <w:b/>
        </w:rPr>
      </w:pPr>
    </w:p>
    <w:p w14:paraId="66D87AB5" w14:textId="5520767F" w:rsidR="0057228F" w:rsidRDefault="00153702" w:rsidP="00430D1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Restaurant </w:t>
      </w:r>
      <w:proofErr w:type="spellStart"/>
      <w:r w:rsidR="0057228F">
        <w:rPr>
          <w:rFonts w:eastAsia="Times New Roman"/>
          <w:b/>
        </w:rPr>
        <w:t>Gondolezza</w:t>
      </w:r>
      <w:proofErr w:type="spellEnd"/>
      <w:r w:rsidR="0057228F">
        <w:rPr>
          <w:rFonts w:eastAsia="Times New Roman"/>
          <w:b/>
        </w:rPr>
        <w:t xml:space="preserve">, </w:t>
      </w:r>
      <w:proofErr w:type="spellStart"/>
      <w:r w:rsidR="0057228F">
        <w:rPr>
          <w:rFonts w:eastAsia="Times New Roman"/>
          <w:b/>
        </w:rPr>
        <w:t>Pontresina</w:t>
      </w:r>
      <w:proofErr w:type="spellEnd"/>
      <w:r w:rsidR="0057228F">
        <w:rPr>
          <w:rFonts w:eastAsia="Times New Roman"/>
          <w:b/>
        </w:rPr>
        <w:t xml:space="preserve"> (Graubünden)</w:t>
      </w:r>
    </w:p>
    <w:p w14:paraId="20F1D219" w14:textId="3EE5C2F8" w:rsidR="002057C6" w:rsidRDefault="00AD6864" w:rsidP="00C11625">
      <w:pPr>
        <w:rPr>
          <w:rFonts w:eastAsia="Times New Roman"/>
        </w:rPr>
      </w:pPr>
      <w:r>
        <w:rPr>
          <w:rFonts w:eastAsia="Times New Roman"/>
        </w:rPr>
        <w:t xml:space="preserve">Die ehemalige </w:t>
      </w:r>
      <w:proofErr w:type="spellStart"/>
      <w:r>
        <w:rPr>
          <w:rFonts w:eastAsia="Times New Roman"/>
        </w:rPr>
        <w:t>Diavolezza</w:t>
      </w:r>
      <w:proofErr w:type="spellEnd"/>
      <w:r>
        <w:rPr>
          <w:rFonts w:eastAsia="Times New Roman"/>
        </w:rPr>
        <w:t xml:space="preserve"> Seilbahn</w:t>
      </w:r>
      <w:r w:rsidR="008926B9">
        <w:rPr>
          <w:rFonts w:eastAsia="Times New Roman"/>
        </w:rPr>
        <w:t xml:space="preserve">, </w:t>
      </w:r>
      <w:r w:rsidR="002C0C06">
        <w:rPr>
          <w:rFonts w:eastAsia="Times New Roman"/>
        </w:rPr>
        <w:t xml:space="preserve">die </w:t>
      </w:r>
      <w:r w:rsidR="008926B9">
        <w:rPr>
          <w:rFonts w:eastAsia="Times New Roman"/>
        </w:rPr>
        <w:t xml:space="preserve">zwischen </w:t>
      </w:r>
      <w:proofErr w:type="spellStart"/>
      <w:r w:rsidR="008926B9">
        <w:rPr>
          <w:rFonts w:eastAsia="Times New Roman"/>
        </w:rPr>
        <w:t>Bernina</w:t>
      </w:r>
      <w:proofErr w:type="spellEnd"/>
      <w:r w:rsidR="008926B9">
        <w:rPr>
          <w:rFonts w:eastAsia="Times New Roman"/>
        </w:rPr>
        <w:t xml:space="preserve"> </w:t>
      </w:r>
      <w:proofErr w:type="spellStart"/>
      <w:r w:rsidR="008926B9">
        <w:rPr>
          <w:rFonts w:eastAsia="Times New Roman"/>
        </w:rPr>
        <w:t>Diavolezza</w:t>
      </w:r>
      <w:proofErr w:type="spellEnd"/>
      <w:r w:rsidR="008926B9">
        <w:rPr>
          <w:rFonts w:eastAsia="Times New Roman"/>
        </w:rPr>
        <w:t xml:space="preserve"> und </w:t>
      </w:r>
      <w:proofErr w:type="spellStart"/>
      <w:r w:rsidR="008926B9">
        <w:rPr>
          <w:rFonts w:eastAsia="Times New Roman"/>
        </w:rPr>
        <w:t>Diavolezza</w:t>
      </w:r>
      <w:proofErr w:type="spellEnd"/>
      <w:r w:rsidR="008926B9">
        <w:rPr>
          <w:rFonts w:eastAsia="Times New Roman"/>
        </w:rPr>
        <w:t xml:space="preserve"> verkehrte,</w:t>
      </w:r>
      <w:r>
        <w:rPr>
          <w:rFonts w:eastAsia="Times New Roman"/>
        </w:rPr>
        <w:t xml:space="preserve"> dient heute als </w:t>
      </w:r>
      <w:proofErr w:type="spellStart"/>
      <w:r>
        <w:rPr>
          <w:rFonts w:eastAsia="Times New Roman"/>
        </w:rPr>
        <w:t>Pontresiner</w:t>
      </w:r>
      <w:proofErr w:type="spellEnd"/>
      <w:r>
        <w:rPr>
          <w:rFonts w:eastAsia="Times New Roman"/>
        </w:rPr>
        <w:t xml:space="preserve"> Schmelztiegel für </w:t>
      </w:r>
      <w:proofErr w:type="spellStart"/>
      <w:r>
        <w:rPr>
          <w:rFonts w:eastAsia="Times New Roman"/>
        </w:rPr>
        <w:t>Käsefans</w:t>
      </w:r>
      <w:proofErr w:type="spellEnd"/>
      <w:r>
        <w:rPr>
          <w:rFonts w:eastAsia="Times New Roman"/>
        </w:rPr>
        <w:t>.</w:t>
      </w:r>
      <w:r w:rsidR="008926B9">
        <w:rPr>
          <w:rFonts w:eastAsia="Times New Roman"/>
        </w:rPr>
        <w:t xml:space="preserve"> Zwischen dem </w:t>
      </w:r>
      <w:r w:rsidR="00470523">
        <w:rPr>
          <w:rFonts w:eastAsia="Times New Roman"/>
        </w:rPr>
        <w:t>Hotel Walther</w:t>
      </w:r>
      <w:r w:rsidR="00153702">
        <w:rPr>
          <w:rFonts w:eastAsia="Times New Roman"/>
        </w:rPr>
        <w:t xml:space="preserve"> und Hotel Steinbock in </w:t>
      </w:r>
      <w:proofErr w:type="spellStart"/>
      <w:r w:rsidR="00153702">
        <w:rPr>
          <w:rFonts w:eastAsia="Times New Roman"/>
        </w:rPr>
        <w:t>Pontresina</w:t>
      </w:r>
      <w:proofErr w:type="spellEnd"/>
      <w:r w:rsidR="00153702">
        <w:rPr>
          <w:rFonts w:eastAsia="Times New Roman"/>
        </w:rPr>
        <w:t xml:space="preserve"> steht die ausrangierte Seilbahnkabine und </w:t>
      </w:r>
      <w:r w:rsidR="00D1282B">
        <w:rPr>
          <w:rFonts w:eastAsia="Times New Roman"/>
        </w:rPr>
        <w:t xml:space="preserve">ist </w:t>
      </w:r>
      <w:r w:rsidR="00E12830">
        <w:rPr>
          <w:rFonts w:eastAsia="Times New Roman"/>
        </w:rPr>
        <w:t>ab dem 2. Dezember täglich ab 17</w:t>
      </w:r>
      <w:bookmarkStart w:id="0" w:name="_GoBack"/>
      <w:bookmarkEnd w:id="0"/>
      <w:r w:rsidR="002C0C06">
        <w:rPr>
          <w:rFonts w:eastAsia="Times New Roman"/>
        </w:rPr>
        <w:t>.</w:t>
      </w:r>
      <w:r w:rsidR="00E12830">
        <w:rPr>
          <w:rFonts w:eastAsia="Times New Roman"/>
        </w:rPr>
        <w:t xml:space="preserve">30 Uhr </w:t>
      </w:r>
      <w:r w:rsidR="008926B9">
        <w:rPr>
          <w:rFonts w:eastAsia="Times New Roman"/>
        </w:rPr>
        <w:t xml:space="preserve">unter dem Namen </w:t>
      </w:r>
      <w:r w:rsidR="002C0C06">
        <w:rPr>
          <w:rFonts w:eastAsia="Times New Roman"/>
        </w:rPr>
        <w:t>„</w:t>
      </w:r>
      <w:r w:rsidR="008926B9">
        <w:rPr>
          <w:rFonts w:eastAsia="Times New Roman"/>
        </w:rPr>
        <w:t>Restaurant Gondolezza</w:t>
      </w:r>
      <w:r w:rsidR="002C0C06">
        <w:rPr>
          <w:rFonts w:eastAsia="Times New Roman"/>
        </w:rPr>
        <w:t>“</w:t>
      </w:r>
      <w:r w:rsidR="008926B9">
        <w:rPr>
          <w:rFonts w:eastAsia="Times New Roman"/>
        </w:rPr>
        <w:t xml:space="preserve"> </w:t>
      </w:r>
      <w:r w:rsidR="00E12830">
        <w:rPr>
          <w:rFonts w:eastAsia="Times New Roman"/>
        </w:rPr>
        <w:t xml:space="preserve">geöffnet. </w:t>
      </w:r>
      <w:r>
        <w:rPr>
          <w:rFonts w:eastAsia="Times New Roman"/>
        </w:rPr>
        <w:t xml:space="preserve">In urigem Altholz-Ambiente </w:t>
      </w:r>
      <w:r w:rsidR="00153702">
        <w:rPr>
          <w:rFonts w:eastAsia="Times New Roman"/>
        </w:rPr>
        <w:t xml:space="preserve">werden </w:t>
      </w:r>
      <w:r>
        <w:rPr>
          <w:rFonts w:eastAsia="Times New Roman"/>
        </w:rPr>
        <w:t>den Gästen verschiedene Fondue-</w:t>
      </w:r>
      <w:r w:rsidR="00153702">
        <w:rPr>
          <w:rFonts w:eastAsia="Times New Roman"/>
        </w:rPr>
        <w:t xml:space="preserve"> und Raclette-</w:t>
      </w:r>
      <w:r>
        <w:rPr>
          <w:rFonts w:eastAsia="Times New Roman"/>
        </w:rPr>
        <w:t>Variationen</w:t>
      </w:r>
      <w:r w:rsidR="00153702">
        <w:rPr>
          <w:rFonts w:eastAsia="Times New Roman"/>
        </w:rPr>
        <w:t xml:space="preserve"> angeboten, wie beispielsweise das </w:t>
      </w:r>
      <w:proofErr w:type="spellStart"/>
      <w:r w:rsidR="00153702">
        <w:rPr>
          <w:rFonts w:eastAsia="Times New Roman"/>
        </w:rPr>
        <w:t>Röstigraben</w:t>
      </w:r>
      <w:proofErr w:type="spellEnd"/>
      <w:r w:rsidR="00153702">
        <w:rPr>
          <w:rFonts w:eastAsia="Times New Roman"/>
        </w:rPr>
        <w:t>-Fondue servi</w:t>
      </w:r>
      <w:r w:rsidR="00C73016">
        <w:rPr>
          <w:rFonts w:eastAsia="Times New Roman"/>
        </w:rPr>
        <w:t>ert mit Stei</w:t>
      </w:r>
      <w:r w:rsidR="00D61DCC">
        <w:rPr>
          <w:rFonts w:eastAsia="Times New Roman"/>
        </w:rPr>
        <w:t xml:space="preserve">npilzen und Maroni für </w:t>
      </w:r>
      <w:r w:rsidR="003435CD">
        <w:rPr>
          <w:rFonts w:eastAsia="Times New Roman"/>
        </w:rPr>
        <w:t>37 Schweizer Franken</w:t>
      </w:r>
      <w:r w:rsidR="00D61DCC">
        <w:rPr>
          <w:rFonts w:eastAsia="Times New Roman"/>
        </w:rPr>
        <w:t xml:space="preserve"> (</w:t>
      </w:r>
      <w:r w:rsidR="002C0C06">
        <w:rPr>
          <w:rFonts w:eastAsia="Times New Roman"/>
        </w:rPr>
        <w:t xml:space="preserve">rund </w:t>
      </w:r>
      <w:r w:rsidR="003435CD">
        <w:rPr>
          <w:rFonts w:eastAsia="Times New Roman"/>
        </w:rPr>
        <w:t>32 Euro</w:t>
      </w:r>
      <w:r w:rsidR="00D61DCC">
        <w:rPr>
          <w:rFonts w:eastAsia="Times New Roman"/>
        </w:rPr>
        <w:t xml:space="preserve">). </w:t>
      </w:r>
      <w:r w:rsidR="00C73016">
        <w:rPr>
          <w:rFonts w:eastAsia="Times New Roman"/>
        </w:rPr>
        <w:t>w</w:t>
      </w:r>
      <w:r w:rsidR="008967B1" w:rsidRPr="00153702">
        <w:rPr>
          <w:rFonts w:eastAsia="Times New Roman"/>
        </w:rPr>
        <w:t>ww.hotelsteinbock.ch/kulinarik/gondolezza/</w:t>
      </w:r>
      <w:r w:rsidR="008967B1">
        <w:rPr>
          <w:rFonts w:eastAsia="Times New Roman"/>
        </w:rPr>
        <w:t xml:space="preserve">, </w:t>
      </w:r>
      <w:r w:rsidR="006122F2" w:rsidRPr="003A6ECF">
        <w:rPr>
          <w:rFonts w:eastAsia="Times New Roman"/>
        </w:rPr>
        <w:t>www.hotelwalther.ch/kulinarik/gondolezza/</w:t>
      </w:r>
    </w:p>
    <w:p w14:paraId="7815BC1B" w14:textId="77777777" w:rsidR="002057C6" w:rsidRPr="008322E0" w:rsidRDefault="002057C6" w:rsidP="00C11625">
      <w:pPr>
        <w:rPr>
          <w:rFonts w:eastAsia="Times New Roman"/>
        </w:rPr>
      </w:pPr>
    </w:p>
    <w:p w14:paraId="40D358AF" w14:textId="2181FD45" w:rsidR="00A7629E" w:rsidRPr="008322E0" w:rsidRDefault="00A7629E" w:rsidP="001C077F">
      <w:pPr>
        <w:rPr>
          <w:b/>
        </w:rPr>
      </w:pPr>
      <w:r w:rsidRPr="008322E0">
        <w:rPr>
          <w:b/>
        </w:rPr>
        <w:t>Weitere Informationen zum Urlaub in der Schweiz gibt es im Internet unter MySwitzerland.com, der E-Mail-Adresse info@MySwitzerland.com oder unter der kostenfreien Rufnummer von Schweiz Tourismus mit persönlicher Beratung 00800 100 200 30.</w:t>
      </w:r>
    </w:p>
    <w:p w14:paraId="18252DB1" w14:textId="77777777" w:rsidR="00A7629E" w:rsidRDefault="00A7629E" w:rsidP="00712936"/>
    <w:p w14:paraId="2E9CC527" w14:textId="77777777" w:rsidR="003435CD" w:rsidRPr="008322E0" w:rsidRDefault="003435CD" w:rsidP="00712936"/>
    <w:p w14:paraId="55470ACF" w14:textId="72664770" w:rsidR="00292CB8" w:rsidRPr="008322E0" w:rsidRDefault="00292CB8" w:rsidP="00712936">
      <w:pPr>
        <w:rPr>
          <w:b/>
          <w:color w:val="808080" w:themeColor="background1" w:themeShade="80"/>
        </w:rPr>
      </w:pPr>
      <w:r w:rsidRPr="008322E0">
        <w:rPr>
          <w:b/>
          <w:color w:val="808080" w:themeColor="background1" w:themeShade="80"/>
        </w:rPr>
        <w:t>Informationen an die Medien</w:t>
      </w:r>
    </w:p>
    <w:p w14:paraId="21769D5D" w14:textId="4A580807" w:rsidR="00292CB8" w:rsidRDefault="00292CB8" w:rsidP="00712936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 xml:space="preserve">Ein </w:t>
      </w:r>
      <w:proofErr w:type="spellStart"/>
      <w:r w:rsidRPr="008322E0">
        <w:rPr>
          <w:color w:val="808080" w:themeColor="background1" w:themeShade="80"/>
        </w:rPr>
        <w:t>Keyvisual</w:t>
      </w:r>
      <w:proofErr w:type="spellEnd"/>
      <w:r w:rsidRPr="008322E0">
        <w:rPr>
          <w:color w:val="808080" w:themeColor="background1" w:themeShade="80"/>
        </w:rPr>
        <w:t xml:space="preserve"> zu dieser Meldung sowie andere Medienmitteilungen und Informationen finden Sie auf </w:t>
      </w:r>
      <w:r w:rsidR="001D3248" w:rsidRPr="001D3248">
        <w:rPr>
          <w:color w:val="808080" w:themeColor="background1" w:themeShade="80"/>
        </w:rPr>
        <w:t>www.MySwitzerland.com/medien-de</w:t>
      </w:r>
    </w:p>
    <w:p w14:paraId="068C8F44" w14:textId="77777777" w:rsidR="003435CD" w:rsidRDefault="003435CD" w:rsidP="00712936">
      <w:pPr>
        <w:rPr>
          <w:color w:val="808080" w:themeColor="background1" w:themeShade="80"/>
        </w:rPr>
      </w:pPr>
    </w:p>
    <w:p w14:paraId="12334FE2" w14:textId="75E37215" w:rsidR="001D3248" w:rsidRDefault="001D3248" w:rsidP="00712936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Wie die S</w:t>
      </w:r>
      <w:r w:rsidR="00AD6864">
        <w:rPr>
          <w:color w:val="808080" w:themeColor="background1" w:themeShade="80"/>
        </w:rPr>
        <w:t>e</w:t>
      </w:r>
      <w:r>
        <w:rPr>
          <w:color w:val="808080" w:themeColor="background1" w:themeShade="80"/>
        </w:rPr>
        <w:t xml:space="preserve">ilbahnkabine der </w:t>
      </w:r>
      <w:proofErr w:type="spellStart"/>
      <w:r>
        <w:rPr>
          <w:color w:val="808080" w:themeColor="background1" w:themeShade="80"/>
        </w:rPr>
        <w:t>Diavolezza</w:t>
      </w:r>
      <w:proofErr w:type="spellEnd"/>
      <w:r>
        <w:rPr>
          <w:color w:val="808080" w:themeColor="background1" w:themeShade="80"/>
        </w:rPr>
        <w:t xml:space="preserve"> neben das Hotel Steinbock in </w:t>
      </w:r>
      <w:proofErr w:type="spellStart"/>
      <w:r>
        <w:rPr>
          <w:color w:val="808080" w:themeColor="background1" w:themeShade="80"/>
        </w:rPr>
        <w:t>Pontresina</w:t>
      </w:r>
      <w:proofErr w:type="spellEnd"/>
      <w:r>
        <w:rPr>
          <w:color w:val="808080" w:themeColor="background1" w:themeShade="80"/>
        </w:rPr>
        <w:t xml:space="preserve"> tra</w:t>
      </w:r>
      <w:r w:rsidR="003435CD">
        <w:rPr>
          <w:color w:val="808080" w:themeColor="background1" w:themeShade="80"/>
        </w:rPr>
        <w:t>nsportiert wurde</w:t>
      </w:r>
      <w:r>
        <w:rPr>
          <w:color w:val="808080" w:themeColor="background1" w:themeShade="80"/>
        </w:rPr>
        <w:t xml:space="preserve">: </w:t>
      </w:r>
      <w:r w:rsidRPr="001D3248">
        <w:rPr>
          <w:color w:val="808080" w:themeColor="background1" w:themeShade="80"/>
        </w:rPr>
        <w:t>www.youtube.com/watch?v=DZclOPul670&amp;feature=youtu.be</w:t>
      </w:r>
    </w:p>
    <w:p w14:paraId="29BD42DD" w14:textId="77777777" w:rsidR="00C35393" w:rsidRPr="008322E0" w:rsidRDefault="00C35393" w:rsidP="00712936">
      <w:pPr>
        <w:rPr>
          <w:b/>
          <w:color w:val="808080" w:themeColor="background1" w:themeShade="80"/>
        </w:rPr>
      </w:pPr>
    </w:p>
    <w:p w14:paraId="06CD3144" w14:textId="1FF75A2C" w:rsidR="00DF508B" w:rsidRPr="008322E0" w:rsidRDefault="00DF508B" w:rsidP="006813C9">
      <w:pPr>
        <w:tabs>
          <w:tab w:val="left" w:pos="2393"/>
        </w:tabs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>Weitere Auskünfte:</w:t>
      </w:r>
    </w:p>
    <w:p w14:paraId="08E7B1EF" w14:textId="77777777" w:rsidR="00DF508B" w:rsidRPr="008322E0" w:rsidRDefault="00DF508B" w:rsidP="002005EF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 xml:space="preserve">Thomas </w:t>
      </w:r>
      <w:proofErr w:type="spellStart"/>
      <w:r w:rsidRPr="008322E0">
        <w:rPr>
          <w:color w:val="808080" w:themeColor="background1" w:themeShade="80"/>
        </w:rPr>
        <w:t>Vetsch</w:t>
      </w:r>
      <w:proofErr w:type="spellEnd"/>
      <w:r w:rsidRPr="008322E0">
        <w:rPr>
          <w:color w:val="808080" w:themeColor="background1" w:themeShade="80"/>
        </w:rPr>
        <w:t xml:space="preserve">, </w:t>
      </w:r>
      <w:proofErr w:type="spellStart"/>
      <w:r w:rsidRPr="008322E0">
        <w:rPr>
          <w:color w:val="808080" w:themeColor="background1" w:themeShade="80"/>
        </w:rPr>
        <w:t>District</w:t>
      </w:r>
      <w:proofErr w:type="spellEnd"/>
      <w:r w:rsidRPr="008322E0">
        <w:rPr>
          <w:color w:val="808080" w:themeColor="background1" w:themeShade="80"/>
        </w:rPr>
        <w:t xml:space="preserve"> Manager Nord- und Ostdeutschland</w:t>
      </w:r>
    </w:p>
    <w:p w14:paraId="1586CCFC" w14:textId="5674DB01" w:rsidR="00156F96" w:rsidRPr="008322E0" w:rsidRDefault="00DF508B" w:rsidP="002005EF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 xml:space="preserve">Telefon 030 – 695 797 111, E-Mail: </w:t>
      </w:r>
      <w:r w:rsidR="00A97A97" w:rsidRPr="008322E0">
        <w:rPr>
          <w:color w:val="808080" w:themeColor="background1" w:themeShade="80"/>
        </w:rPr>
        <w:t xml:space="preserve">thomas.vetsch@switzerland.com, </w:t>
      </w:r>
      <w:proofErr w:type="spellStart"/>
      <w:r w:rsidR="00C70FC3" w:rsidRPr="008322E0">
        <w:rPr>
          <w:color w:val="808080" w:themeColor="background1" w:themeShade="80"/>
        </w:rPr>
        <w:t>Twitter</w:t>
      </w:r>
      <w:proofErr w:type="spellEnd"/>
      <w:r w:rsidR="00C70FC3" w:rsidRPr="008322E0">
        <w:rPr>
          <w:color w:val="808080" w:themeColor="background1" w:themeShade="80"/>
        </w:rPr>
        <w:t xml:space="preserve">: </w:t>
      </w:r>
      <w:r w:rsidR="00A97A97" w:rsidRPr="008322E0">
        <w:rPr>
          <w:color w:val="808080" w:themeColor="background1" w:themeShade="80"/>
        </w:rPr>
        <w:t>@</w:t>
      </w:r>
      <w:proofErr w:type="spellStart"/>
      <w:r w:rsidR="00A97A97" w:rsidRPr="008322E0">
        <w:rPr>
          <w:color w:val="808080" w:themeColor="background1" w:themeShade="80"/>
        </w:rPr>
        <w:t>STMediaD</w:t>
      </w:r>
      <w:proofErr w:type="spellEnd"/>
    </w:p>
    <w:p w14:paraId="457F86EC" w14:textId="77777777" w:rsidR="00FD70FF" w:rsidRDefault="00FD70FF">
      <w:pPr>
        <w:rPr>
          <w:lang w:val="de-DE"/>
        </w:rPr>
      </w:pPr>
    </w:p>
    <w:sectPr w:rsidR="00FD70FF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698A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8D71F" w14:textId="77777777" w:rsidR="00663893" w:rsidRDefault="00663893" w:rsidP="00723009">
      <w:pPr>
        <w:spacing w:line="240" w:lineRule="auto"/>
      </w:pPr>
      <w:r>
        <w:separator/>
      </w:r>
    </w:p>
  </w:endnote>
  <w:endnote w:type="continuationSeparator" w:id="0">
    <w:p w14:paraId="3EB52053" w14:textId="77777777" w:rsidR="00663893" w:rsidRDefault="00663893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3435CD" w:rsidRDefault="003435CD" w:rsidP="008308A6">
    <w:pPr>
      <w:pStyle w:val="Footer"/>
    </w:pPr>
  </w:p>
  <w:p w14:paraId="253492EB" w14:textId="77777777" w:rsidR="003435CD" w:rsidRPr="00592C7A" w:rsidRDefault="003435CD" w:rsidP="008308A6">
    <w:pPr>
      <w:pStyle w:val="Footer"/>
    </w:pPr>
  </w:p>
  <w:p w14:paraId="6CF517E9" w14:textId="77777777" w:rsidR="003435CD" w:rsidRPr="00592C7A" w:rsidRDefault="003435CD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3435CD" w:rsidRPr="008308A6" w:rsidRDefault="003435CD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C6C4B" w14:textId="77777777" w:rsidR="00663893" w:rsidRDefault="00663893" w:rsidP="00723009">
      <w:pPr>
        <w:spacing w:line="240" w:lineRule="auto"/>
      </w:pPr>
      <w:r>
        <w:separator/>
      </w:r>
    </w:p>
  </w:footnote>
  <w:footnote w:type="continuationSeparator" w:id="0">
    <w:p w14:paraId="474765C5" w14:textId="77777777" w:rsidR="00663893" w:rsidRDefault="00663893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3435CD" w:rsidRPr="00723009" w:rsidRDefault="003435CD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3435CD" w:rsidRDefault="003435C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3435CD" w:rsidRDefault="003435CD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D1282B" w:rsidRDefault="00D1282B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2C9"/>
    <w:multiLevelType w:val="hybridMultilevel"/>
    <w:tmpl w:val="B4E2F718"/>
    <w:lvl w:ilvl="0" w:tplc="27C86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8C0"/>
    <w:multiLevelType w:val="multilevel"/>
    <w:tmpl w:val="C246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32B28"/>
    <w:multiLevelType w:val="multilevel"/>
    <w:tmpl w:val="8F42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E421E"/>
    <w:multiLevelType w:val="hybridMultilevel"/>
    <w:tmpl w:val="22F6918E"/>
    <w:lvl w:ilvl="0" w:tplc="F62CB30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xtdienst IB">
    <w15:presenceInfo w15:providerId="None" w15:userId="Textdienst I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4341"/>
    <w:rsid w:val="000049A0"/>
    <w:rsid w:val="00010FCB"/>
    <w:rsid w:val="00013538"/>
    <w:rsid w:val="000144EE"/>
    <w:rsid w:val="00015A43"/>
    <w:rsid w:val="00016F71"/>
    <w:rsid w:val="00025629"/>
    <w:rsid w:val="000266D8"/>
    <w:rsid w:val="00026B80"/>
    <w:rsid w:val="00030030"/>
    <w:rsid w:val="00030D49"/>
    <w:rsid w:val="000358C1"/>
    <w:rsid w:val="00036BD4"/>
    <w:rsid w:val="000370FD"/>
    <w:rsid w:val="00056DFE"/>
    <w:rsid w:val="0005712F"/>
    <w:rsid w:val="00061729"/>
    <w:rsid w:val="00074C8C"/>
    <w:rsid w:val="00076D1A"/>
    <w:rsid w:val="0008542F"/>
    <w:rsid w:val="00091261"/>
    <w:rsid w:val="000934D0"/>
    <w:rsid w:val="000A5B25"/>
    <w:rsid w:val="000A6E63"/>
    <w:rsid w:val="000A7273"/>
    <w:rsid w:val="000B3EF0"/>
    <w:rsid w:val="000D46F3"/>
    <w:rsid w:val="000E019A"/>
    <w:rsid w:val="000F1A59"/>
    <w:rsid w:val="000F5E4F"/>
    <w:rsid w:val="00103CE9"/>
    <w:rsid w:val="001117BA"/>
    <w:rsid w:val="00121FB9"/>
    <w:rsid w:val="00122382"/>
    <w:rsid w:val="0012317F"/>
    <w:rsid w:val="00125119"/>
    <w:rsid w:val="0014344A"/>
    <w:rsid w:val="00152D8C"/>
    <w:rsid w:val="00153702"/>
    <w:rsid w:val="00154418"/>
    <w:rsid w:val="0015507A"/>
    <w:rsid w:val="001567C0"/>
    <w:rsid w:val="00156F96"/>
    <w:rsid w:val="001612AB"/>
    <w:rsid w:val="001623A3"/>
    <w:rsid w:val="00167667"/>
    <w:rsid w:val="00170D9E"/>
    <w:rsid w:val="00171BE3"/>
    <w:rsid w:val="00176EC5"/>
    <w:rsid w:val="001844BA"/>
    <w:rsid w:val="001920C4"/>
    <w:rsid w:val="00195E72"/>
    <w:rsid w:val="00196C71"/>
    <w:rsid w:val="001973E4"/>
    <w:rsid w:val="001A20A2"/>
    <w:rsid w:val="001A66C0"/>
    <w:rsid w:val="001C077F"/>
    <w:rsid w:val="001C14E5"/>
    <w:rsid w:val="001C783F"/>
    <w:rsid w:val="001D1947"/>
    <w:rsid w:val="001D2813"/>
    <w:rsid w:val="001D2AA5"/>
    <w:rsid w:val="001D3248"/>
    <w:rsid w:val="002005EF"/>
    <w:rsid w:val="0020447C"/>
    <w:rsid w:val="00204EAB"/>
    <w:rsid w:val="002057C6"/>
    <w:rsid w:val="002125A1"/>
    <w:rsid w:val="0022207A"/>
    <w:rsid w:val="002418A9"/>
    <w:rsid w:val="00244874"/>
    <w:rsid w:val="002502B0"/>
    <w:rsid w:val="00256DB4"/>
    <w:rsid w:val="0026067E"/>
    <w:rsid w:val="002623A9"/>
    <w:rsid w:val="00270993"/>
    <w:rsid w:val="0027192C"/>
    <w:rsid w:val="002727DF"/>
    <w:rsid w:val="002736D6"/>
    <w:rsid w:val="00275BA3"/>
    <w:rsid w:val="00281607"/>
    <w:rsid w:val="002819A6"/>
    <w:rsid w:val="00292CB8"/>
    <w:rsid w:val="00296233"/>
    <w:rsid w:val="002A1359"/>
    <w:rsid w:val="002A4F87"/>
    <w:rsid w:val="002A60B4"/>
    <w:rsid w:val="002B2F40"/>
    <w:rsid w:val="002B5E36"/>
    <w:rsid w:val="002C0C06"/>
    <w:rsid w:val="002C5832"/>
    <w:rsid w:val="002D1DA0"/>
    <w:rsid w:val="002D2BC0"/>
    <w:rsid w:val="002D42E4"/>
    <w:rsid w:val="002D4F38"/>
    <w:rsid w:val="002E4CB2"/>
    <w:rsid w:val="002F013E"/>
    <w:rsid w:val="002F0FDB"/>
    <w:rsid w:val="00314D27"/>
    <w:rsid w:val="00314F75"/>
    <w:rsid w:val="00317A3A"/>
    <w:rsid w:val="00317BDD"/>
    <w:rsid w:val="003202DD"/>
    <w:rsid w:val="00327D8C"/>
    <w:rsid w:val="00335F3E"/>
    <w:rsid w:val="00340D71"/>
    <w:rsid w:val="003435CD"/>
    <w:rsid w:val="00343E49"/>
    <w:rsid w:val="00350030"/>
    <w:rsid w:val="00356416"/>
    <w:rsid w:val="00356498"/>
    <w:rsid w:val="0035699D"/>
    <w:rsid w:val="003621AA"/>
    <w:rsid w:val="00362C55"/>
    <w:rsid w:val="00372111"/>
    <w:rsid w:val="00374255"/>
    <w:rsid w:val="00377910"/>
    <w:rsid w:val="00380103"/>
    <w:rsid w:val="00381337"/>
    <w:rsid w:val="003838FC"/>
    <w:rsid w:val="003839FE"/>
    <w:rsid w:val="00393DB5"/>
    <w:rsid w:val="003A63E6"/>
    <w:rsid w:val="003A6ECF"/>
    <w:rsid w:val="003A7297"/>
    <w:rsid w:val="003A7D76"/>
    <w:rsid w:val="003B3FC7"/>
    <w:rsid w:val="003B66F4"/>
    <w:rsid w:val="003C39CA"/>
    <w:rsid w:val="003C4C0A"/>
    <w:rsid w:val="003C639D"/>
    <w:rsid w:val="003E0852"/>
    <w:rsid w:val="003E14BF"/>
    <w:rsid w:val="003E4348"/>
    <w:rsid w:val="003F10ED"/>
    <w:rsid w:val="00405B5A"/>
    <w:rsid w:val="004072ED"/>
    <w:rsid w:val="00414822"/>
    <w:rsid w:val="004202F9"/>
    <w:rsid w:val="00430219"/>
    <w:rsid w:val="00430D1F"/>
    <w:rsid w:val="004330F5"/>
    <w:rsid w:val="004412E0"/>
    <w:rsid w:val="00452B63"/>
    <w:rsid w:val="00457C0B"/>
    <w:rsid w:val="00460A01"/>
    <w:rsid w:val="00470523"/>
    <w:rsid w:val="00482460"/>
    <w:rsid w:val="00482860"/>
    <w:rsid w:val="00485A3C"/>
    <w:rsid w:val="00485D52"/>
    <w:rsid w:val="0049390F"/>
    <w:rsid w:val="004A485B"/>
    <w:rsid w:val="004B4A10"/>
    <w:rsid w:val="004B5374"/>
    <w:rsid w:val="004B7599"/>
    <w:rsid w:val="004C1FDA"/>
    <w:rsid w:val="004D1784"/>
    <w:rsid w:val="004D5C19"/>
    <w:rsid w:val="004D7D20"/>
    <w:rsid w:val="004E088E"/>
    <w:rsid w:val="004E2719"/>
    <w:rsid w:val="004F03D8"/>
    <w:rsid w:val="004F0FF4"/>
    <w:rsid w:val="004F3E2A"/>
    <w:rsid w:val="004F57C5"/>
    <w:rsid w:val="005016A5"/>
    <w:rsid w:val="00502316"/>
    <w:rsid w:val="005048D2"/>
    <w:rsid w:val="005263E1"/>
    <w:rsid w:val="00536D9A"/>
    <w:rsid w:val="00541FFD"/>
    <w:rsid w:val="00552732"/>
    <w:rsid w:val="005545EA"/>
    <w:rsid w:val="00554620"/>
    <w:rsid w:val="00554953"/>
    <w:rsid w:val="00557F9F"/>
    <w:rsid w:val="0056172B"/>
    <w:rsid w:val="00562532"/>
    <w:rsid w:val="00567422"/>
    <w:rsid w:val="0057153A"/>
    <w:rsid w:val="00571DE2"/>
    <w:rsid w:val="0057228F"/>
    <w:rsid w:val="00575E3C"/>
    <w:rsid w:val="0058178F"/>
    <w:rsid w:val="00583336"/>
    <w:rsid w:val="00592C7A"/>
    <w:rsid w:val="005A4928"/>
    <w:rsid w:val="005A542E"/>
    <w:rsid w:val="005B3D05"/>
    <w:rsid w:val="005B480E"/>
    <w:rsid w:val="005C4273"/>
    <w:rsid w:val="005C65CB"/>
    <w:rsid w:val="005D110B"/>
    <w:rsid w:val="005D320F"/>
    <w:rsid w:val="005E0549"/>
    <w:rsid w:val="005F0C1D"/>
    <w:rsid w:val="005F1093"/>
    <w:rsid w:val="005F1E2D"/>
    <w:rsid w:val="005F7B9E"/>
    <w:rsid w:val="005F7D93"/>
    <w:rsid w:val="006003CB"/>
    <w:rsid w:val="00600D7E"/>
    <w:rsid w:val="006122F2"/>
    <w:rsid w:val="006122FF"/>
    <w:rsid w:val="006131A3"/>
    <w:rsid w:val="00613E3E"/>
    <w:rsid w:val="0061588B"/>
    <w:rsid w:val="00631261"/>
    <w:rsid w:val="00632F62"/>
    <w:rsid w:val="00636904"/>
    <w:rsid w:val="00636B4F"/>
    <w:rsid w:val="00643FC8"/>
    <w:rsid w:val="00650D69"/>
    <w:rsid w:val="0065119E"/>
    <w:rsid w:val="006542BD"/>
    <w:rsid w:val="00654C38"/>
    <w:rsid w:val="006555E0"/>
    <w:rsid w:val="00656772"/>
    <w:rsid w:val="00663893"/>
    <w:rsid w:val="00672BBF"/>
    <w:rsid w:val="00672EEC"/>
    <w:rsid w:val="00673F2D"/>
    <w:rsid w:val="006813C9"/>
    <w:rsid w:val="006907F0"/>
    <w:rsid w:val="00691FDA"/>
    <w:rsid w:val="006940D2"/>
    <w:rsid w:val="0069632F"/>
    <w:rsid w:val="0069670C"/>
    <w:rsid w:val="00696FAA"/>
    <w:rsid w:val="006C0A9F"/>
    <w:rsid w:val="006C1A7A"/>
    <w:rsid w:val="006C2268"/>
    <w:rsid w:val="006C3335"/>
    <w:rsid w:val="006D4DA5"/>
    <w:rsid w:val="006D5F3B"/>
    <w:rsid w:val="006D6A7A"/>
    <w:rsid w:val="006E1307"/>
    <w:rsid w:val="006E41DE"/>
    <w:rsid w:val="006E4F61"/>
    <w:rsid w:val="006E5D86"/>
    <w:rsid w:val="006E6FB5"/>
    <w:rsid w:val="006F548B"/>
    <w:rsid w:val="007004A9"/>
    <w:rsid w:val="0071047B"/>
    <w:rsid w:val="00712936"/>
    <w:rsid w:val="00715B9C"/>
    <w:rsid w:val="00723009"/>
    <w:rsid w:val="00730163"/>
    <w:rsid w:val="00740F1C"/>
    <w:rsid w:val="007422CE"/>
    <w:rsid w:val="00745EF7"/>
    <w:rsid w:val="00751DD4"/>
    <w:rsid w:val="007559C2"/>
    <w:rsid w:val="007569FF"/>
    <w:rsid w:val="00761683"/>
    <w:rsid w:val="00764177"/>
    <w:rsid w:val="00765468"/>
    <w:rsid w:val="00771209"/>
    <w:rsid w:val="007724A8"/>
    <w:rsid w:val="00773418"/>
    <w:rsid w:val="007821D2"/>
    <w:rsid w:val="00784B1D"/>
    <w:rsid w:val="007857AD"/>
    <w:rsid w:val="00785F4A"/>
    <w:rsid w:val="00786C3E"/>
    <w:rsid w:val="00786F4F"/>
    <w:rsid w:val="00796B15"/>
    <w:rsid w:val="007A56FA"/>
    <w:rsid w:val="007A5A63"/>
    <w:rsid w:val="007B0B3B"/>
    <w:rsid w:val="007B29BB"/>
    <w:rsid w:val="007B4681"/>
    <w:rsid w:val="007B4AC6"/>
    <w:rsid w:val="007B7C92"/>
    <w:rsid w:val="007C5741"/>
    <w:rsid w:val="007D14E4"/>
    <w:rsid w:val="007D4AFC"/>
    <w:rsid w:val="007D6F67"/>
    <w:rsid w:val="007E23E7"/>
    <w:rsid w:val="007E33AC"/>
    <w:rsid w:val="007E44DE"/>
    <w:rsid w:val="007F2F3E"/>
    <w:rsid w:val="0080557A"/>
    <w:rsid w:val="008068A0"/>
    <w:rsid w:val="008112DF"/>
    <w:rsid w:val="008168AF"/>
    <w:rsid w:val="00821453"/>
    <w:rsid w:val="00825217"/>
    <w:rsid w:val="008308A6"/>
    <w:rsid w:val="008322E0"/>
    <w:rsid w:val="008330EA"/>
    <w:rsid w:val="00841771"/>
    <w:rsid w:val="00843AB7"/>
    <w:rsid w:val="008446AA"/>
    <w:rsid w:val="00846BDF"/>
    <w:rsid w:val="008559D6"/>
    <w:rsid w:val="008569F1"/>
    <w:rsid w:val="00874B8E"/>
    <w:rsid w:val="008758B9"/>
    <w:rsid w:val="00882496"/>
    <w:rsid w:val="008926B9"/>
    <w:rsid w:val="008967B1"/>
    <w:rsid w:val="008A1ABA"/>
    <w:rsid w:val="008A44EB"/>
    <w:rsid w:val="008B3B5D"/>
    <w:rsid w:val="008B6D27"/>
    <w:rsid w:val="008C32C7"/>
    <w:rsid w:val="008C5322"/>
    <w:rsid w:val="008D3A9F"/>
    <w:rsid w:val="008D5D97"/>
    <w:rsid w:val="008D72CA"/>
    <w:rsid w:val="008D7FF2"/>
    <w:rsid w:val="008E60AE"/>
    <w:rsid w:val="008E65B6"/>
    <w:rsid w:val="008E65BE"/>
    <w:rsid w:val="008E7FBB"/>
    <w:rsid w:val="008F0497"/>
    <w:rsid w:val="008F0618"/>
    <w:rsid w:val="008F0C23"/>
    <w:rsid w:val="00900C9F"/>
    <w:rsid w:val="00904A18"/>
    <w:rsid w:val="00905029"/>
    <w:rsid w:val="00905B28"/>
    <w:rsid w:val="00910352"/>
    <w:rsid w:val="00910649"/>
    <w:rsid w:val="00910C12"/>
    <w:rsid w:val="009161C4"/>
    <w:rsid w:val="009241AA"/>
    <w:rsid w:val="0092549D"/>
    <w:rsid w:val="0092571F"/>
    <w:rsid w:val="00930CF5"/>
    <w:rsid w:val="00930E8C"/>
    <w:rsid w:val="00931811"/>
    <w:rsid w:val="00932C5C"/>
    <w:rsid w:val="00936690"/>
    <w:rsid w:val="00946EF1"/>
    <w:rsid w:val="009473DD"/>
    <w:rsid w:val="00951DA8"/>
    <w:rsid w:val="009566EA"/>
    <w:rsid w:val="009577BF"/>
    <w:rsid w:val="00957A84"/>
    <w:rsid w:val="009651D2"/>
    <w:rsid w:val="00965418"/>
    <w:rsid w:val="00970A1F"/>
    <w:rsid w:val="0097353D"/>
    <w:rsid w:val="00980C5B"/>
    <w:rsid w:val="009A4A2B"/>
    <w:rsid w:val="009B7988"/>
    <w:rsid w:val="009C0037"/>
    <w:rsid w:val="009C17D0"/>
    <w:rsid w:val="009C213F"/>
    <w:rsid w:val="009D069A"/>
    <w:rsid w:val="009D5780"/>
    <w:rsid w:val="009E2AAD"/>
    <w:rsid w:val="009E39C4"/>
    <w:rsid w:val="009E4761"/>
    <w:rsid w:val="009F2B54"/>
    <w:rsid w:val="00A272A3"/>
    <w:rsid w:val="00A27647"/>
    <w:rsid w:val="00A34C0F"/>
    <w:rsid w:val="00A368BB"/>
    <w:rsid w:val="00A37FAA"/>
    <w:rsid w:val="00A43354"/>
    <w:rsid w:val="00A43D4F"/>
    <w:rsid w:val="00A4580F"/>
    <w:rsid w:val="00A518D6"/>
    <w:rsid w:val="00A532A5"/>
    <w:rsid w:val="00A61563"/>
    <w:rsid w:val="00A62B6C"/>
    <w:rsid w:val="00A631B8"/>
    <w:rsid w:val="00A654F6"/>
    <w:rsid w:val="00A65CB1"/>
    <w:rsid w:val="00A759AF"/>
    <w:rsid w:val="00A7629E"/>
    <w:rsid w:val="00A82D95"/>
    <w:rsid w:val="00A83458"/>
    <w:rsid w:val="00A83555"/>
    <w:rsid w:val="00A91145"/>
    <w:rsid w:val="00A96B84"/>
    <w:rsid w:val="00A97A97"/>
    <w:rsid w:val="00AA10D7"/>
    <w:rsid w:val="00AA3BEF"/>
    <w:rsid w:val="00AB0104"/>
    <w:rsid w:val="00AB2048"/>
    <w:rsid w:val="00AC58A6"/>
    <w:rsid w:val="00AC7E4B"/>
    <w:rsid w:val="00AD3B38"/>
    <w:rsid w:val="00AD3C46"/>
    <w:rsid w:val="00AD441F"/>
    <w:rsid w:val="00AD49E5"/>
    <w:rsid w:val="00AD6864"/>
    <w:rsid w:val="00AE4630"/>
    <w:rsid w:val="00AE549B"/>
    <w:rsid w:val="00AF00D5"/>
    <w:rsid w:val="00AF3F6A"/>
    <w:rsid w:val="00B02D25"/>
    <w:rsid w:val="00B1031C"/>
    <w:rsid w:val="00B11F30"/>
    <w:rsid w:val="00B14D52"/>
    <w:rsid w:val="00B24067"/>
    <w:rsid w:val="00B30F36"/>
    <w:rsid w:val="00B36B79"/>
    <w:rsid w:val="00B377EF"/>
    <w:rsid w:val="00B406F7"/>
    <w:rsid w:val="00B47E4C"/>
    <w:rsid w:val="00B504B8"/>
    <w:rsid w:val="00B55491"/>
    <w:rsid w:val="00B61280"/>
    <w:rsid w:val="00B62DEB"/>
    <w:rsid w:val="00B71C9D"/>
    <w:rsid w:val="00B93F0E"/>
    <w:rsid w:val="00B95D16"/>
    <w:rsid w:val="00B96B4D"/>
    <w:rsid w:val="00BA0246"/>
    <w:rsid w:val="00BA5A2C"/>
    <w:rsid w:val="00BA5A3A"/>
    <w:rsid w:val="00BA6356"/>
    <w:rsid w:val="00BA6813"/>
    <w:rsid w:val="00BA71D2"/>
    <w:rsid w:val="00BB03D7"/>
    <w:rsid w:val="00BB313A"/>
    <w:rsid w:val="00BB3FBC"/>
    <w:rsid w:val="00BB51A9"/>
    <w:rsid w:val="00BB6BB0"/>
    <w:rsid w:val="00BC0597"/>
    <w:rsid w:val="00BC1582"/>
    <w:rsid w:val="00BC2B3A"/>
    <w:rsid w:val="00BD39FA"/>
    <w:rsid w:val="00BE15DF"/>
    <w:rsid w:val="00BF1B21"/>
    <w:rsid w:val="00BF417A"/>
    <w:rsid w:val="00C00043"/>
    <w:rsid w:val="00C008A7"/>
    <w:rsid w:val="00C042B2"/>
    <w:rsid w:val="00C11625"/>
    <w:rsid w:val="00C1224B"/>
    <w:rsid w:val="00C16EE7"/>
    <w:rsid w:val="00C17463"/>
    <w:rsid w:val="00C17DCE"/>
    <w:rsid w:val="00C25382"/>
    <w:rsid w:val="00C35393"/>
    <w:rsid w:val="00C37381"/>
    <w:rsid w:val="00C53E6A"/>
    <w:rsid w:val="00C565AD"/>
    <w:rsid w:val="00C6068C"/>
    <w:rsid w:val="00C610EC"/>
    <w:rsid w:val="00C70FC3"/>
    <w:rsid w:val="00C72540"/>
    <w:rsid w:val="00C73016"/>
    <w:rsid w:val="00C80778"/>
    <w:rsid w:val="00C820E4"/>
    <w:rsid w:val="00C83197"/>
    <w:rsid w:val="00C83747"/>
    <w:rsid w:val="00C84CEE"/>
    <w:rsid w:val="00C864A5"/>
    <w:rsid w:val="00C87CA0"/>
    <w:rsid w:val="00CA0562"/>
    <w:rsid w:val="00CB0048"/>
    <w:rsid w:val="00CB5143"/>
    <w:rsid w:val="00CD2892"/>
    <w:rsid w:val="00CD2E16"/>
    <w:rsid w:val="00CD40D7"/>
    <w:rsid w:val="00CD6093"/>
    <w:rsid w:val="00CD6C07"/>
    <w:rsid w:val="00CD7DD1"/>
    <w:rsid w:val="00CE28DC"/>
    <w:rsid w:val="00CE351B"/>
    <w:rsid w:val="00D005B2"/>
    <w:rsid w:val="00D01314"/>
    <w:rsid w:val="00D0324C"/>
    <w:rsid w:val="00D04E78"/>
    <w:rsid w:val="00D1282B"/>
    <w:rsid w:val="00D14D76"/>
    <w:rsid w:val="00D16761"/>
    <w:rsid w:val="00D174B6"/>
    <w:rsid w:val="00D216CB"/>
    <w:rsid w:val="00D23F7F"/>
    <w:rsid w:val="00D2663F"/>
    <w:rsid w:val="00D315E8"/>
    <w:rsid w:val="00D378CF"/>
    <w:rsid w:val="00D46E3C"/>
    <w:rsid w:val="00D53516"/>
    <w:rsid w:val="00D54B10"/>
    <w:rsid w:val="00D60D35"/>
    <w:rsid w:val="00D61DCC"/>
    <w:rsid w:val="00D66422"/>
    <w:rsid w:val="00D66B64"/>
    <w:rsid w:val="00D76A5E"/>
    <w:rsid w:val="00D83ED7"/>
    <w:rsid w:val="00D92080"/>
    <w:rsid w:val="00DA12C7"/>
    <w:rsid w:val="00DA38C4"/>
    <w:rsid w:val="00DA4F15"/>
    <w:rsid w:val="00DB0B69"/>
    <w:rsid w:val="00DB25B8"/>
    <w:rsid w:val="00DB33CB"/>
    <w:rsid w:val="00DB759D"/>
    <w:rsid w:val="00DD0700"/>
    <w:rsid w:val="00DD0EB3"/>
    <w:rsid w:val="00DD6648"/>
    <w:rsid w:val="00DD6D4F"/>
    <w:rsid w:val="00DE2863"/>
    <w:rsid w:val="00DE61ED"/>
    <w:rsid w:val="00DE7E5B"/>
    <w:rsid w:val="00DF508B"/>
    <w:rsid w:val="00DF7F89"/>
    <w:rsid w:val="00E12830"/>
    <w:rsid w:val="00E142A5"/>
    <w:rsid w:val="00E16B43"/>
    <w:rsid w:val="00E16F7F"/>
    <w:rsid w:val="00E21842"/>
    <w:rsid w:val="00E330D6"/>
    <w:rsid w:val="00E34B84"/>
    <w:rsid w:val="00E40AD0"/>
    <w:rsid w:val="00E42BEE"/>
    <w:rsid w:val="00E50927"/>
    <w:rsid w:val="00E5439B"/>
    <w:rsid w:val="00E579E3"/>
    <w:rsid w:val="00E62C64"/>
    <w:rsid w:val="00E653A9"/>
    <w:rsid w:val="00E73343"/>
    <w:rsid w:val="00E73EFA"/>
    <w:rsid w:val="00E76CF4"/>
    <w:rsid w:val="00E8318F"/>
    <w:rsid w:val="00E8392D"/>
    <w:rsid w:val="00EB5032"/>
    <w:rsid w:val="00EB5D9C"/>
    <w:rsid w:val="00EB69E9"/>
    <w:rsid w:val="00EC0069"/>
    <w:rsid w:val="00EC1C69"/>
    <w:rsid w:val="00EC2839"/>
    <w:rsid w:val="00ED201F"/>
    <w:rsid w:val="00ED57AB"/>
    <w:rsid w:val="00ED7A97"/>
    <w:rsid w:val="00EE7D98"/>
    <w:rsid w:val="00EF1002"/>
    <w:rsid w:val="00EF35BA"/>
    <w:rsid w:val="00EF6ACF"/>
    <w:rsid w:val="00F03C8F"/>
    <w:rsid w:val="00F11D6D"/>
    <w:rsid w:val="00F12729"/>
    <w:rsid w:val="00F13307"/>
    <w:rsid w:val="00F24DCF"/>
    <w:rsid w:val="00F2640C"/>
    <w:rsid w:val="00F3255B"/>
    <w:rsid w:val="00F4305C"/>
    <w:rsid w:val="00F43B20"/>
    <w:rsid w:val="00F50BB6"/>
    <w:rsid w:val="00F55E60"/>
    <w:rsid w:val="00F5798C"/>
    <w:rsid w:val="00F62F47"/>
    <w:rsid w:val="00F653DB"/>
    <w:rsid w:val="00F673F2"/>
    <w:rsid w:val="00F70B70"/>
    <w:rsid w:val="00F711FA"/>
    <w:rsid w:val="00F74425"/>
    <w:rsid w:val="00F80F81"/>
    <w:rsid w:val="00F87AF4"/>
    <w:rsid w:val="00F94AA2"/>
    <w:rsid w:val="00FA00EA"/>
    <w:rsid w:val="00FA6A95"/>
    <w:rsid w:val="00FB16B6"/>
    <w:rsid w:val="00FB3F90"/>
    <w:rsid w:val="00FB435D"/>
    <w:rsid w:val="00FC175F"/>
    <w:rsid w:val="00FC6561"/>
    <w:rsid w:val="00FC7CFF"/>
    <w:rsid w:val="00FD094D"/>
    <w:rsid w:val="00FD0AC1"/>
    <w:rsid w:val="00FD70FF"/>
    <w:rsid w:val="00FE17A1"/>
    <w:rsid w:val="00FE5403"/>
    <w:rsid w:val="00FF2375"/>
    <w:rsid w:val="00FF4969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2E4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date1">
    <w:name w:val="date1"/>
    <w:basedOn w:val="DefaultParagraphFont"/>
    <w:rsid w:val="002D42E4"/>
  </w:style>
  <w:style w:type="character" w:customStyle="1" w:styleId="unicode">
    <w:name w:val="unicode"/>
    <w:basedOn w:val="DefaultParagraphFont"/>
    <w:rsid w:val="00B30F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2E4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date1">
    <w:name w:val="date1"/>
    <w:basedOn w:val="DefaultParagraphFont"/>
    <w:rsid w:val="002D42E4"/>
  </w:style>
  <w:style w:type="character" w:customStyle="1" w:styleId="unicode">
    <w:name w:val="unicode"/>
    <w:basedOn w:val="DefaultParagraphFont"/>
    <w:rsid w:val="00B3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1" Type="http://schemas.microsoft.com/office/2011/relationships/commentsExtended" Target="commentsExtended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8AAB00-AA49-8944-A7DD-5ACBBD28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764</Words>
  <Characters>4360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5114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Nicola von Stillfried</cp:lastModifiedBy>
  <cp:revision>2</cp:revision>
  <cp:lastPrinted>2017-05-12T12:20:00Z</cp:lastPrinted>
  <dcterms:created xsi:type="dcterms:W3CDTF">2017-10-20T06:56:00Z</dcterms:created>
  <dcterms:modified xsi:type="dcterms:W3CDTF">2017-10-20T06:56:00Z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