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B0" w:rsidRDefault="00C02625" w:rsidP="00BE5171">
      <w:pPr>
        <w:pStyle w:val="IngressPFdatum"/>
        <w:jc w:val="right"/>
      </w:pPr>
      <w:r>
        <w:tab/>
      </w:r>
      <w:r>
        <w:tab/>
      </w:r>
      <w:r w:rsidR="00BE5171">
        <w:t xml:space="preserve">Pressmeddelande </w:t>
      </w:r>
      <w:r w:rsidR="008C2C71">
        <w:t>2015-</w:t>
      </w:r>
      <w:r w:rsidR="00B41A2D">
        <w:t>03-06</w:t>
      </w:r>
    </w:p>
    <w:p w:rsidR="0021407C" w:rsidRDefault="0021407C" w:rsidP="00BE5171">
      <w:pPr>
        <w:pStyle w:val="IngressPFdatum"/>
        <w:jc w:val="right"/>
      </w:pPr>
    </w:p>
    <w:p w:rsidR="00FD7FB6" w:rsidRDefault="00FD7FB6" w:rsidP="00BE5171">
      <w:pPr>
        <w:pStyle w:val="IngressPFdatum"/>
        <w:jc w:val="right"/>
      </w:pPr>
    </w:p>
    <w:p w:rsidR="008C2C71" w:rsidRPr="00B41A2D" w:rsidRDefault="00B41A2D" w:rsidP="00FD7FB6">
      <w:pPr>
        <w:pStyle w:val="Rubrik3"/>
        <w:spacing w:before="120" w:after="120"/>
        <w:rPr>
          <w:i w:val="0"/>
          <w:sz w:val="62"/>
          <w:szCs w:val="62"/>
        </w:rPr>
      </w:pPr>
      <w:r w:rsidRPr="00B41A2D">
        <w:rPr>
          <w:i w:val="0"/>
          <w:sz w:val="62"/>
          <w:szCs w:val="62"/>
        </w:rPr>
        <w:t>Kärleksstopp i årets Vasalopp</w:t>
      </w:r>
    </w:p>
    <w:p w:rsidR="00B41A2D" w:rsidRDefault="00B41A2D" w:rsidP="00B41A2D">
      <w:pPr>
        <w:spacing w:line="288" w:lineRule="auto"/>
        <w:rPr>
          <w:rFonts w:asciiTheme="majorHAnsi" w:hAnsiTheme="majorHAnsi" w:cstheme="majorHAnsi"/>
          <w:sz w:val="36"/>
        </w:rPr>
      </w:pPr>
      <w:r>
        <w:rPr>
          <w:rFonts w:asciiTheme="majorHAnsi" w:hAnsiTheme="majorHAnsi" w:cstheme="majorHAnsi"/>
          <w:sz w:val="36"/>
        </w:rPr>
        <w:t>Vigselförrättare på plats i spåret</w:t>
      </w:r>
    </w:p>
    <w:p w:rsidR="00B41A2D" w:rsidRDefault="00B41A2D" w:rsidP="00B41A2D">
      <w:pPr>
        <w:spacing w:line="288" w:lineRule="auto"/>
        <w:rPr>
          <w:rFonts w:asciiTheme="majorHAnsi" w:hAnsiTheme="majorHAnsi" w:cstheme="majorHAnsi"/>
        </w:rPr>
      </w:pPr>
    </w:p>
    <w:p w:rsidR="00B41A2D" w:rsidRPr="004D658C" w:rsidRDefault="00B41A2D" w:rsidP="00B41A2D">
      <w:pPr>
        <w:spacing w:line="288" w:lineRule="auto"/>
        <w:rPr>
          <w:rFonts w:asciiTheme="majorHAnsi" w:hAnsiTheme="majorHAnsi" w:cstheme="majorHAnsi"/>
          <w:sz w:val="24"/>
        </w:rPr>
      </w:pPr>
      <w:r w:rsidRPr="004D658C">
        <w:rPr>
          <w:rFonts w:asciiTheme="majorHAnsi" w:hAnsiTheme="majorHAnsi" w:cstheme="majorHAnsi"/>
          <w:sz w:val="24"/>
        </w:rPr>
        <w:t xml:space="preserve">Musik, romantik och kärleksdryck. Nej, det </w:t>
      </w:r>
      <w:r w:rsidR="000F63BE" w:rsidRPr="004D658C">
        <w:rPr>
          <w:rFonts w:asciiTheme="majorHAnsi" w:hAnsiTheme="majorHAnsi" w:cstheme="majorHAnsi"/>
          <w:sz w:val="24"/>
        </w:rPr>
        <w:t>är kanske</w:t>
      </w:r>
      <w:r w:rsidRPr="004D658C">
        <w:rPr>
          <w:rFonts w:asciiTheme="majorHAnsi" w:hAnsiTheme="majorHAnsi" w:cstheme="majorHAnsi"/>
          <w:sz w:val="24"/>
        </w:rPr>
        <w:t xml:space="preserve"> inte det vanligast vi tänker på </w:t>
      </w:r>
      <w:r w:rsidR="000F63BE" w:rsidRPr="004D658C">
        <w:rPr>
          <w:rFonts w:asciiTheme="majorHAnsi" w:hAnsiTheme="majorHAnsi" w:cstheme="majorHAnsi"/>
          <w:sz w:val="24"/>
        </w:rPr>
        <w:t>när nio </w:t>
      </w:r>
      <w:r w:rsidRPr="004D658C">
        <w:rPr>
          <w:rFonts w:asciiTheme="majorHAnsi" w:hAnsiTheme="majorHAnsi" w:cstheme="majorHAnsi"/>
          <w:sz w:val="24"/>
        </w:rPr>
        <w:t>mil på skidor väntar. Men 2015 går i kärlekens tecken inte bara för vår Prins Carl-Philip och hans Sofia. Vid kontrollen i Älvdalen bjuds Vasal</w:t>
      </w:r>
      <w:r w:rsidR="000F63BE" w:rsidRPr="004D658C">
        <w:rPr>
          <w:rFonts w:asciiTheme="majorHAnsi" w:hAnsiTheme="majorHAnsi" w:cstheme="majorHAnsi"/>
          <w:sz w:val="24"/>
        </w:rPr>
        <w:t>oppsdeltagarna i år på Ekströms </w:t>
      </w:r>
      <w:r w:rsidRPr="004D658C">
        <w:rPr>
          <w:rFonts w:asciiTheme="majorHAnsi" w:hAnsiTheme="majorHAnsi" w:cstheme="majorHAnsi"/>
          <w:sz w:val="24"/>
        </w:rPr>
        <w:t>Saftsoppa. Och för de som vill passa på att lova evig kärlek med skidor på fötterna, finns en vigselförrättare på plats.</w:t>
      </w:r>
    </w:p>
    <w:p w:rsidR="00B41A2D" w:rsidRDefault="00B41A2D" w:rsidP="00B41A2D">
      <w:pPr>
        <w:spacing w:line="288" w:lineRule="auto"/>
        <w:rPr>
          <w:rFonts w:asciiTheme="majorHAnsi" w:hAnsiTheme="majorHAnsi" w:cstheme="majorHAnsi"/>
        </w:rPr>
      </w:pPr>
    </w:p>
    <w:p w:rsidR="00B41A2D" w:rsidRPr="00B41A2D" w:rsidRDefault="00B41A2D" w:rsidP="00B41A2D">
      <w:pPr>
        <w:pStyle w:val="BrdtextProcordia"/>
        <w:rPr>
          <w:rFonts w:asciiTheme="majorHAnsi" w:hAnsiTheme="majorHAnsi" w:cstheme="majorHAnsi"/>
          <w:sz w:val="22"/>
          <w:szCs w:val="22"/>
        </w:rPr>
      </w:pPr>
      <w:r w:rsidRPr="00B41A2D">
        <w:rPr>
          <w:rFonts w:asciiTheme="majorHAnsi" w:hAnsiTheme="majorHAnsi" w:cstheme="majorHAnsi"/>
          <w:sz w:val="22"/>
          <w:szCs w:val="22"/>
        </w:rPr>
        <w:t xml:space="preserve">På söndag går startskottet för det 91:a Vasaloppet. Orkla Foods Sverige har sedan lanseringen av Ekströms blåbärssoppa 1958, serverat den varma drycken till de uthålliga skidåkarna. Varje år går det åt över 50 000 </w:t>
      </w:r>
      <w:bookmarkStart w:id="0" w:name="_GoBack"/>
      <w:bookmarkEnd w:id="0"/>
      <w:r w:rsidRPr="00B41A2D">
        <w:rPr>
          <w:rFonts w:asciiTheme="majorHAnsi" w:hAnsiTheme="majorHAnsi" w:cstheme="majorHAnsi"/>
          <w:sz w:val="22"/>
          <w:szCs w:val="22"/>
        </w:rPr>
        <w:t>liter per år blåbärssoppa!</w:t>
      </w:r>
    </w:p>
    <w:p w:rsidR="00B41A2D" w:rsidRDefault="00B41A2D" w:rsidP="00B41A2D">
      <w:pPr>
        <w:spacing w:line="288" w:lineRule="auto"/>
        <w:rPr>
          <w:rFonts w:asciiTheme="majorHAnsi" w:hAnsiTheme="majorHAnsi" w:cstheme="majorHAnsi"/>
          <w:sz w:val="20"/>
          <w:szCs w:val="20"/>
        </w:rPr>
      </w:pPr>
    </w:p>
    <w:p w:rsidR="00B41A2D" w:rsidRPr="00B41A2D" w:rsidRDefault="00B41A2D" w:rsidP="00B41A2D">
      <w:pPr>
        <w:spacing w:line="288" w:lineRule="auto"/>
        <w:rPr>
          <w:rFonts w:asciiTheme="majorHAnsi" w:hAnsiTheme="majorHAnsi" w:cstheme="majorHAnsi"/>
          <w:b/>
          <w:sz w:val="28"/>
          <w:szCs w:val="20"/>
        </w:rPr>
      </w:pPr>
      <w:r w:rsidRPr="00B41A2D">
        <w:rPr>
          <w:rFonts w:asciiTheme="majorHAnsi" w:hAnsiTheme="majorHAnsi" w:cstheme="majorHAnsi"/>
          <w:b/>
          <w:sz w:val="28"/>
          <w:szCs w:val="20"/>
        </w:rPr>
        <w:t>Bröllopsskåla i saftsoppa?</w:t>
      </w:r>
    </w:p>
    <w:p w:rsidR="00B41A2D" w:rsidRDefault="00B41A2D" w:rsidP="00B41A2D">
      <w:pPr>
        <w:spacing w:line="288" w:lineRule="auto"/>
        <w:rPr>
          <w:rFonts w:asciiTheme="majorHAnsi" w:hAnsiTheme="majorHAnsi" w:cstheme="majorHAnsi"/>
          <w:sz w:val="20"/>
          <w:szCs w:val="20"/>
        </w:rPr>
      </w:pPr>
    </w:p>
    <w:p w:rsidR="00B41A2D" w:rsidRPr="00B41A2D" w:rsidRDefault="00B41A2D" w:rsidP="00B41A2D">
      <w:pPr>
        <w:pStyle w:val="BrdtextProcordia"/>
        <w:rPr>
          <w:rFonts w:asciiTheme="majorHAnsi" w:hAnsiTheme="majorHAnsi" w:cstheme="majorHAnsi"/>
          <w:sz w:val="22"/>
          <w:szCs w:val="22"/>
        </w:rPr>
      </w:pPr>
      <w:r w:rsidRPr="00B41A2D">
        <w:rPr>
          <w:rFonts w:asciiTheme="majorHAnsi" w:hAnsiTheme="majorHAnsi" w:cstheme="majorHAnsi"/>
          <w:sz w:val="22"/>
          <w:szCs w:val="22"/>
        </w:rPr>
        <w:t>Nytt för i år är att blåbärssoppan får sällskap av Ekströms Saftsoppa. För att uppmärksamma Prins Carl-Philip och Älvdalkullan Sofia Hellqvists stundande bröllop har Älvdals kommun satt upp en kärlekskontroll längst skidspåret där det kommer att bjudas på musik, romantik och saftsoppa. För de som vill gifta sig i spåret kommer det även att finnas en präst på plats. Och brudskålen görs förstås i Ekströms Saftsoppa.</w:t>
      </w:r>
    </w:p>
    <w:p w:rsidR="00B41A2D" w:rsidRDefault="00B41A2D" w:rsidP="00B41A2D">
      <w:pPr>
        <w:spacing w:line="288" w:lineRule="auto"/>
        <w:rPr>
          <w:rFonts w:asciiTheme="majorHAnsi" w:hAnsiTheme="majorHAnsi" w:cstheme="majorHAnsi"/>
          <w:sz w:val="20"/>
          <w:szCs w:val="20"/>
        </w:rPr>
      </w:pPr>
    </w:p>
    <w:p w:rsidR="00B41A2D" w:rsidRPr="00B41A2D" w:rsidRDefault="00B41A2D" w:rsidP="00B41A2D">
      <w:pPr>
        <w:spacing w:line="288" w:lineRule="auto"/>
        <w:rPr>
          <w:rFonts w:asciiTheme="majorHAnsi" w:hAnsiTheme="majorHAnsi" w:cstheme="majorHAnsi"/>
          <w:b/>
          <w:sz w:val="28"/>
          <w:szCs w:val="20"/>
        </w:rPr>
      </w:pPr>
      <w:r w:rsidRPr="00B41A2D">
        <w:rPr>
          <w:rFonts w:asciiTheme="majorHAnsi" w:hAnsiTheme="majorHAnsi" w:cstheme="majorHAnsi"/>
          <w:b/>
          <w:sz w:val="28"/>
          <w:szCs w:val="20"/>
        </w:rPr>
        <w:t>Blåbärstradition sedan 1922</w:t>
      </w:r>
    </w:p>
    <w:p w:rsidR="00B41A2D" w:rsidRDefault="00B41A2D" w:rsidP="00B41A2D">
      <w:pPr>
        <w:spacing w:line="288" w:lineRule="auto"/>
        <w:rPr>
          <w:rFonts w:asciiTheme="majorHAnsi" w:hAnsiTheme="majorHAnsi" w:cstheme="majorHAnsi"/>
          <w:sz w:val="20"/>
          <w:szCs w:val="20"/>
        </w:rPr>
      </w:pPr>
    </w:p>
    <w:p w:rsidR="00B41A2D" w:rsidRPr="00B41A2D" w:rsidRDefault="00B41A2D" w:rsidP="00B41A2D">
      <w:pPr>
        <w:pStyle w:val="BrdtextProcordia"/>
        <w:rPr>
          <w:rFonts w:asciiTheme="majorHAnsi" w:hAnsiTheme="majorHAnsi" w:cstheme="majorHAnsi"/>
          <w:sz w:val="22"/>
          <w:szCs w:val="22"/>
        </w:rPr>
      </w:pPr>
      <w:r w:rsidRPr="00B41A2D">
        <w:rPr>
          <w:rFonts w:asciiTheme="majorHAnsi" w:hAnsiTheme="majorHAnsi" w:cstheme="majorHAnsi"/>
          <w:sz w:val="22"/>
          <w:szCs w:val="22"/>
        </w:rPr>
        <w:t>Sedan det allra första Vasaloppet, 1922, har det alltid varit en tradition att servera blåbärssoppa till löparna utefter spåret. Inför Vasaloppet 1958 uteblev blåbärsskörden i Dalaskogarna och man stod utan blåbär. Arrangörerna vände sig till Ekströms för hjälp. Ekströms ställde mer än gärna upp med Ekströms nylanserade blåbärssoppa. Sedan dess har Ekströms varit stolt sponsor till Vasaloppet.</w:t>
      </w:r>
    </w:p>
    <w:p w:rsidR="00B41A2D" w:rsidRDefault="00B41A2D" w:rsidP="00B41A2D">
      <w:pPr>
        <w:spacing w:line="288" w:lineRule="auto"/>
        <w:rPr>
          <w:rFonts w:asciiTheme="majorHAnsi" w:hAnsiTheme="majorHAnsi" w:cstheme="majorHAnsi"/>
          <w:b/>
          <w:szCs w:val="20"/>
        </w:rPr>
      </w:pPr>
    </w:p>
    <w:p w:rsidR="00B41A2D" w:rsidRDefault="00B41A2D">
      <w:pPr>
        <w:rPr>
          <w:rFonts w:asciiTheme="majorHAnsi" w:hAnsiTheme="majorHAnsi" w:cstheme="majorHAnsi"/>
          <w:b/>
          <w:szCs w:val="20"/>
        </w:rPr>
      </w:pPr>
      <w:r>
        <w:rPr>
          <w:rFonts w:asciiTheme="majorHAnsi" w:hAnsiTheme="majorHAnsi" w:cstheme="majorHAnsi"/>
          <w:b/>
          <w:szCs w:val="20"/>
        </w:rPr>
        <w:br w:type="page"/>
      </w:r>
    </w:p>
    <w:p w:rsidR="00B41A2D" w:rsidRDefault="00B41A2D" w:rsidP="00B41A2D">
      <w:pPr>
        <w:spacing w:before="120" w:line="288" w:lineRule="auto"/>
        <w:rPr>
          <w:rFonts w:asciiTheme="majorHAnsi" w:hAnsiTheme="majorHAnsi" w:cstheme="majorHAnsi"/>
          <w:b/>
          <w:szCs w:val="20"/>
        </w:rPr>
      </w:pPr>
    </w:p>
    <w:p w:rsidR="00FD7FB6" w:rsidRDefault="00FD7FB6" w:rsidP="00B41A2D">
      <w:pPr>
        <w:spacing w:before="120" w:line="288" w:lineRule="auto"/>
        <w:rPr>
          <w:rFonts w:asciiTheme="majorHAnsi" w:hAnsiTheme="majorHAnsi" w:cstheme="majorHAnsi"/>
          <w:b/>
          <w:szCs w:val="20"/>
        </w:rPr>
      </w:pPr>
    </w:p>
    <w:p w:rsidR="00FD7FB6" w:rsidRDefault="00FD7FB6" w:rsidP="00B41A2D">
      <w:pPr>
        <w:spacing w:before="120" w:line="288" w:lineRule="auto"/>
        <w:rPr>
          <w:rFonts w:asciiTheme="majorHAnsi" w:hAnsiTheme="majorHAnsi" w:cstheme="majorHAnsi"/>
          <w:b/>
          <w:szCs w:val="20"/>
        </w:rPr>
      </w:pPr>
    </w:p>
    <w:p w:rsidR="00B41A2D" w:rsidRDefault="00FD7FB6" w:rsidP="00B41A2D">
      <w:pPr>
        <w:spacing w:before="120" w:line="288" w:lineRule="auto"/>
        <w:rPr>
          <w:rFonts w:asciiTheme="majorHAnsi" w:hAnsiTheme="majorHAnsi" w:cstheme="majorHAnsi"/>
          <w:b/>
          <w:szCs w:val="20"/>
        </w:rPr>
      </w:pPr>
      <w:r>
        <w:rPr>
          <w:rFonts w:asciiTheme="majorHAnsi" w:hAnsiTheme="majorHAnsi" w:cstheme="majorHAnsi"/>
          <w:b/>
          <w:noProof/>
          <w:szCs w:val="20"/>
          <w:lang w:eastAsia="sv-SE"/>
        </w:rPr>
        <mc:AlternateContent>
          <mc:Choice Requires="wps">
            <w:drawing>
              <wp:anchor distT="0" distB="0" distL="114300" distR="114300" simplePos="0" relativeHeight="251659264" behindDoc="1" locked="0" layoutInCell="1" allowOverlap="1">
                <wp:simplePos x="0" y="0"/>
                <wp:positionH relativeFrom="column">
                  <wp:posOffset>-176530</wp:posOffset>
                </wp:positionH>
                <wp:positionV relativeFrom="paragraph">
                  <wp:posOffset>189864</wp:posOffset>
                </wp:positionV>
                <wp:extent cx="5286375" cy="4200525"/>
                <wp:effectExtent l="0" t="0" r="9525" b="9525"/>
                <wp:wrapNone/>
                <wp:docPr id="6" name="Rektangel med rundade hörn 6"/>
                <wp:cNvGraphicFramePr/>
                <a:graphic xmlns:a="http://schemas.openxmlformats.org/drawingml/2006/main">
                  <a:graphicData uri="http://schemas.microsoft.com/office/word/2010/wordprocessingShape">
                    <wps:wsp>
                      <wps:cNvSpPr/>
                      <wps:spPr>
                        <a:xfrm>
                          <a:off x="0" y="0"/>
                          <a:ext cx="5286375" cy="4200525"/>
                        </a:xfrm>
                        <a:prstGeom prst="roundRect">
                          <a:avLst>
                            <a:gd name="adj" fmla="val 2216"/>
                          </a:avLst>
                        </a:prstGeom>
                        <a:solidFill>
                          <a:srgbClr val="FFE1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A0BAB" id="Rektangel med rundade hörn 6" o:spid="_x0000_s1026" style="position:absolute;margin-left:-13.9pt;margin-top:14.95pt;width:416.25pt;height:3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" fillcolor="#ffe1e5" stroked="f" strokeweight="2pt"/>
            </w:pict>
          </mc:Fallback>
        </mc:AlternateContent>
      </w:r>
    </w:p>
    <w:p w:rsidR="00B41A2D" w:rsidRPr="00FD7FB6" w:rsidRDefault="00B41A2D" w:rsidP="00B41A2D">
      <w:pPr>
        <w:spacing w:before="120" w:line="288" w:lineRule="auto"/>
        <w:rPr>
          <w:rFonts w:asciiTheme="majorHAnsi" w:hAnsiTheme="majorHAnsi" w:cstheme="majorHAnsi"/>
          <w:b/>
          <w:sz w:val="24"/>
          <w:szCs w:val="20"/>
        </w:rPr>
      </w:pPr>
      <w:r w:rsidRPr="00FD7FB6">
        <w:rPr>
          <w:rFonts w:asciiTheme="majorHAnsi" w:hAnsiTheme="majorHAnsi" w:cstheme="majorHAnsi"/>
          <w:b/>
          <w:sz w:val="24"/>
          <w:szCs w:val="20"/>
        </w:rPr>
        <w:t>Visste du att:</w:t>
      </w:r>
    </w:p>
    <w:p w:rsidR="00B41A2D" w:rsidRPr="00581FAD" w:rsidRDefault="00B41A2D" w:rsidP="00BB33A8">
      <w:pPr>
        <w:pStyle w:val="BrdtextProcordia"/>
        <w:numPr>
          <w:ilvl w:val="0"/>
          <w:numId w:val="5"/>
        </w:numPr>
        <w:spacing w:before="120"/>
        <w:ind w:right="1415"/>
        <w:rPr>
          <w:rFonts w:asciiTheme="majorHAnsi" w:hAnsiTheme="majorHAnsi" w:cstheme="majorHAnsi"/>
          <w:sz w:val="20"/>
          <w:szCs w:val="22"/>
        </w:rPr>
      </w:pPr>
      <w:r w:rsidRPr="00581FAD">
        <w:rPr>
          <w:rFonts w:asciiTheme="majorHAnsi" w:hAnsiTheme="majorHAnsi" w:cstheme="majorHAnsi"/>
          <w:sz w:val="20"/>
          <w:szCs w:val="22"/>
        </w:rPr>
        <w:t xml:space="preserve">Cirka 4600 kilo blåbär används till att göra </w:t>
      </w:r>
      <w:r w:rsidR="009261AD" w:rsidRPr="00581FAD">
        <w:rPr>
          <w:rFonts w:asciiTheme="majorHAnsi" w:hAnsiTheme="majorHAnsi" w:cstheme="majorHAnsi"/>
          <w:sz w:val="20"/>
          <w:szCs w:val="22"/>
        </w:rPr>
        <w:t>Ekströms Blåbärssoppa</w:t>
      </w:r>
      <w:r w:rsidRPr="00581FAD">
        <w:rPr>
          <w:rFonts w:asciiTheme="majorHAnsi" w:hAnsiTheme="majorHAnsi" w:cstheme="majorHAnsi"/>
          <w:sz w:val="20"/>
          <w:szCs w:val="22"/>
        </w:rPr>
        <w:t xml:space="preserve"> under Vasaloppsveckan. </w:t>
      </w:r>
    </w:p>
    <w:p w:rsidR="00B41A2D" w:rsidRPr="00581FAD" w:rsidRDefault="00B41A2D" w:rsidP="00BB33A8">
      <w:pPr>
        <w:pStyle w:val="BrdtextProcordia"/>
        <w:numPr>
          <w:ilvl w:val="0"/>
          <w:numId w:val="5"/>
        </w:numPr>
        <w:spacing w:before="120"/>
        <w:ind w:right="1415"/>
        <w:rPr>
          <w:rFonts w:asciiTheme="majorHAnsi" w:hAnsiTheme="majorHAnsi" w:cstheme="majorHAnsi"/>
          <w:sz w:val="20"/>
          <w:szCs w:val="22"/>
        </w:rPr>
      </w:pPr>
      <w:r w:rsidRPr="00581FAD">
        <w:rPr>
          <w:rFonts w:asciiTheme="majorHAnsi" w:hAnsiTheme="majorHAnsi" w:cstheme="majorHAnsi"/>
          <w:sz w:val="20"/>
          <w:szCs w:val="22"/>
        </w:rPr>
        <w:t>Uttrycket ”att vara ett blåbär” kommer från Vasaloppet och avsåg från början de som blev sist i loppet. Dessa personer ansågs skämtsamt ha tagit för många pauser för att dricka Ekströms blåbärssoppa och därmed ha blivit ”riktiga blåbär”.</w:t>
      </w:r>
    </w:p>
    <w:p w:rsidR="00B41A2D" w:rsidRPr="00581FAD" w:rsidRDefault="00B41A2D" w:rsidP="00BB33A8">
      <w:pPr>
        <w:pStyle w:val="BrdtextProcordia"/>
        <w:numPr>
          <w:ilvl w:val="0"/>
          <w:numId w:val="5"/>
        </w:numPr>
        <w:spacing w:before="120"/>
        <w:ind w:right="1415"/>
        <w:rPr>
          <w:rFonts w:asciiTheme="majorHAnsi" w:hAnsiTheme="majorHAnsi" w:cstheme="majorHAnsi"/>
          <w:sz w:val="20"/>
          <w:szCs w:val="22"/>
        </w:rPr>
      </w:pPr>
      <w:r w:rsidRPr="00581FAD">
        <w:rPr>
          <w:rFonts w:asciiTheme="majorHAnsi" w:hAnsiTheme="majorHAnsi" w:cstheme="majorHAnsi"/>
          <w:sz w:val="20"/>
          <w:szCs w:val="22"/>
        </w:rPr>
        <w:t>Det finns Vasalopp i USA, Japan, Kina och Finland. Ekströms blåbärssoppa serveras även under dessa lopp.</w:t>
      </w:r>
    </w:p>
    <w:p w:rsidR="00D861ED" w:rsidRPr="00D861ED" w:rsidRDefault="00D861ED" w:rsidP="00BB33A8">
      <w:pPr>
        <w:pStyle w:val="BrdtextProcordia"/>
        <w:numPr>
          <w:ilvl w:val="0"/>
          <w:numId w:val="5"/>
        </w:numPr>
        <w:spacing w:before="120"/>
        <w:ind w:right="1415"/>
        <w:rPr>
          <w:rFonts w:asciiTheme="majorHAnsi" w:hAnsiTheme="majorHAnsi" w:cstheme="majorHAnsi"/>
          <w:sz w:val="20"/>
          <w:szCs w:val="22"/>
        </w:rPr>
      </w:pPr>
      <w:r w:rsidRPr="00D861ED">
        <w:rPr>
          <w:rFonts w:asciiTheme="majorHAnsi" w:hAnsiTheme="majorHAnsi" w:cstheme="majorHAnsi"/>
          <w:sz w:val="20"/>
          <w:szCs w:val="22"/>
        </w:rPr>
        <w:t xml:space="preserve">Kroppslängden minskar under ett Vasalopp. Diskarna i ryggraden trycks ihop och </w:t>
      </w:r>
      <w:proofErr w:type="spellStart"/>
      <w:r w:rsidRPr="00D861ED">
        <w:rPr>
          <w:rFonts w:asciiTheme="majorHAnsi" w:hAnsiTheme="majorHAnsi" w:cstheme="majorHAnsi"/>
          <w:sz w:val="20"/>
          <w:szCs w:val="22"/>
        </w:rPr>
        <w:t>fotvalen</w:t>
      </w:r>
      <w:proofErr w:type="spellEnd"/>
      <w:r w:rsidRPr="00D861ED">
        <w:rPr>
          <w:rFonts w:asciiTheme="majorHAnsi" w:hAnsiTheme="majorHAnsi" w:cstheme="majorHAnsi"/>
          <w:sz w:val="20"/>
          <w:szCs w:val="22"/>
        </w:rPr>
        <w:t xml:space="preserve"> trampas ner av påfrestningen. Under ett Vasalopp krymper </w:t>
      </w:r>
      <w:proofErr w:type="spellStart"/>
      <w:r w:rsidRPr="00D861ED">
        <w:rPr>
          <w:rFonts w:asciiTheme="majorHAnsi" w:hAnsiTheme="majorHAnsi" w:cstheme="majorHAnsi"/>
          <w:sz w:val="20"/>
          <w:szCs w:val="22"/>
        </w:rPr>
        <w:t>åkarna</w:t>
      </w:r>
      <w:proofErr w:type="spellEnd"/>
      <w:r w:rsidRPr="00D861ED">
        <w:rPr>
          <w:rFonts w:asciiTheme="majorHAnsi" w:hAnsiTheme="majorHAnsi" w:cstheme="majorHAnsi"/>
          <w:sz w:val="20"/>
          <w:szCs w:val="22"/>
        </w:rPr>
        <w:t xml:space="preserve"> </w:t>
      </w:r>
      <w:proofErr w:type="spellStart"/>
      <w:r w:rsidRPr="00D861ED">
        <w:rPr>
          <w:rFonts w:asciiTheme="majorHAnsi" w:hAnsiTheme="majorHAnsi" w:cstheme="majorHAnsi"/>
          <w:sz w:val="20"/>
          <w:szCs w:val="22"/>
        </w:rPr>
        <w:t>sammanlagt</w:t>
      </w:r>
      <w:proofErr w:type="spellEnd"/>
      <w:r w:rsidRPr="00D861ED">
        <w:rPr>
          <w:rFonts w:asciiTheme="majorHAnsi" w:hAnsiTheme="majorHAnsi" w:cstheme="majorHAnsi"/>
          <w:sz w:val="20"/>
          <w:szCs w:val="22"/>
        </w:rPr>
        <w:t xml:space="preserve"> 220 meter.</w:t>
      </w:r>
    </w:p>
    <w:p w:rsidR="00D861ED" w:rsidRPr="00D861ED" w:rsidRDefault="00D861ED" w:rsidP="00BB33A8">
      <w:pPr>
        <w:pStyle w:val="BrdtextProcordia"/>
        <w:numPr>
          <w:ilvl w:val="0"/>
          <w:numId w:val="5"/>
        </w:numPr>
        <w:spacing w:before="120"/>
        <w:ind w:right="1415"/>
        <w:rPr>
          <w:rFonts w:asciiTheme="majorHAnsi" w:hAnsiTheme="majorHAnsi" w:cstheme="majorHAnsi"/>
          <w:sz w:val="20"/>
          <w:szCs w:val="22"/>
        </w:rPr>
      </w:pPr>
      <w:r w:rsidRPr="00D861ED">
        <w:rPr>
          <w:rFonts w:asciiTheme="majorHAnsi" w:hAnsiTheme="majorHAnsi" w:cstheme="majorHAnsi"/>
          <w:sz w:val="20"/>
          <w:szCs w:val="22"/>
        </w:rPr>
        <w:t>Varje åkare i genomsnitt går ner 3 kg under ett lopp, vilket innebär att det ”försvinner” ca 600 människor i ett Vasalopp.</w:t>
      </w:r>
    </w:p>
    <w:p w:rsidR="00D861ED" w:rsidRPr="00D861ED" w:rsidRDefault="00D861ED" w:rsidP="00BB33A8">
      <w:pPr>
        <w:pStyle w:val="BrdtextProcordia"/>
        <w:numPr>
          <w:ilvl w:val="0"/>
          <w:numId w:val="5"/>
        </w:numPr>
        <w:spacing w:before="120"/>
        <w:ind w:right="1415"/>
        <w:rPr>
          <w:rFonts w:asciiTheme="majorHAnsi" w:hAnsiTheme="majorHAnsi" w:cstheme="majorHAnsi"/>
          <w:sz w:val="20"/>
          <w:szCs w:val="22"/>
        </w:rPr>
      </w:pPr>
      <w:r w:rsidRPr="00D861ED">
        <w:rPr>
          <w:rFonts w:asciiTheme="majorHAnsi" w:hAnsiTheme="majorHAnsi" w:cstheme="majorHAnsi"/>
          <w:sz w:val="20"/>
          <w:szCs w:val="22"/>
        </w:rPr>
        <w:t>Om alla deltagare under Vasaloppsveckan lägger ut sina skidor efter varandra i skidspåret, motsvarar det en sträcka på 12 mil.</w:t>
      </w:r>
    </w:p>
    <w:p w:rsidR="00D861ED" w:rsidRPr="00B41A2D" w:rsidRDefault="00D861ED" w:rsidP="00BB33A8">
      <w:pPr>
        <w:pStyle w:val="BrdtextProcordia"/>
        <w:spacing w:before="120"/>
        <w:ind w:left="360" w:right="1415"/>
        <w:rPr>
          <w:rFonts w:asciiTheme="majorHAnsi" w:hAnsiTheme="majorHAnsi" w:cstheme="majorHAnsi"/>
          <w:sz w:val="22"/>
          <w:szCs w:val="22"/>
        </w:rPr>
      </w:pPr>
    </w:p>
    <w:p w:rsidR="00B41A2D" w:rsidRDefault="00B41A2D" w:rsidP="00B41A2D">
      <w:pPr>
        <w:pStyle w:val="BrdtextProcordia"/>
        <w:spacing w:before="120"/>
        <w:ind w:firstLine="1305"/>
        <w:rPr>
          <w:rFonts w:asciiTheme="majorHAnsi" w:hAnsiTheme="majorHAnsi" w:cstheme="majorHAnsi"/>
          <w:sz w:val="22"/>
          <w:szCs w:val="22"/>
        </w:rPr>
      </w:pPr>
    </w:p>
    <w:p w:rsidR="00B41A2D" w:rsidRPr="00B41A2D" w:rsidRDefault="00B41A2D" w:rsidP="00B41A2D">
      <w:pPr>
        <w:pStyle w:val="BrdtextProcordia"/>
        <w:rPr>
          <w:rFonts w:asciiTheme="majorHAnsi" w:hAnsiTheme="majorHAnsi" w:cstheme="majorHAnsi"/>
          <w:sz w:val="22"/>
          <w:szCs w:val="22"/>
        </w:rPr>
      </w:pPr>
    </w:p>
    <w:p w:rsidR="00282B4E" w:rsidRPr="008C2C71" w:rsidRDefault="008C2C71" w:rsidP="008C2C71">
      <w:pPr>
        <w:pStyle w:val="BrdtextProcordia"/>
        <w:rPr>
          <w:rFonts w:asciiTheme="majorHAnsi" w:hAnsiTheme="majorHAnsi" w:cstheme="majorHAnsi"/>
          <w:b/>
          <w:sz w:val="22"/>
          <w:szCs w:val="22"/>
        </w:rPr>
      </w:pPr>
      <w:r w:rsidRPr="008C2C71">
        <w:rPr>
          <w:rFonts w:asciiTheme="majorHAnsi" w:hAnsiTheme="majorHAnsi" w:cstheme="majorHAnsi"/>
          <w:b/>
          <w:sz w:val="22"/>
          <w:szCs w:val="22"/>
        </w:rPr>
        <w:t>F</w:t>
      </w:r>
      <w:r w:rsidR="00282B4E" w:rsidRPr="008C2C71">
        <w:rPr>
          <w:rFonts w:asciiTheme="majorHAnsi" w:hAnsiTheme="majorHAnsi" w:cstheme="majorHAnsi"/>
          <w:b/>
          <w:sz w:val="22"/>
          <w:szCs w:val="22"/>
        </w:rPr>
        <w:t>ör ytterligare information, kontakta:</w:t>
      </w:r>
    </w:p>
    <w:p w:rsidR="00282B4E" w:rsidRPr="00BB33A8" w:rsidRDefault="00435234" w:rsidP="00BB33A8">
      <w:pPr>
        <w:spacing w:before="60" w:line="288" w:lineRule="auto"/>
        <w:rPr>
          <w:rFonts w:asciiTheme="majorHAnsi" w:eastAsia="Times New Roman" w:hAnsiTheme="majorHAnsi" w:cstheme="majorHAnsi"/>
          <w:sz w:val="20"/>
          <w:lang w:eastAsia="sv-SE"/>
        </w:rPr>
      </w:pPr>
      <w:r w:rsidRPr="00BB33A8">
        <w:rPr>
          <w:rFonts w:asciiTheme="majorHAnsi" w:eastAsia="Times New Roman" w:hAnsiTheme="majorHAnsi" w:cstheme="majorHAnsi"/>
          <w:sz w:val="20"/>
          <w:lang w:eastAsia="sv-SE"/>
        </w:rPr>
        <w:t>Eva Berglie</w:t>
      </w:r>
      <w:r w:rsidR="00282B4E" w:rsidRPr="00BB33A8">
        <w:rPr>
          <w:rFonts w:asciiTheme="majorHAnsi" w:eastAsia="Times New Roman" w:hAnsiTheme="majorHAnsi" w:cstheme="majorHAnsi"/>
          <w:sz w:val="20"/>
          <w:lang w:eastAsia="sv-SE"/>
        </w:rPr>
        <w:t>,</w:t>
      </w:r>
      <w:r w:rsidRPr="00BB33A8">
        <w:rPr>
          <w:rFonts w:asciiTheme="majorHAnsi" w:eastAsia="Times New Roman" w:hAnsiTheme="majorHAnsi" w:cstheme="majorHAnsi"/>
          <w:sz w:val="20"/>
          <w:lang w:eastAsia="sv-SE"/>
        </w:rPr>
        <w:t xml:space="preserve"> Presschef,</w:t>
      </w:r>
      <w:r w:rsidR="00282B4E" w:rsidRPr="00BB33A8">
        <w:rPr>
          <w:rFonts w:asciiTheme="majorHAnsi" w:eastAsia="Times New Roman" w:hAnsiTheme="majorHAnsi" w:cstheme="majorHAnsi"/>
          <w:sz w:val="20"/>
          <w:lang w:eastAsia="sv-SE"/>
        </w:rPr>
        <w:t xml:space="preserve"> Orkla Foods Sverige</w:t>
      </w:r>
    </w:p>
    <w:p w:rsidR="00FD51B0" w:rsidRPr="00BB33A8" w:rsidRDefault="00282B4E" w:rsidP="00BB33A8">
      <w:pPr>
        <w:spacing w:before="60" w:line="288" w:lineRule="auto"/>
        <w:rPr>
          <w:sz w:val="20"/>
          <w:lang w:val="de-DE"/>
        </w:rPr>
      </w:pPr>
      <w:r w:rsidRPr="00BB33A8">
        <w:rPr>
          <w:rFonts w:asciiTheme="majorHAnsi" w:eastAsia="Times New Roman" w:hAnsiTheme="majorHAnsi" w:cstheme="majorHAnsi"/>
          <w:sz w:val="20"/>
          <w:lang w:val="de-DE" w:eastAsia="sv-SE"/>
        </w:rPr>
        <w:t xml:space="preserve">Tel: </w:t>
      </w:r>
      <w:r w:rsidR="00435234" w:rsidRPr="00BB33A8">
        <w:rPr>
          <w:rFonts w:asciiTheme="majorHAnsi" w:eastAsia="Times New Roman" w:hAnsiTheme="majorHAnsi" w:cstheme="majorHAnsi"/>
          <w:sz w:val="20"/>
          <w:lang w:val="de-DE" w:eastAsia="sv-SE"/>
        </w:rPr>
        <w:t>0708-99 19 37</w:t>
      </w:r>
      <w:r w:rsidR="00FF2C2A" w:rsidRPr="00BB33A8">
        <w:rPr>
          <w:rFonts w:asciiTheme="majorHAnsi" w:eastAsia="Times New Roman" w:hAnsiTheme="majorHAnsi" w:cstheme="majorHAnsi"/>
          <w:sz w:val="20"/>
          <w:lang w:val="de-DE" w:eastAsia="sv-SE"/>
        </w:rPr>
        <w:t xml:space="preserve">, </w:t>
      </w:r>
      <w:r w:rsidR="00435234" w:rsidRPr="00BB33A8">
        <w:rPr>
          <w:rFonts w:asciiTheme="majorHAnsi" w:eastAsia="Times New Roman" w:hAnsiTheme="majorHAnsi" w:cstheme="majorHAnsi"/>
          <w:sz w:val="20"/>
          <w:lang w:val="de-DE" w:eastAsia="sv-SE"/>
        </w:rPr>
        <w:t>eva.berglie@orklafoods.se</w:t>
      </w:r>
    </w:p>
    <w:p w:rsidR="00FD51B0" w:rsidRPr="00FF2C2A" w:rsidRDefault="00FD51B0" w:rsidP="00613AD7">
      <w:pPr>
        <w:rPr>
          <w:lang w:val="de-DE"/>
        </w:rPr>
      </w:pPr>
    </w:p>
    <w:p w:rsidR="00613AD7" w:rsidRPr="00FF2C2A" w:rsidRDefault="00613AD7" w:rsidP="00613AD7">
      <w:pPr>
        <w:pStyle w:val="BrdtextOrkla"/>
        <w:rPr>
          <w:lang w:val="de-DE"/>
        </w:rPr>
      </w:pPr>
    </w:p>
    <w:sectPr w:rsidR="00613AD7" w:rsidRPr="00FF2C2A" w:rsidSect="003A3F63">
      <w:headerReference w:type="default" r:id="rId8"/>
      <w:footerReference w:type="default" r:id="rId9"/>
      <w:pgSz w:w="11906" w:h="16838" w:code="9"/>
      <w:pgMar w:top="249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111" w:rsidRDefault="00596111" w:rsidP="00CA6475">
      <w:pPr>
        <w:spacing w:line="240" w:lineRule="auto"/>
      </w:pPr>
      <w:r>
        <w:separator/>
      </w:r>
    </w:p>
  </w:endnote>
  <w:endnote w:type="continuationSeparator" w:id="0">
    <w:p w:rsidR="00596111" w:rsidRDefault="00596111" w:rsidP="00CA64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Pr="00BE5171" w:rsidRDefault="00BC7831">
    <w:pPr>
      <w:pStyle w:val="Sidfot"/>
      <w:rPr>
        <w:rFonts w:asciiTheme="majorHAnsi" w:hAnsiTheme="majorHAnsi" w:cstheme="majorHAnsi"/>
        <w:i/>
        <w:iCs/>
        <w:color w:val="000000"/>
        <w:sz w:val="18"/>
        <w:szCs w:val="18"/>
      </w:rPr>
    </w:pPr>
    <w:r w:rsidRPr="00BE5171">
      <w:rPr>
        <w:rFonts w:asciiTheme="majorHAnsi" w:hAnsiTheme="majorHAnsi" w:cstheme="majorHAnsi"/>
        <w:i/>
        <w:iCs/>
        <w:color w:val="000000"/>
        <w:sz w:val="18"/>
        <w:szCs w:val="18"/>
      </w:rPr>
      <w:t>Orkla Foods Sverige tillagar mat och dryck i Sverige med kärlek och omtanke om människor, hav och land. Våra varumärken är Abba, Abba Middagsklart, Kalles, Felix, BOB, Frödinge</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Ekströms, Risifrutti,</w:t>
    </w:r>
    <w:r>
      <w:rPr>
        <w:rFonts w:asciiTheme="majorHAnsi" w:hAnsiTheme="majorHAnsi" w:cstheme="majorHAnsi"/>
        <w:i/>
        <w:iCs/>
        <w:color w:val="000000"/>
        <w:sz w:val="18"/>
        <w:szCs w:val="18"/>
      </w:rPr>
      <w:t xml:space="preserve"> </w:t>
    </w:r>
    <w:r w:rsidRPr="00BE5171">
      <w:rPr>
        <w:rFonts w:asciiTheme="majorHAnsi" w:hAnsiTheme="majorHAnsi" w:cstheme="majorHAnsi"/>
        <w:i/>
        <w:iCs/>
        <w:color w:val="000000"/>
        <w:sz w:val="18"/>
        <w:szCs w:val="18"/>
      </w:rPr>
      <w:t>Grandiosa, Önos,  Mrs C</w:t>
    </w:r>
    <w:r>
      <w:rPr>
        <w:rFonts w:asciiTheme="majorHAnsi" w:hAnsiTheme="majorHAnsi" w:cstheme="majorHAnsi"/>
        <w:i/>
        <w:iCs/>
        <w:color w:val="000000"/>
        <w:sz w:val="18"/>
        <w:szCs w:val="18"/>
      </w:rPr>
      <w:t xml:space="preserve">heng's, Kung Gustaf, Fun Light, </w:t>
    </w:r>
    <w:r w:rsidRPr="00BE5171">
      <w:rPr>
        <w:rFonts w:asciiTheme="majorHAnsi" w:hAnsiTheme="majorHAnsi" w:cstheme="majorHAnsi"/>
        <w:i/>
        <w:iCs/>
        <w:color w:val="000000"/>
        <w:sz w:val="18"/>
        <w:szCs w:val="18"/>
      </w:rPr>
      <w:t>Grebbestads, JOKK, Den Gamle Fabrik, Ejderns, Svennes, Hållö, Lucullus,  Limfjord, Liva Energi och Paulúns.</w:t>
    </w:r>
  </w:p>
  <w:p w:rsidR="00BC7831" w:rsidRPr="00BE5171" w:rsidRDefault="00BC7831">
    <w:pPr>
      <w:pStyle w:val="Sidfot"/>
      <w:rPr>
        <w:rFonts w:asciiTheme="majorHAnsi" w:hAnsiTheme="majorHAnsi" w:cstheme="majorHAnsi"/>
      </w:rPr>
    </w:pPr>
  </w:p>
  <w:p w:rsidR="00BC7831" w:rsidRPr="00BE5171" w:rsidRDefault="00BC7831" w:rsidP="00BE5171">
    <w:pPr>
      <w:pStyle w:val="Adresssidfot"/>
      <w:rPr>
        <w:rFonts w:asciiTheme="majorHAnsi" w:hAnsiTheme="majorHAnsi" w:cstheme="majorHAnsi"/>
      </w:rPr>
    </w:pPr>
    <w:r w:rsidRPr="00BE5171">
      <w:rPr>
        <w:rFonts w:asciiTheme="majorHAnsi" w:hAnsiTheme="majorHAnsi" w:cstheme="majorHAnsi"/>
      </w:rPr>
      <w:t xml:space="preserve">www.orklafoods.se  |  Orkla Foods Sverige AB, SE-241 81 Eslöv  |  </w:t>
    </w:r>
    <w:r>
      <w:rPr>
        <w:rFonts w:asciiTheme="majorHAnsi" w:hAnsiTheme="majorHAnsi" w:cstheme="majorHAnsi"/>
      </w:rPr>
      <w:drawing>
        <wp:inline distT="0" distB="0" distL="0" distR="0">
          <wp:extent cx="123825" cy="122587"/>
          <wp:effectExtent l="19050" t="0" r="9525" b="0"/>
          <wp:docPr id="1" name="Bildobjekt 0"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
                  <a:stretch>
                    <a:fillRect/>
                  </a:stretch>
                </pic:blipFill>
                <pic:spPr>
                  <a:xfrm>
                    <a:off x="0" y="0"/>
                    <a:ext cx="123825" cy="122587"/>
                  </a:xfrm>
                  <a:prstGeom prst="rect">
                    <a:avLst/>
                  </a:prstGeom>
                </pic:spPr>
              </pic:pic>
            </a:graphicData>
          </a:graphic>
        </wp:inline>
      </w:drawing>
    </w:r>
    <w:r w:rsidRPr="00BE5171">
      <w:rPr>
        <w:rFonts w:asciiTheme="majorHAnsi" w:hAnsiTheme="majorHAnsi" w:cstheme="majorHAnsi"/>
      </w:rPr>
      <w:t xml:space="preserve"> </w:t>
    </w:r>
    <w:r>
      <w:rPr>
        <w:rFonts w:asciiTheme="majorHAnsi" w:hAnsiTheme="majorHAnsi" w:cstheme="majorHAnsi"/>
      </w:rPr>
      <w:t>OrklaFoodsSE</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 xml:space="preserve">| </w:t>
    </w:r>
    <w:r>
      <w:rPr>
        <w:rFonts w:asciiTheme="majorHAnsi" w:hAnsiTheme="majorHAnsi" w:cstheme="majorHAnsi"/>
      </w:rPr>
      <w:t xml:space="preserve"> </w:t>
    </w:r>
    <w:r w:rsidRPr="00BE5171">
      <w:rPr>
        <w:rFonts w:asciiTheme="majorHAnsi" w:hAnsiTheme="majorHAnsi" w:cstheme="majorHAnsi"/>
      </w:rPr>
      <w:t>+46 (0)413-650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111" w:rsidRDefault="00596111" w:rsidP="00CA6475">
      <w:pPr>
        <w:spacing w:line="240" w:lineRule="auto"/>
      </w:pPr>
      <w:r>
        <w:separator/>
      </w:r>
    </w:p>
  </w:footnote>
  <w:footnote w:type="continuationSeparator" w:id="0">
    <w:p w:rsidR="00596111" w:rsidRDefault="00596111" w:rsidP="00CA64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831" w:rsidRDefault="00BC7831">
    <w:pPr>
      <w:pStyle w:val="Sidhuvud"/>
    </w:pPr>
    <w:r>
      <w:rPr>
        <w:noProof/>
        <w:lang w:eastAsia="sv-SE"/>
      </w:rPr>
      <w:drawing>
        <wp:anchor distT="0" distB="0" distL="114300" distR="114300" simplePos="0" relativeHeight="251661312"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2"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kla_Foods_Sverige_RGB.png"/>
                  <pic:cNvPicPr/>
                </pic:nvPicPr>
                <pic:blipFill>
                  <a:blip r:embed="rId1"/>
                  <a:stretch>
                    <a:fillRect/>
                  </a:stretch>
                </pic:blipFill>
                <pic:spPr>
                  <a:xfrm>
                    <a:off x="0" y="0"/>
                    <a:ext cx="1561465" cy="809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31EF0"/>
    <w:multiLevelType w:val="hybridMultilevel"/>
    <w:tmpl w:val="6B1A2A48"/>
    <w:lvl w:ilvl="0" w:tplc="53A8C9F6">
      <w:start w:val="3"/>
      <w:numFmt w:val="bullet"/>
      <w:lvlText w:val="-"/>
      <w:lvlJc w:val="left"/>
      <w:pPr>
        <w:ind w:left="720" w:hanging="360"/>
      </w:pPr>
      <w:rPr>
        <w:rFonts w:ascii="Century Gothic" w:eastAsia="Times New Roman" w:hAnsi="Century 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4D0370"/>
    <w:multiLevelType w:val="hybridMultilevel"/>
    <w:tmpl w:val="095EC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445FFC"/>
    <w:multiLevelType w:val="hybridMultilevel"/>
    <w:tmpl w:val="3C7826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3DE10E6F"/>
    <w:multiLevelType w:val="hybridMultilevel"/>
    <w:tmpl w:val="C9D21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D12459"/>
    <w:multiLevelType w:val="hybridMultilevel"/>
    <w:tmpl w:val="402AF3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3611892"/>
    <w:multiLevelType w:val="multilevel"/>
    <w:tmpl w:val="9AC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lvlOverride w:ilvl="0"/>
    <w:lvlOverride w:ilvl="1"/>
    <w:lvlOverride w:ilvl="2"/>
    <w:lvlOverride w:ilvl="3"/>
    <w:lvlOverride w:ilvl="4"/>
    <w:lvlOverride w:ilvl="5"/>
    <w:lvlOverride w:ilvl="6"/>
    <w:lvlOverride w:ilvl="7"/>
    <w:lvlOverride w:ilvl="8"/>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71"/>
    <w:rsid w:val="00007521"/>
    <w:rsid w:val="00015D7A"/>
    <w:rsid w:val="00046256"/>
    <w:rsid w:val="000B6502"/>
    <w:rsid w:val="000C0D7F"/>
    <w:rsid w:val="000C64FB"/>
    <w:rsid w:val="000D6C39"/>
    <w:rsid w:val="000E2C24"/>
    <w:rsid w:val="000F27C7"/>
    <w:rsid w:val="000F63BE"/>
    <w:rsid w:val="00106480"/>
    <w:rsid w:val="001508AA"/>
    <w:rsid w:val="00155126"/>
    <w:rsid w:val="001A219D"/>
    <w:rsid w:val="001B3D32"/>
    <w:rsid w:val="001B4391"/>
    <w:rsid w:val="001F5881"/>
    <w:rsid w:val="0021407C"/>
    <w:rsid w:val="00281F4E"/>
    <w:rsid w:val="00282B4E"/>
    <w:rsid w:val="00286574"/>
    <w:rsid w:val="002A382E"/>
    <w:rsid w:val="00305CFE"/>
    <w:rsid w:val="00327502"/>
    <w:rsid w:val="00333690"/>
    <w:rsid w:val="00355AD7"/>
    <w:rsid w:val="00384E67"/>
    <w:rsid w:val="00387FBC"/>
    <w:rsid w:val="00390301"/>
    <w:rsid w:val="003A3F63"/>
    <w:rsid w:val="003B577D"/>
    <w:rsid w:val="00401DDD"/>
    <w:rsid w:val="004176E0"/>
    <w:rsid w:val="00425D50"/>
    <w:rsid w:val="00427E18"/>
    <w:rsid w:val="00435234"/>
    <w:rsid w:val="0044412D"/>
    <w:rsid w:val="00453E82"/>
    <w:rsid w:val="00456FA5"/>
    <w:rsid w:val="004A669F"/>
    <w:rsid w:val="004A750F"/>
    <w:rsid w:val="004C3326"/>
    <w:rsid w:val="004C6BB6"/>
    <w:rsid w:val="004D658C"/>
    <w:rsid w:val="004F1432"/>
    <w:rsid w:val="004F7FBD"/>
    <w:rsid w:val="005048AB"/>
    <w:rsid w:val="005719C3"/>
    <w:rsid w:val="00572B3E"/>
    <w:rsid w:val="00580AFE"/>
    <w:rsid w:val="00581FAD"/>
    <w:rsid w:val="00596111"/>
    <w:rsid w:val="005A032D"/>
    <w:rsid w:val="005B61C1"/>
    <w:rsid w:val="005D39FF"/>
    <w:rsid w:val="00613AD7"/>
    <w:rsid w:val="00631ECA"/>
    <w:rsid w:val="00680F5A"/>
    <w:rsid w:val="00692B74"/>
    <w:rsid w:val="006F57E0"/>
    <w:rsid w:val="00715563"/>
    <w:rsid w:val="0076080A"/>
    <w:rsid w:val="007659A6"/>
    <w:rsid w:val="007C1D77"/>
    <w:rsid w:val="0080234D"/>
    <w:rsid w:val="00807ECA"/>
    <w:rsid w:val="00835CF9"/>
    <w:rsid w:val="00842F7E"/>
    <w:rsid w:val="008576D8"/>
    <w:rsid w:val="008846D1"/>
    <w:rsid w:val="00895CE1"/>
    <w:rsid w:val="008B3BCB"/>
    <w:rsid w:val="008C2C71"/>
    <w:rsid w:val="008C4B09"/>
    <w:rsid w:val="008F7D48"/>
    <w:rsid w:val="009261AD"/>
    <w:rsid w:val="0094447C"/>
    <w:rsid w:val="0096346B"/>
    <w:rsid w:val="009A6FB9"/>
    <w:rsid w:val="009F55B7"/>
    <w:rsid w:val="00A02F8F"/>
    <w:rsid w:val="00A4152F"/>
    <w:rsid w:val="00A41DAE"/>
    <w:rsid w:val="00A51F0F"/>
    <w:rsid w:val="00A54401"/>
    <w:rsid w:val="00A602B5"/>
    <w:rsid w:val="00A711BB"/>
    <w:rsid w:val="00A87538"/>
    <w:rsid w:val="00A90097"/>
    <w:rsid w:val="00A90D2D"/>
    <w:rsid w:val="00AE0A35"/>
    <w:rsid w:val="00AF221E"/>
    <w:rsid w:val="00B23D54"/>
    <w:rsid w:val="00B41A2D"/>
    <w:rsid w:val="00B47E93"/>
    <w:rsid w:val="00B63F61"/>
    <w:rsid w:val="00B8200C"/>
    <w:rsid w:val="00B845F3"/>
    <w:rsid w:val="00B936DB"/>
    <w:rsid w:val="00BB33A8"/>
    <w:rsid w:val="00BC7831"/>
    <w:rsid w:val="00BE5171"/>
    <w:rsid w:val="00C02625"/>
    <w:rsid w:val="00C2460C"/>
    <w:rsid w:val="00C37E89"/>
    <w:rsid w:val="00C417AB"/>
    <w:rsid w:val="00C44638"/>
    <w:rsid w:val="00C46871"/>
    <w:rsid w:val="00C760CF"/>
    <w:rsid w:val="00CA6227"/>
    <w:rsid w:val="00CA6475"/>
    <w:rsid w:val="00CA7A84"/>
    <w:rsid w:val="00CC3F61"/>
    <w:rsid w:val="00CD0A59"/>
    <w:rsid w:val="00CE2656"/>
    <w:rsid w:val="00CE2982"/>
    <w:rsid w:val="00D01DCF"/>
    <w:rsid w:val="00D0721B"/>
    <w:rsid w:val="00D3011E"/>
    <w:rsid w:val="00D861ED"/>
    <w:rsid w:val="00D86C00"/>
    <w:rsid w:val="00DA4AFD"/>
    <w:rsid w:val="00DC08A3"/>
    <w:rsid w:val="00DD177F"/>
    <w:rsid w:val="00EA4D10"/>
    <w:rsid w:val="00F12F2B"/>
    <w:rsid w:val="00F71449"/>
    <w:rsid w:val="00F83E71"/>
    <w:rsid w:val="00F84D78"/>
    <w:rsid w:val="00FB334C"/>
    <w:rsid w:val="00FC2501"/>
    <w:rsid w:val="00FC54D6"/>
    <w:rsid w:val="00FD51B0"/>
    <w:rsid w:val="00FD7FB6"/>
    <w:rsid w:val="00FF2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CAFB52-1163-4874-B11A-04639217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2"/>
        <w:lang w:val="sv-SE" w:eastAsia="en-US" w:bidi="ar-SA"/>
      </w:rPr>
    </w:rPrDefault>
    <w:pPrDefault>
      <w:pPr>
        <w:spacing w:line="264"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F"/>
    <w:uiPriority w:val="2"/>
    <w:rsid w:val="00580AFE"/>
  </w:style>
  <w:style w:type="paragraph" w:styleId="Rubrik1">
    <w:name w:val="heading 1"/>
    <w:basedOn w:val="Normal"/>
    <w:next w:val="Normal"/>
    <w:link w:val="Rubrik1Char"/>
    <w:uiPriority w:val="9"/>
    <w:qFormat/>
    <w:rsid w:val="000B6502"/>
    <w:pPr>
      <w:keepNext/>
      <w:keepLines/>
      <w:spacing w:before="400" w:after="260" w:line="336" w:lineRule="atLeast"/>
      <w:outlineLvl w:val="0"/>
    </w:pPr>
    <w:rPr>
      <w:rFonts w:eastAsiaTheme="majorEastAsia" w:cstheme="majorBidi"/>
      <w:b/>
      <w:bCs/>
      <w:sz w:val="28"/>
      <w:szCs w:val="28"/>
    </w:rPr>
  </w:style>
  <w:style w:type="paragraph" w:styleId="Rubrik2">
    <w:name w:val="heading 2"/>
    <w:basedOn w:val="Normal"/>
    <w:next w:val="Normal"/>
    <w:link w:val="Rubrik2Char"/>
    <w:uiPriority w:val="9"/>
    <w:unhideWhenUsed/>
    <w:qFormat/>
    <w:rsid w:val="00807ECA"/>
    <w:pPr>
      <w:keepNext/>
      <w:keepLines/>
      <w:spacing w:before="280" w:after="300" w:line="312" w:lineRule="atLeast"/>
      <w:outlineLvl w:val="1"/>
    </w:pPr>
    <w:rPr>
      <w:rFonts w:eastAsiaTheme="majorEastAsia" w:cstheme="majorBidi"/>
      <w:bCs/>
      <w:sz w:val="26"/>
      <w:szCs w:val="26"/>
    </w:rPr>
  </w:style>
  <w:style w:type="paragraph" w:styleId="Rubrik3">
    <w:name w:val="heading 3"/>
    <w:basedOn w:val="Normal"/>
    <w:next w:val="Normal"/>
    <w:link w:val="Rubrik3Char"/>
    <w:uiPriority w:val="9"/>
    <w:unhideWhenUsed/>
    <w:qFormat/>
    <w:rsid w:val="00807ECA"/>
    <w:pPr>
      <w:keepNext/>
      <w:keepLines/>
      <w:spacing w:before="280" w:after="300" w:line="312" w:lineRule="atLeast"/>
      <w:outlineLvl w:val="2"/>
    </w:pPr>
    <w:rPr>
      <w:rFonts w:eastAsiaTheme="majorEastAsia" w:cstheme="majorBidi"/>
      <w:b/>
      <w:bCs/>
      <w:i/>
      <w:sz w:val="26"/>
    </w:rPr>
  </w:style>
  <w:style w:type="paragraph" w:styleId="Rubrik4">
    <w:name w:val="heading 4"/>
    <w:basedOn w:val="Normal"/>
    <w:next w:val="Normal"/>
    <w:link w:val="Rubrik4Char"/>
    <w:uiPriority w:val="9"/>
    <w:unhideWhenUsed/>
    <w:rsid w:val="00807ECA"/>
    <w:pPr>
      <w:keepNext/>
      <w:keepLines/>
      <w:spacing w:before="280" w:after="300" w:line="272" w:lineRule="atLeast"/>
      <w:outlineLvl w:val="3"/>
    </w:pPr>
    <w:rPr>
      <w:rFonts w:eastAsiaTheme="majorEastAsia" w:cstheme="majorBidi"/>
      <w:bCs/>
      <w:i/>
      <w:iCs/>
      <w:color w:val="000000" w:themeColor="accent1"/>
      <w:sz w:val="26"/>
    </w:rPr>
  </w:style>
  <w:style w:type="paragraph" w:styleId="Rubrik5">
    <w:name w:val="heading 5"/>
    <w:basedOn w:val="Normal"/>
    <w:next w:val="Normal"/>
    <w:link w:val="Rubrik5Char"/>
    <w:uiPriority w:val="9"/>
    <w:unhideWhenUsed/>
    <w:qFormat/>
    <w:rsid w:val="00CA6227"/>
    <w:pPr>
      <w:keepNext/>
      <w:keepLines/>
      <w:spacing w:before="200"/>
      <w:outlineLvl w:val="4"/>
    </w:pPr>
    <w:rPr>
      <w:rFonts w:asciiTheme="majorHAnsi" w:eastAsiaTheme="majorEastAsia" w:hAnsiTheme="majorHAnsi" w:cstheme="majorBidi"/>
      <w:color w:val="00000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4"/>
    <w:rsid w:val="003B577D"/>
    <w:pPr>
      <w:spacing w:line="240" w:lineRule="auto"/>
    </w:pPr>
  </w:style>
  <w:style w:type="character" w:customStyle="1" w:styleId="Rubrik1Char">
    <w:name w:val="Rubrik 1 Char"/>
    <w:basedOn w:val="Standardstycketeckensnitt"/>
    <w:link w:val="Rubrik1"/>
    <w:uiPriority w:val="9"/>
    <w:rsid w:val="000B6502"/>
    <w:rPr>
      <w:rFonts w:ascii="Arial" w:eastAsiaTheme="majorEastAsia" w:hAnsi="Arial" w:cstheme="majorBidi"/>
      <w:b/>
      <w:bCs/>
      <w:sz w:val="28"/>
      <w:szCs w:val="28"/>
    </w:rPr>
  </w:style>
  <w:style w:type="paragraph" w:customStyle="1" w:styleId="Rubrik1PF">
    <w:name w:val="Rubrik 1 PF"/>
    <w:basedOn w:val="Normal"/>
    <w:uiPriority w:val="8"/>
    <w:rsid w:val="00B63F61"/>
    <w:pPr>
      <w:spacing w:line="312" w:lineRule="atLeast"/>
    </w:pPr>
  </w:style>
  <w:style w:type="character" w:customStyle="1" w:styleId="Rubrik2Char">
    <w:name w:val="Rubrik 2 Char"/>
    <w:basedOn w:val="Standardstycketeckensnitt"/>
    <w:link w:val="Rubrik2"/>
    <w:uiPriority w:val="9"/>
    <w:rsid w:val="00807ECA"/>
    <w:rPr>
      <w:rFonts w:ascii="Arial" w:eastAsiaTheme="majorEastAsia" w:hAnsi="Arial" w:cstheme="majorBidi"/>
      <w:bCs/>
      <w:sz w:val="26"/>
      <w:szCs w:val="26"/>
    </w:rPr>
  </w:style>
  <w:style w:type="paragraph" w:styleId="Underrubrik">
    <w:name w:val="Subtitle"/>
    <w:aliases w:val="Underrubrik &amp; Datum  Procordia"/>
    <w:basedOn w:val="Normal"/>
    <w:next w:val="Normal"/>
    <w:link w:val="UnderrubrikChar"/>
    <w:uiPriority w:val="11"/>
    <w:qFormat/>
    <w:rsid w:val="00807ECA"/>
    <w:pPr>
      <w:numPr>
        <w:ilvl w:val="1"/>
      </w:numPr>
      <w:spacing w:before="280" w:after="300" w:line="312" w:lineRule="atLeast"/>
    </w:pPr>
    <w:rPr>
      <w:rFonts w:eastAsiaTheme="majorEastAsia" w:cstheme="majorBidi"/>
      <w:i/>
      <w:iCs/>
      <w:color w:val="000000" w:themeColor="text2"/>
      <w:sz w:val="26"/>
    </w:rPr>
  </w:style>
  <w:style w:type="character" w:customStyle="1" w:styleId="UnderrubrikChar">
    <w:name w:val="Underrubrik Char"/>
    <w:aliases w:val="Underrubrik &amp; Datum  Procordia Char"/>
    <w:basedOn w:val="Standardstycketeckensnitt"/>
    <w:link w:val="Underrubrik"/>
    <w:uiPriority w:val="11"/>
    <w:rsid w:val="00807ECA"/>
    <w:rPr>
      <w:rFonts w:ascii="Arial" w:eastAsiaTheme="majorEastAsia" w:hAnsi="Arial" w:cstheme="majorBidi"/>
      <w:i/>
      <w:iCs/>
      <w:color w:val="000000" w:themeColor="text2"/>
      <w:sz w:val="26"/>
      <w:szCs w:val="24"/>
    </w:rPr>
  </w:style>
  <w:style w:type="paragraph" w:customStyle="1" w:styleId="IngressPFdatum">
    <w:name w:val="Ingress PF &amp; datum"/>
    <w:basedOn w:val="Underrubrik"/>
    <w:link w:val="IngressPFdatumChar"/>
    <w:uiPriority w:val="2"/>
    <w:qFormat/>
    <w:rsid w:val="00B63F61"/>
    <w:rPr>
      <w:i w:val="0"/>
    </w:rPr>
  </w:style>
  <w:style w:type="paragraph" w:styleId="Rubrik">
    <w:name w:val="Title"/>
    <w:aliases w:val="Ingress Procordia"/>
    <w:basedOn w:val="Normal"/>
    <w:next w:val="Normal"/>
    <w:link w:val="RubrikChar"/>
    <w:uiPriority w:val="10"/>
    <w:rsid w:val="00807ECA"/>
    <w:pPr>
      <w:spacing w:before="280" w:after="300" w:line="312" w:lineRule="atLeast"/>
      <w:contextualSpacing/>
    </w:pPr>
    <w:rPr>
      <w:rFonts w:asciiTheme="minorHAnsi" w:eastAsiaTheme="majorEastAsia" w:hAnsiTheme="minorHAnsi" w:cstheme="majorBidi"/>
      <w:color w:val="000000" w:themeColor="text2" w:themeShade="BF"/>
      <w:kern w:val="28"/>
      <w:sz w:val="26"/>
      <w:szCs w:val="52"/>
    </w:rPr>
  </w:style>
  <w:style w:type="character" w:customStyle="1" w:styleId="IngressPFdatumChar">
    <w:name w:val="Ingress PF &amp; datum Char"/>
    <w:basedOn w:val="UnderrubrikChar"/>
    <w:link w:val="IngressPFdatum"/>
    <w:uiPriority w:val="2"/>
    <w:rsid w:val="00580AFE"/>
    <w:rPr>
      <w:rFonts w:ascii="Arial" w:eastAsiaTheme="majorEastAsia" w:hAnsi="Arial" w:cstheme="majorBidi"/>
      <w:i/>
      <w:iCs/>
      <w:color w:val="000000" w:themeColor="text2"/>
      <w:sz w:val="26"/>
      <w:szCs w:val="24"/>
    </w:rPr>
  </w:style>
  <w:style w:type="character" w:customStyle="1" w:styleId="RubrikChar">
    <w:name w:val="Rubrik Char"/>
    <w:aliases w:val="Ingress Procordia Char"/>
    <w:basedOn w:val="Standardstycketeckensnitt"/>
    <w:link w:val="Rubrik"/>
    <w:uiPriority w:val="10"/>
    <w:rsid w:val="00807ECA"/>
    <w:rPr>
      <w:rFonts w:eastAsiaTheme="majorEastAsia" w:cstheme="majorBidi"/>
      <w:color w:val="000000" w:themeColor="text2" w:themeShade="BF"/>
      <w:kern w:val="28"/>
      <w:sz w:val="26"/>
      <w:szCs w:val="52"/>
    </w:rPr>
  </w:style>
  <w:style w:type="paragraph" w:customStyle="1" w:styleId="BrdtextOrkla">
    <w:name w:val="Brödtext Orkla"/>
    <w:basedOn w:val="Normal"/>
    <w:link w:val="BrdtextOrklaChar"/>
    <w:qFormat/>
    <w:rsid w:val="00B63F61"/>
    <w:rPr>
      <w:rFonts w:eastAsia="Times New Roman"/>
      <w:lang w:eastAsia="sv-SE"/>
    </w:rPr>
  </w:style>
  <w:style w:type="character" w:customStyle="1" w:styleId="BrdtextOrklaChar">
    <w:name w:val="Brödtext Orkla Char"/>
    <w:basedOn w:val="Standardstycketeckensnitt"/>
    <w:link w:val="BrdtextOrkla"/>
    <w:rsid w:val="00B63F61"/>
    <w:rPr>
      <w:rFonts w:ascii="Arial" w:eastAsia="Times New Roman" w:hAnsi="Arial" w:cs="Times New Roman"/>
      <w:szCs w:val="24"/>
      <w:lang w:eastAsia="sv-SE"/>
    </w:rPr>
  </w:style>
  <w:style w:type="character" w:customStyle="1" w:styleId="Rubrik3Char">
    <w:name w:val="Rubrik 3 Char"/>
    <w:basedOn w:val="Standardstycketeckensnitt"/>
    <w:link w:val="Rubrik3"/>
    <w:uiPriority w:val="9"/>
    <w:rsid w:val="00807ECA"/>
    <w:rPr>
      <w:rFonts w:ascii="Arial" w:eastAsiaTheme="majorEastAsia" w:hAnsi="Arial" w:cstheme="majorBidi"/>
      <w:b/>
      <w:bCs/>
      <w:i/>
      <w:sz w:val="26"/>
    </w:rPr>
  </w:style>
  <w:style w:type="paragraph" w:styleId="Sidhuvud">
    <w:name w:val="header"/>
    <w:basedOn w:val="Normal"/>
    <w:link w:val="SidhuvudChar"/>
    <w:unhideWhenUsed/>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A6475"/>
    <w:rPr>
      <w:rFonts w:ascii="Garamond" w:hAnsi="Garamond"/>
      <w:sz w:val="24"/>
    </w:rPr>
  </w:style>
  <w:style w:type="paragraph" w:styleId="Sidfot">
    <w:name w:val="footer"/>
    <w:basedOn w:val="Normal"/>
    <w:link w:val="SidfotChar"/>
    <w:uiPriority w:val="99"/>
    <w:unhideWhenUsed/>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rsid w:val="00CA6475"/>
    <w:rPr>
      <w:rFonts w:ascii="Garamond" w:hAnsi="Garamond"/>
      <w:sz w:val="24"/>
    </w:rPr>
  </w:style>
  <w:style w:type="paragraph" w:styleId="Innehll2">
    <w:name w:val="toc 2"/>
    <w:basedOn w:val="Normal"/>
    <w:next w:val="Normal"/>
    <w:uiPriority w:val="39"/>
    <w:unhideWhenUsed/>
    <w:qFormat/>
    <w:rsid w:val="000B6502"/>
    <w:pPr>
      <w:tabs>
        <w:tab w:val="right" w:leader="dot" w:pos="9202"/>
      </w:tabs>
      <w:spacing w:after="100"/>
      <w:ind w:left="238"/>
    </w:pPr>
    <w:rPr>
      <w:noProof/>
      <w:color w:val="000000" w:themeColor="text1"/>
    </w:rPr>
  </w:style>
  <w:style w:type="paragraph" w:styleId="Innehll3">
    <w:name w:val="toc 3"/>
    <w:basedOn w:val="Normal"/>
    <w:next w:val="Normal"/>
    <w:uiPriority w:val="39"/>
    <w:unhideWhenUsed/>
    <w:qFormat/>
    <w:rsid w:val="000B6502"/>
    <w:pPr>
      <w:spacing w:after="100"/>
      <w:ind w:left="482"/>
    </w:pPr>
    <w:rPr>
      <w:color w:val="000000" w:themeColor="accent1"/>
    </w:rPr>
  </w:style>
  <w:style w:type="character" w:styleId="Hyperlnk">
    <w:name w:val="Hyperlink"/>
    <w:basedOn w:val="Standardstycketeckensnitt"/>
    <w:uiPriority w:val="99"/>
    <w:unhideWhenUsed/>
    <w:rsid w:val="000B6502"/>
    <w:rPr>
      <w:rFonts w:ascii="Arial" w:hAnsi="Arial"/>
      <w:color w:val="D9001A" w:themeColor="hyperlink"/>
      <w:sz w:val="22"/>
      <w:u w:val="single"/>
    </w:rPr>
  </w:style>
  <w:style w:type="paragraph" w:styleId="Innehllsfrteckningsrubrik">
    <w:name w:val="TOC Heading"/>
    <w:basedOn w:val="Rubrik1"/>
    <w:next w:val="Normal"/>
    <w:uiPriority w:val="39"/>
    <w:unhideWhenUsed/>
    <w:qFormat/>
    <w:rsid w:val="000B6502"/>
    <w:pPr>
      <w:spacing w:after="320"/>
      <w:outlineLvl w:val="9"/>
    </w:pPr>
    <w:rPr>
      <w:sz w:val="40"/>
    </w:rPr>
  </w:style>
  <w:style w:type="paragraph" w:styleId="Ballongtext">
    <w:name w:val="Balloon Text"/>
    <w:basedOn w:val="Normal"/>
    <w:link w:val="BallongtextChar"/>
    <w:uiPriority w:val="99"/>
    <w:semiHidden/>
    <w:unhideWhenUsed/>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AD7"/>
    <w:rPr>
      <w:rFonts w:ascii="Tahoma" w:hAnsi="Tahoma" w:cs="Tahoma"/>
      <w:sz w:val="16"/>
      <w:szCs w:val="16"/>
    </w:rPr>
  </w:style>
  <w:style w:type="paragraph" w:styleId="Innehll1">
    <w:name w:val="toc 1"/>
    <w:basedOn w:val="Normal"/>
    <w:next w:val="Normal"/>
    <w:uiPriority w:val="39"/>
    <w:unhideWhenUsed/>
    <w:qFormat/>
    <w:rsid w:val="000B6502"/>
    <w:pPr>
      <w:tabs>
        <w:tab w:val="right" w:leader="dot" w:pos="9202"/>
      </w:tabs>
      <w:spacing w:after="100"/>
    </w:pPr>
    <w:rPr>
      <w:rFonts w:eastAsiaTheme="minorEastAsia"/>
      <w:color w:val="000000" w:themeColor="text1"/>
    </w:rPr>
  </w:style>
  <w:style w:type="paragraph" w:styleId="Fotnotstext">
    <w:name w:val="footnote text"/>
    <w:basedOn w:val="Normal"/>
    <w:link w:val="FotnotstextChar"/>
    <w:uiPriority w:val="99"/>
    <w:semiHidden/>
    <w:unhideWhenUsed/>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rsid w:val="00355AD7"/>
    <w:rPr>
      <w:rFonts w:ascii="Garamond" w:hAnsi="Garamond"/>
      <w:sz w:val="20"/>
      <w:szCs w:val="20"/>
    </w:rPr>
  </w:style>
  <w:style w:type="character" w:styleId="Fotnotsreferens">
    <w:name w:val="footnote reference"/>
    <w:basedOn w:val="Standardstycketeckensnitt"/>
    <w:uiPriority w:val="99"/>
    <w:semiHidden/>
    <w:unhideWhenUsed/>
    <w:rsid w:val="00355AD7"/>
    <w:rPr>
      <w:vertAlign w:val="superscript"/>
    </w:rPr>
  </w:style>
  <w:style w:type="character" w:customStyle="1" w:styleId="Rubrik4Char">
    <w:name w:val="Rubrik 4 Char"/>
    <w:basedOn w:val="Standardstycketeckensnitt"/>
    <w:link w:val="Rubrik4"/>
    <w:uiPriority w:val="9"/>
    <w:rsid w:val="00807ECA"/>
    <w:rPr>
      <w:rFonts w:ascii="Arial" w:eastAsiaTheme="majorEastAsia" w:hAnsi="Arial" w:cstheme="majorBidi"/>
      <w:bCs/>
      <w:i/>
      <w:iCs/>
      <w:color w:val="000000" w:themeColor="accent1"/>
      <w:sz w:val="26"/>
    </w:rPr>
  </w:style>
  <w:style w:type="character" w:styleId="Diskretbetoning">
    <w:name w:val="Subtle Emphasis"/>
    <w:basedOn w:val="Standardstycketeckensnitt"/>
    <w:uiPriority w:val="19"/>
    <w:rsid w:val="00807ECA"/>
    <w:rPr>
      <w:rFonts w:ascii="Arial" w:hAnsi="Arial"/>
      <w:i/>
      <w:iCs/>
      <w:color w:val="808080" w:themeColor="text1" w:themeTint="7F"/>
      <w:sz w:val="22"/>
    </w:rPr>
  </w:style>
  <w:style w:type="character" w:styleId="Betoning">
    <w:name w:val="Emphasis"/>
    <w:basedOn w:val="Standardstycketeckensnitt"/>
    <w:uiPriority w:val="20"/>
    <w:rsid w:val="00807ECA"/>
    <w:rPr>
      <w:rFonts w:ascii="Arial" w:hAnsi="Arial"/>
      <w:i/>
      <w:iCs/>
      <w:sz w:val="22"/>
    </w:rPr>
  </w:style>
  <w:style w:type="character" w:styleId="Starkbetoning">
    <w:name w:val="Intense Emphasis"/>
    <w:basedOn w:val="Standardstycketeckensnitt"/>
    <w:uiPriority w:val="21"/>
    <w:rsid w:val="00807ECA"/>
    <w:rPr>
      <w:rFonts w:ascii="Arial" w:hAnsi="Arial"/>
      <w:b/>
      <w:bCs/>
      <w:i/>
      <w:iCs/>
      <w:color w:val="000000" w:themeColor="accent1"/>
      <w:sz w:val="22"/>
    </w:rPr>
  </w:style>
  <w:style w:type="character" w:styleId="Stark">
    <w:name w:val="Strong"/>
    <w:basedOn w:val="Standardstycketeckensnitt"/>
    <w:uiPriority w:val="22"/>
    <w:rsid w:val="00807ECA"/>
    <w:rPr>
      <w:rFonts w:ascii="Arial" w:hAnsi="Arial"/>
      <w:b/>
      <w:bCs/>
      <w:sz w:val="22"/>
    </w:rPr>
  </w:style>
  <w:style w:type="paragraph" w:styleId="Citat">
    <w:name w:val="Quote"/>
    <w:basedOn w:val="Normal"/>
    <w:next w:val="Normal"/>
    <w:link w:val="CitatChar"/>
    <w:uiPriority w:val="29"/>
    <w:rsid w:val="00807ECA"/>
    <w:rPr>
      <w:i/>
      <w:iCs/>
      <w:color w:val="000000" w:themeColor="text1"/>
    </w:rPr>
  </w:style>
  <w:style w:type="character" w:customStyle="1" w:styleId="CitatChar">
    <w:name w:val="Citat Char"/>
    <w:basedOn w:val="Standardstycketeckensnitt"/>
    <w:link w:val="Citat"/>
    <w:uiPriority w:val="29"/>
    <w:rsid w:val="00807ECA"/>
    <w:rPr>
      <w:rFonts w:ascii="Arial" w:hAnsi="Arial"/>
      <w:i/>
      <w:iCs/>
      <w:color w:val="000000" w:themeColor="text1"/>
    </w:rPr>
  </w:style>
  <w:style w:type="character" w:styleId="Diskretreferens">
    <w:name w:val="Subtle Reference"/>
    <w:basedOn w:val="Standardstycketeckensnitt"/>
    <w:uiPriority w:val="31"/>
    <w:rsid w:val="00807ECA"/>
    <w:rPr>
      <w:rFonts w:ascii="Arial" w:hAnsi="Arial"/>
      <w:smallCaps/>
      <w:color w:val="000000" w:themeColor="accent2"/>
      <w:sz w:val="22"/>
      <w:u w:val="single"/>
    </w:rPr>
  </w:style>
  <w:style w:type="character" w:styleId="Starkreferens">
    <w:name w:val="Intense Reference"/>
    <w:basedOn w:val="Standardstycketeckensnitt"/>
    <w:uiPriority w:val="32"/>
    <w:rsid w:val="00807ECA"/>
    <w:rPr>
      <w:rFonts w:ascii="Arial" w:hAnsi="Arial"/>
      <w:b/>
      <w:bCs/>
      <w:smallCaps/>
      <w:color w:val="000000" w:themeColor="accent2"/>
      <w:spacing w:val="5"/>
      <w:sz w:val="22"/>
      <w:u w:val="single"/>
    </w:rPr>
  </w:style>
  <w:style w:type="character" w:styleId="Bokenstitel">
    <w:name w:val="Book Title"/>
    <w:basedOn w:val="Standardstycketeckensnitt"/>
    <w:uiPriority w:val="33"/>
    <w:rsid w:val="00807ECA"/>
    <w:rPr>
      <w:rFonts w:ascii="Arial" w:hAnsi="Arial"/>
      <w:b/>
      <w:bCs/>
      <w:smallCaps/>
      <w:spacing w:val="5"/>
      <w:sz w:val="22"/>
    </w:rPr>
  </w:style>
  <w:style w:type="character" w:styleId="Platshllartext">
    <w:name w:val="Placeholder Text"/>
    <w:basedOn w:val="Standardstycketeckensnitt"/>
    <w:uiPriority w:val="99"/>
    <w:semiHidden/>
    <w:rsid w:val="000B6502"/>
    <w:rPr>
      <w:color w:val="808080"/>
    </w:rPr>
  </w:style>
  <w:style w:type="paragraph" w:customStyle="1" w:styleId="Lngrebrdtext">
    <w:name w:val="Längre brödtext"/>
    <w:basedOn w:val="Normal"/>
    <w:uiPriority w:val="1"/>
    <w:qFormat/>
    <w:rsid w:val="00580AFE"/>
    <w:rPr>
      <w:rFonts w:asciiTheme="minorHAnsi" w:hAnsiTheme="minorHAnsi"/>
      <w:sz w:val="23"/>
    </w:rPr>
  </w:style>
  <w:style w:type="paragraph" w:customStyle="1" w:styleId="BrdtextProcordia">
    <w:name w:val="Brödtext Procordia"/>
    <w:basedOn w:val="Normal"/>
    <w:link w:val="BrdtextProcordiaChar"/>
    <w:qFormat/>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rsid w:val="00FD51B0"/>
    <w:rPr>
      <w:rFonts w:ascii="Garamond" w:eastAsia="Times New Roman" w:hAnsi="Garamond"/>
      <w:sz w:val="24"/>
      <w:szCs w:val="24"/>
      <w:lang w:eastAsia="sv-SE"/>
    </w:rPr>
  </w:style>
  <w:style w:type="character" w:customStyle="1" w:styleId="Rubrik5Char">
    <w:name w:val="Rubrik 5 Char"/>
    <w:basedOn w:val="Standardstycketeckensnitt"/>
    <w:link w:val="Rubrik5"/>
    <w:uiPriority w:val="9"/>
    <w:rsid w:val="00CA6227"/>
    <w:rPr>
      <w:rFonts w:asciiTheme="majorHAnsi" w:eastAsiaTheme="majorEastAsia" w:hAnsiTheme="majorHAnsi" w:cstheme="majorBidi"/>
      <w:color w:val="000000" w:themeColor="accent1" w:themeShade="7F"/>
    </w:rPr>
  </w:style>
  <w:style w:type="paragraph" w:customStyle="1" w:styleId="Adresssidfot">
    <w:name w:val="Adress sidfot"/>
    <w:basedOn w:val="Sidfot"/>
    <w:link w:val="AdresssidfotChar"/>
    <w:qFormat/>
    <w:rsid w:val="00BE5171"/>
    <w:rPr>
      <w:rFonts w:ascii="Century Gothic" w:eastAsia="Century Gothic" w:hAnsi="Century Gothic"/>
      <w:noProof/>
      <w:sz w:val="18"/>
      <w:szCs w:val="18"/>
      <w:lang w:eastAsia="sv-SE"/>
    </w:rPr>
  </w:style>
  <w:style w:type="character" w:customStyle="1" w:styleId="AdresssidfotChar">
    <w:name w:val="Adress sidfot Char"/>
    <w:basedOn w:val="SidfotChar"/>
    <w:link w:val="Adresssidfot"/>
    <w:rsid w:val="00BE5171"/>
    <w:rPr>
      <w:rFonts w:ascii="Century Gothic" w:eastAsia="Century Gothic" w:hAnsi="Century Gothic"/>
      <w:noProof/>
      <w:sz w:val="18"/>
      <w:szCs w:val="18"/>
      <w:lang w:eastAsia="sv-SE"/>
    </w:rPr>
  </w:style>
  <w:style w:type="paragraph" w:styleId="Normalwebb">
    <w:name w:val="Normal (Web)"/>
    <w:basedOn w:val="Normal"/>
    <w:uiPriority w:val="99"/>
    <w:unhideWhenUsed/>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customStyle="1" w:styleId="IngressPF">
    <w:name w:val="Ingress PF"/>
    <w:basedOn w:val="Underrubrik"/>
    <w:link w:val="IngressPFChar"/>
    <w:qFormat/>
    <w:rsid w:val="008C2C71"/>
    <w:pPr>
      <w:spacing w:before="0" w:after="0" w:line="320" w:lineRule="exact"/>
    </w:pPr>
    <w:rPr>
      <w:rFonts w:ascii="Century Gothic" w:eastAsia="Times New Roman" w:hAnsi="Century Gothic" w:cs="Times New Roman"/>
      <w:b/>
      <w:i w:val="0"/>
      <w:color w:val="000000"/>
      <w:sz w:val="24"/>
      <w:szCs w:val="24"/>
    </w:rPr>
  </w:style>
  <w:style w:type="character" w:customStyle="1" w:styleId="IngressPFChar">
    <w:name w:val="Ingress PF Char"/>
    <w:basedOn w:val="UnderrubrikChar"/>
    <w:link w:val="IngressPF"/>
    <w:rsid w:val="008C2C71"/>
    <w:rPr>
      <w:rFonts w:ascii="Century Gothic" w:eastAsia="Times New Roman" w:hAnsi="Century Gothic" w:cstheme="majorBidi"/>
      <w:b/>
      <w:i/>
      <w:iCs/>
      <w:color w:val="000000"/>
      <w:sz w:val="24"/>
      <w:szCs w:val="24"/>
    </w:rPr>
  </w:style>
  <w:style w:type="paragraph" w:styleId="Liststycke">
    <w:name w:val="List Paragraph"/>
    <w:basedOn w:val="Normal"/>
    <w:uiPriority w:val="34"/>
    <w:qFormat/>
    <w:rsid w:val="00BC7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745">
      <w:bodyDiv w:val="1"/>
      <w:marLeft w:val="0"/>
      <w:marRight w:val="0"/>
      <w:marTop w:val="0"/>
      <w:marBottom w:val="0"/>
      <w:divBdr>
        <w:top w:val="none" w:sz="0" w:space="0" w:color="auto"/>
        <w:left w:val="none" w:sz="0" w:space="0" w:color="auto"/>
        <w:bottom w:val="none" w:sz="0" w:space="0" w:color="auto"/>
        <w:right w:val="none" w:sz="0" w:space="0" w:color="auto"/>
      </w:divBdr>
    </w:div>
    <w:div w:id="1494952033">
      <w:bodyDiv w:val="1"/>
      <w:marLeft w:val="0"/>
      <w:marRight w:val="0"/>
      <w:marTop w:val="0"/>
      <w:marBottom w:val="0"/>
      <w:divBdr>
        <w:top w:val="none" w:sz="0" w:space="0" w:color="auto"/>
        <w:left w:val="none" w:sz="0" w:space="0" w:color="auto"/>
        <w:bottom w:val="none" w:sz="0" w:space="0" w:color="auto"/>
        <w:right w:val="none" w:sz="0" w:space="0" w:color="auto"/>
      </w:divBdr>
    </w:div>
    <w:div w:id="1756396536">
      <w:bodyDiv w:val="1"/>
      <w:marLeft w:val="0"/>
      <w:marRight w:val="0"/>
      <w:marTop w:val="0"/>
      <w:marBottom w:val="0"/>
      <w:divBdr>
        <w:top w:val="none" w:sz="0" w:space="0" w:color="auto"/>
        <w:left w:val="none" w:sz="0" w:space="0" w:color="auto"/>
        <w:bottom w:val="none" w:sz="0" w:space="0" w:color="auto"/>
        <w:right w:val="none" w:sz="0" w:space="0" w:color="auto"/>
      </w:divBdr>
      <w:divsChild>
        <w:div w:id="1779518355">
          <w:marLeft w:val="0"/>
          <w:marRight w:val="0"/>
          <w:marTop w:val="0"/>
          <w:marBottom w:val="0"/>
          <w:divBdr>
            <w:top w:val="none" w:sz="0" w:space="0" w:color="auto"/>
            <w:left w:val="none" w:sz="0" w:space="0" w:color="auto"/>
            <w:bottom w:val="none" w:sz="0" w:space="0" w:color="auto"/>
            <w:right w:val="none" w:sz="0" w:space="0" w:color="auto"/>
          </w:divBdr>
          <w:divsChild>
            <w:div w:id="1432430671">
              <w:marLeft w:val="0"/>
              <w:marRight w:val="0"/>
              <w:marTop w:val="0"/>
              <w:marBottom w:val="255"/>
              <w:divBdr>
                <w:top w:val="none" w:sz="0" w:space="0" w:color="auto"/>
                <w:left w:val="none" w:sz="0" w:space="0" w:color="auto"/>
                <w:bottom w:val="none" w:sz="0" w:space="0" w:color="auto"/>
                <w:right w:val="none" w:sz="0" w:space="0" w:color="auto"/>
              </w:divBdr>
              <w:divsChild>
                <w:div w:id="1809325193">
                  <w:marLeft w:val="0"/>
                  <w:marRight w:val="0"/>
                  <w:marTop w:val="0"/>
                  <w:marBottom w:val="0"/>
                  <w:divBdr>
                    <w:top w:val="none" w:sz="0" w:space="0" w:color="auto"/>
                    <w:left w:val="none" w:sz="0" w:space="0" w:color="auto"/>
                    <w:bottom w:val="none" w:sz="0" w:space="0" w:color="auto"/>
                    <w:right w:val="none" w:sz="0" w:space="0" w:color="auto"/>
                  </w:divBdr>
                  <w:divsChild>
                    <w:div w:id="1178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Procordia word">
      <a:dk1>
        <a:srgbClr val="000000"/>
      </a:dk1>
      <a:lt1>
        <a:srgbClr val="FFFFFF"/>
      </a:lt1>
      <a:dk2>
        <a:srgbClr val="000000"/>
      </a:dk2>
      <a:lt2>
        <a:srgbClr val="D9001A"/>
      </a:lt2>
      <a:accent1>
        <a:srgbClr val="000000"/>
      </a:accent1>
      <a:accent2>
        <a:srgbClr val="000000"/>
      </a:accent2>
      <a:accent3>
        <a:srgbClr val="000000"/>
      </a:accent3>
      <a:accent4>
        <a:srgbClr val="000000"/>
      </a:accent4>
      <a:accent5>
        <a:srgbClr val="000000"/>
      </a:accent5>
      <a:accent6>
        <a:srgbClr val="000000"/>
      </a:accent6>
      <a:hlink>
        <a:srgbClr val="D9001A"/>
      </a:hlink>
      <a:folHlink>
        <a:srgbClr val="000000"/>
      </a:folHlink>
    </a:clrScheme>
    <a:fontScheme name="Orkl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8EB4-A923-4C89-9E50-C3B15C5F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2202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Eva Berglie</cp:lastModifiedBy>
  <cp:revision>11</cp:revision>
  <cp:lastPrinted>2015-03-06T15:15:00Z</cp:lastPrinted>
  <dcterms:created xsi:type="dcterms:W3CDTF">2015-03-06T14:25:00Z</dcterms:created>
  <dcterms:modified xsi:type="dcterms:W3CDTF">2015-03-06T15:15:00Z</dcterms:modified>
</cp:coreProperties>
</file>