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09A" w:rsidRPr="00F1109A" w:rsidRDefault="00F1109A" w:rsidP="00F1109A">
      <w:pPr>
        <w:ind w:left="-284"/>
        <w:rPr>
          <w:rFonts w:ascii="Arial" w:hAnsi="Arial" w:cs="Arial"/>
          <w:b/>
          <w:color w:val="FF9933" w:themeColor="accent1"/>
        </w:rPr>
      </w:pP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>
        <w:rPr>
          <w:rFonts w:ascii="Arial" w:hAnsi="Arial" w:cs="Arial"/>
          <w:b/>
          <w:color w:val="FF9933" w:themeColor="accent1"/>
        </w:rPr>
        <w:tab/>
      </w:r>
      <w:r w:rsidR="00670F0B">
        <w:rPr>
          <w:rFonts w:ascii="Arial" w:hAnsi="Arial" w:cs="Arial"/>
          <w:b/>
          <w:color w:val="FF9933" w:themeColor="accent1"/>
        </w:rPr>
        <w:fldChar w:fldCharType="begin"/>
      </w:r>
      <w:r w:rsidR="00670F0B">
        <w:rPr>
          <w:rFonts w:ascii="Arial" w:hAnsi="Arial" w:cs="Arial"/>
          <w:b/>
          <w:color w:val="FF9933" w:themeColor="accent1"/>
        </w:rPr>
        <w:instrText xml:space="preserve"> TIME  \@ "yyyy-MM-dd" </w:instrText>
      </w:r>
      <w:r w:rsidR="00670F0B">
        <w:rPr>
          <w:rFonts w:ascii="Arial" w:hAnsi="Arial" w:cs="Arial"/>
          <w:b/>
          <w:color w:val="FF9933" w:themeColor="accent1"/>
        </w:rPr>
        <w:fldChar w:fldCharType="separate"/>
      </w:r>
      <w:r w:rsidR="00292768">
        <w:rPr>
          <w:rFonts w:ascii="Arial" w:hAnsi="Arial" w:cs="Arial"/>
          <w:b/>
          <w:noProof/>
          <w:color w:val="FF9933" w:themeColor="accent1"/>
        </w:rPr>
        <w:t>2016-01-07</w:t>
      </w:r>
      <w:r w:rsidR="00670F0B">
        <w:rPr>
          <w:rFonts w:ascii="Arial" w:hAnsi="Arial" w:cs="Arial"/>
          <w:b/>
          <w:color w:val="FF9933" w:themeColor="accent1"/>
        </w:rPr>
        <w:fldChar w:fldCharType="end"/>
      </w:r>
    </w:p>
    <w:p w:rsidR="00AD3EC5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AF4F9A" wp14:editId="0B8D8F41">
                <wp:simplePos x="0" y="0"/>
                <wp:positionH relativeFrom="column">
                  <wp:posOffset>-290830</wp:posOffset>
                </wp:positionH>
                <wp:positionV relativeFrom="paragraph">
                  <wp:posOffset>510540</wp:posOffset>
                </wp:positionV>
                <wp:extent cx="6219825" cy="0"/>
                <wp:effectExtent l="0" t="0" r="9525" b="19050"/>
                <wp:wrapNone/>
                <wp:docPr id="3" name="R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40.2pt" to="466.8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" strokecolor="#ff9023 [3044]"/>
            </w:pict>
          </mc:Fallback>
        </mc:AlternateContent>
      </w:r>
      <w:r w:rsidR="00F1109A">
        <w:rPr>
          <w:rFonts w:ascii="Arial" w:hAnsi="Arial" w:cs="Arial"/>
          <w:b/>
          <w:noProof/>
          <w:color w:val="FF9933" w:themeColor="accen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BD6EF4" wp14:editId="0E566547">
                <wp:simplePos x="0" y="0"/>
                <wp:positionH relativeFrom="column">
                  <wp:posOffset>3852545</wp:posOffset>
                </wp:positionH>
                <wp:positionV relativeFrom="paragraph">
                  <wp:posOffset>5715</wp:posOffset>
                </wp:positionV>
                <wp:extent cx="1943100" cy="447675"/>
                <wp:effectExtent l="0" t="0" r="0" b="9525"/>
                <wp:wrapNone/>
                <wp:docPr id="4" name="Textrut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109A" w:rsidRPr="00F1109A" w:rsidRDefault="00F1109A" w:rsidP="00F1109A">
                            <w:pPr>
                              <w:jc w:val="right"/>
                              <w:rPr>
                                <w:rFonts w:asciiTheme="majorHAnsi" w:hAnsiTheme="majorHAnsi" w:cstheme="majorHAnsi"/>
                              </w:rPr>
                            </w:pP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t xml:space="preserve">Hyresgästföreningen </w:t>
                            </w:r>
                            <w:r w:rsidRPr="00F1109A">
                              <w:rPr>
                                <w:rFonts w:asciiTheme="majorHAnsi" w:hAnsiTheme="majorHAnsi" w:cstheme="majorHAnsi"/>
                              </w:rPr>
                              <w:br/>
                              <w:t>region Sydost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4" o:spid="_x0000_s1026" type="#_x0000_t202" style="position:absolute;left:0;text-align:left;margin-left:303.35pt;margin-top:.45pt;width:153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" fillcolor="white [3201]" stroked="f" strokeweight=".5pt">
                <v:textbox>
                  <w:txbxContent>
                    <w:p w:rsidR="00F1109A" w:rsidRPr="00F1109A" w:rsidRDefault="00F1109A" w:rsidP="00F1109A">
                      <w:pPr>
                        <w:jc w:val="right"/>
                        <w:rPr>
                          <w:rFonts w:asciiTheme="majorHAnsi" w:hAnsiTheme="majorHAnsi" w:cstheme="majorHAnsi"/>
                        </w:rPr>
                      </w:pPr>
                      <w:r w:rsidRPr="00F1109A">
                        <w:rPr>
                          <w:rFonts w:asciiTheme="majorHAnsi" w:hAnsiTheme="majorHAnsi" w:cstheme="majorHAnsi"/>
                        </w:rPr>
                        <w:t xml:space="preserve">Hyresgästföreningen </w:t>
                      </w:r>
                      <w:r w:rsidRPr="00F1109A">
                        <w:rPr>
                          <w:rFonts w:asciiTheme="majorHAnsi" w:hAnsiTheme="majorHAnsi" w:cstheme="majorHAnsi"/>
                        </w:rPr>
                        <w:br/>
                        <w:t>region Sydost</w:t>
                      </w:r>
                    </w:p>
                  </w:txbxContent>
                </v:textbox>
              </v:shape>
            </w:pict>
          </mc:Fallback>
        </mc:AlternateContent>
      </w:r>
      <w:r w:rsidR="00F1109A" w:rsidRPr="00F1109A">
        <w:rPr>
          <w:noProof/>
          <w:sz w:val="18"/>
        </w:rPr>
        <w:drawing>
          <wp:anchor distT="0" distB="0" distL="114300" distR="114300" simplePos="0" relativeHeight="251658240" behindDoc="0" locked="0" layoutInCell="1" allowOverlap="1" wp14:anchorId="23781815" wp14:editId="51409573">
            <wp:simplePos x="0" y="0"/>
            <wp:positionH relativeFrom="column">
              <wp:posOffset>-252730</wp:posOffset>
            </wp:positionH>
            <wp:positionV relativeFrom="page">
              <wp:posOffset>372745</wp:posOffset>
            </wp:positionV>
            <wp:extent cx="2451100" cy="434975"/>
            <wp:effectExtent l="0" t="0" r="6350" b="317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ll_1v_EC.tif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1100" cy="43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09A" w:rsidRPr="00F1109A">
        <w:rPr>
          <w:rFonts w:ascii="Arial" w:hAnsi="Arial" w:cs="Arial"/>
          <w:b/>
          <w:color w:val="FF9933" w:themeColor="accent1"/>
          <w:sz w:val="56"/>
        </w:rPr>
        <w:t>Pressmeddelande</w:t>
      </w:r>
    </w:p>
    <w:p w:rsidR="00F77DCD" w:rsidRDefault="00F77DCD" w:rsidP="00F1109A">
      <w:pPr>
        <w:ind w:left="-284"/>
        <w:rPr>
          <w:rFonts w:ascii="Arial" w:hAnsi="Arial" w:cs="Arial"/>
          <w:b/>
          <w:color w:val="FF9933" w:themeColor="accent1"/>
          <w:sz w:val="56"/>
        </w:rPr>
      </w:pPr>
    </w:p>
    <w:p w:rsidR="00F77DCD" w:rsidRDefault="00F77DCD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:rsidR="00453490" w:rsidRDefault="00453490" w:rsidP="00F1109A">
      <w:pPr>
        <w:ind w:left="-284"/>
        <w:rPr>
          <w:rFonts w:ascii="Arial" w:hAnsi="Arial" w:cs="Arial"/>
          <w:color w:val="FF9933" w:themeColor="accent1"/>
          <w:sz w:val="28"/>
          <w:szCs w:val="28"/>
        </w:rPr>
      </w:pPr>
    </w:p>
    <w:p w:rsidR="00453490" w:rsidRDefault="00453490" w:rsidP="00A54385">
      <w:pPr>
        <w:ind w:left="-284"/>
        <w:jc w:val="center"/>
        <w:rPr>
          <w:rFonts w:ascii="Arial" w:hAnsi="Arial" w:cs="Arial"/>
          <w:color w:val="FF9933" w:themeColor="accent1"/>
          <w:sz w:val="28"/>
          <w:szCs w:val="28"/>
        </w:rPr>
      </w:pPr>
    </w:p>
    <w:p w:rsidR="00292768" w:rsidRDefault="00996F63" w:rsidP="00A54385">
      <w:pPr>
        <w:pStyle w:val="Normalwebb"/>
        <w:spacing w:line="270" w:lineRule="atLeast"/>
        <w:jc w:val="center"/>
        <w:rPr>
          <w:rFonts w:asciiTheme="majorHAnsi" w:eastAsia="Calibri" w:hAnsiTheme="majorHAnsi" w:cstheme="majorHAnsi"/>
          <w:b/>
          <w:sz w:val="36"/>
          <w:szCs w:val="22"/>
          <w:lang w:eastAsia="en-US"/>
        </w:rPr>
      </w:pPr>
      <w:r>
        <w:rPr>
          <w:rFonts w:asciiTheme="majorHAnsi" w:eastAsia="Calibri" w:hAnsiTheme="majorHAnsi" w:cstheme="majorHAnsi"/>
          <w:b/>
          <w:sz w:val="36"/>
          <w:szCs w:val="22"/>
          <w:lang w:eastAsia="en-US"/>
        </w:rPr>
        <w:t>Lägre hyreshöjning efter medling</w:t>
      </w:r>
      <w:bookmarkStart w:id="0" w:name="_GoBack"/>
      <w:bookmarkEnd w:id="0"/>
      <w:r w:rsidR="00A54385">
        <w:rPr>
          <w:rFonts w:asciiTheme="majorHAnsi" w:eastAsia="Calibri" w:hAnsiTheme="majorHAnsi" w:cstheme="majorHAnsi"/>
          <w:b/>
          <w:sz w:val="36"/>
          <w:szCs w:val="22"/>
          <w:lang w:eastAsia="en-US"/>
        </w:rPr>
        <w:br/>
      </w:r>
    </w:p>
    <w:p w:rsidR="00292768" w:rsidRPr="00292768" w:rsidRDefault="00292768" w:rsidP="00292768">
      <w:pPr>
        <w:pStyle w:val="Normalwebb"/>
        <w:spacing w:line="270" w:lineRule="atLeast"/>
        <w:rPr>
          <w:rFonts w:asciiTheme="minorHAnsi" w:hAnsiTheme="minorHAnsi" w:cstheme="minorHAnsi"/>
          <w:b/>
        </w:rPr>
      </w:pPr>
      <w:r w:rsidRPr="00292768">
        <w:rPr>
          <w:rFonts w:asciiTheme="minorHAnsi" w:hAnsiTheme="minorHAnsi" w:cstheme="minorHAnsi"/>
          <w:b/>
        </w:rPr>
        <w:t xml:space="preserve">Hyrorna hos Bostadsbolaget i Mjölby höjs med 7 kronor per kvadratmeter och år, vilket motsvarar cirka 0,72 procent i genomsnitt. Höjningen gäller från och med 1 januari 2016. </w:t>
      </w:r>
    </w:p>
    <w:p w:rsidR="00292768" w:rsidRPr="00292768" w:rsidRDefault="00292768" w:rsidP="00292768">
      <w:pPr>
        <w:pStyle w:val="Normalwebb"/>
        <w:spacing w:line="270" w:lineRule="atLeast"/>
        <w:rPr>
          <w:rFonts w:asciiTheme="minorHAnsi" w:hAnsiTheme="minorHAnsi" w:cstheme="minorHAnsi"/>
        </w:rPr>
      </w:pPr>
      <w:r w:rsidRPr="00292768">
        <w:rPr>
          <w:rFonts w:asciiTheme="minorHAnsi" w:hAnsiTheme="minorHAnsi" w:cstheme="minorHAnsi"/>
        </w:rPr>
        <w:t>Inför förhandlingen hade bolaget begärt en hyreshöjning med 1,9 procent.</w:t>
      </w:r>
    </w:p>
    <w:p w:rsidR="00292768" w:rsidRPr="00292768" w:rsidRDefault="00292768" w:rsidP="00292768">
      <w:pPr>
        <w:pStyle w:val="Normalwebb"/>
        <w:spacing w:line="270" w:lineRule="atLeast"/>
        <w:rPr>
          <w:rFonts w:asciiTheme="minorHAnsi" w:hAnsiTheme="minorHAnsi" w:cstheme="minorHAnsi"/>
        </w:rPr>
      </w:pPr>
      <w:r w:rsidRPr="00292768">
        <w:rPr>
          <w:rFonts w:asciiTheme="minorHAnsi" w:hAnsiTheme="minorHAnsi" w:cstheme="minorHAnsi"/>
        </w:rPr>
        <w:t>Förhandlingen skickades sedan till central medling eftersom parterna inte kunde komma överens. Det centrala medlingsbudet blev 7 kronor per kvadratmeter och år som båda parter accepterade.</w:t>
      </w:r>
    </w:p>
    <w:p w:rsidR="00292768" w:rsidRPr="00292768" w:rsidRDefault="00292768" w:rsidP="00292768">
      <w:pPr>
        <w:pStyle w:val="Normalwebb"/>
        <w:spacing w:line="270" w:lineRule="atLeast"/>
        <w:rPr>
          <w:rFonts w:asciiTheme="minorHAnsi" w:hAnsiTheme="minorHAnsi" w:cstheme="minorHAnsi"/>
        </w:rPr>
      </w:pPr>
      <w:r w:rsidRPr="00292768">
        <w:rPr>
          <w:rFonts w:asciiTheme="minorHAnsi" w:hAnsiTheme="minorHAnsi" w:cstheme="minorHAnsi"/>
        </w:rPr>
        <w:t>Soptaxan ökar med cirka tio procent och lönekostnaderna stiger. Underhållsbehovet är fortf</w:t>
      </w:r>
      <w:r w:rsidRPr="00292768">
        <w:rPr>
          <w:rFonts w:asciiTheme="minorHAnsi" w:hAnsiTheme="minorHAnsi" w:cstheme="minorHAnsi"/>
        </w:rPr>
        <w:t>a</w:t>
      </w:r>
      <w:r w:rsidRPr="00292768">
        <w:rPr>
          <w:rFonts w:asciiTheme="minorHAnsi" w:hAnsiTheme="minorHAnsi" w:cstheme="minorHAnsi"/>
        </w:rPr>
        <w:t>rande stort och kostnaden för reparationer och fortsatt underhåll är en stor del av budgeten.</w:t>
      </w:r>
    </w:p>
    <w:p w:rsidR="00292768" w:rsidRPr="00292768" w:rsidRDefault="00292768" w:rsidP="00292768">
      <w:pPr>
        <w:pStyle w:val="Normalwebb"/>
        <w:spacing w:line="270" w:lineRule="atLeast"/>
        <w:rPr>
          <w:rFonts w:asciiTheme="minorHAnsi" w:hAnsiTheme="minorHAnsi" w:cstheme="minorHAnsi"/>
        </w:rPr>
      </w:pPr>
      <w:r w:rsidRPr="00292768">
        <w:rPr>
          <w:rFonts w:asciiTheme="minorHAnsi" w:hAnsiTheme="minorHAnsi" w:cstheme="minorHAnsi"/>
        </w:rPr>
        <w:t xml:space="preserve">Vi på Hyresgästföreningen menar att fallande räntor och energiåtgärder gör att Bostadsbolaget trots allt klarar andra kostnadsökningar och ändå får mera pengar till underhållsinsatser. </w:t>
      </w:r>
    </w:p>
    <w:p w:rsidR="00292768" w:rsidRPr="00292768" w:rsidRDefault="00292768" w:rsidP="00292768">
      <w:pPr>
        <w:pStyle w:val="Normalwebb"/>
        <w:spacing w:line="270" w:lineRule="atLeast"/>
        <w:rPr>
          <w:rFonts w:asciiTheme="minorHAnsi" w:hAnsiTheme="minorHAnsi" w:cstheme="minorHAnsi"/>
        </w:rPr>
      </w:pPr>
      <w:r w:rsidRPr="00292768">
        <w:rPr>
          <w:rFonts w:asciiTheme="minorHAnsi" w:hAnsiTheme="minorHAnsi" w:cstheme="minorHAnsi"/>
        </w:rPr>
        <w:t>– Soptaxan och lönekostnaderna är en stor del av höjningen men det finns ett fortsatt stort behov av underhåll också, konstaterar Kristina Selvin, ordförande för Hyresgästföreningen Mjölby.</w:t>
      </w:r>
    </w:p>
    <w:p w:rsidR="00292768" w:rsidRPr="00292768" w:rsidRDefault="00292768" w:rsidP="00292768">
      <w:pPr>
        <w:pStyle w:val="Normalwebb"/>
        <w:spacing w:line="270" w:lineRule="atLeast"/>
        <w:rPr>
          <w:rFonts w:asciiTheme="minorHAnsi" w:hAnsiTheme="minorHAnsi" w:cstheme="minorHAnsi"/>
        </w:rPr>
      </w:pPr>
      <w:r w:rsidRPr="00292768">
        <w:rPr>
          <w:rFonts w:asciiTheme="minorHAnsi" w:hAnsiTheme="minorHAnsi" w:cstheme="minorHAnsi"/>
        </w:rPr>
        <w:t>Det var ökade kostnader och en önskan om att fortsätta underhålla ytterligare som låg bakom yrka</w:t>
      </w:r>
      <w:r w:rsidRPr="00292768">
        <w:rPr>
          <w:rFonts w:asciiTheme="minorHAnsi" w:hAnsiTheme="minorHAnsi" w:cstheme="minorHAnsi"/>
        </w:rPr>
        <w:t>n</w:t>
      </w:r>
      <w:r w:rsidRPr="00292768">
        <w:rPr>
          <w:rFonts w:asciiTheme="minorHAnsi" w:hAnsiTheme="minorHAnsi" w:cstheme="minorHAnsi"/>
        </w:rPr>
        <w:t>det på 1,9 procent.</w:t>
      </w:r>
    </w:p>
    <w:p w:rsidR="00292768" w:rsidRPr="00292768" w:rsidRDefault="00292768" w:rsidP="00292768">
      <w:pPr>
        <w:pStyle w:val="Normalwebb"/>
        <w:spacing w:line="270" w:lineRule="atLeast"/>
        <w:rPr>
          <w:rFonts w:asciiTheme="minorHAnsi" w:hAnsiTheme="minorHAnsi" w:cstheme="minorHAnsi"/>
        </w:rPr>
      </w:pPr>
      <w:r w:rsidRPr="00292768">
        <w:rPr>
          <w:rFonts w:asciiTheme="minorHAnsi" w:hAnsiTheme="minorHAnsi" w:cstheme="minorHAnsi"/>
        </w:rPr>
        <w:t>Överenskommelsen innebär att en lägenhet på 68 kvadratmeter får en höjning med 40 kronor i mån</w:t>
      </w:r>
      <w:r w:rsidRPr="00292768">
        <w:rPr>
          <w:rFonts w:asciiTheme="minorHAnsi" w:hAnsiTheme="minorHAnsi" w:cstheme="minorHAnsi"/>
        </w:rPr>
        <w:t>a</w:t>
      </w:r>
      <w:r w:rsidRPr="00292768">
        <w:rPr>
          <w:rFonts w:asciiTheme="minorHAnsi" w:hAnsiTheme="minorHAnsi" w:cstheme="minorHAnsi"/>
        </w:rPr>
        <w:t>den.</w:t>
      </w:r>
    </w:p>
    <w:p w:rsidR="00732870" w:rsidRPr="00292768" w:rsidRDefault="00732870" w:rsidP="00732870">
      <w:pPr>
        <w:spacing w:after="200" w:line="276" w:lineRule="auto"/>
        <w:rPr>
          <w:rFonts w:eastAsia="Calibri" w:cstheme="minorHAnsi"/>
          <w:sz w:val="24"/>
          <w:szCs w:val="24"/>
          <w:lang w:eastAsia="en-US"/>
        </w:rPr>
      </w:pPr>
    </w:p>
    <w:p w:rsidR="00040204" w:rsidRDefault="00040204" w:rsidP="00732870">
      <w:pPr>
        <w:spacing w:after="200" w:line="276" w:lineRule="auto"/>
        <w:rPr>
          <w:rFonts w:eastAsia="Calibri" w:cstheme="minorHAnsi"/>
          <w:szCs w:val="22"/>
          <w:lang w:eastAsia="en-US"/>
        </w:rPr>
      </w:pPr>
    </w:p>
    <w:p w:rsidR="00732870" w:rsidRDefault="00732870" w:rsidP="00732870">
      <w:pPr>
        <w:rPr>
          <w:rFonts w:asciiTheme="majorHAnsi" w:hAnsiTheme="majorHAnsi" w:cstheme="majorHAnsi"/>
          <w:b/>
        </w:rPr>
      </w:pPr>
      <w:r w:rsidRPr="00EE2D86">
        <w:rPr>
          <w:rFonts w:asciiTheme="majorHAnsi" w:hAnsiTheme="majorHAnsi" w:cstheme="majorHAnsi"/>
          <w:b/>
        </w:rPr>
        <w:t>För mer information kontakta:</w:t>
      </w:r>
    </w:p>
    <w:p w:rsidR="00732870" w:rsidRDefault="00E32E6F" w:rsidP="00732870">
      <w:pPr>
        <w:rPr>
          <w:rFonts w:cstheme="minorHAnsi"/>
        </w:rPr>
      </w:pPr>
      <w:r>
        <w:rPr>
          <w:rFonts w:cstheme="minorHAnsi"/>
        </w:rPr>
        <w:t>Kristina Selvin, ordförande</w:t>
      </w:r>
      <w:r w:rsidR="00732870">
        <w:rPr>
          <w:rFonts w:cstheme="minorHAnsi"/>
        </w:rPr>
        <w:t xml:space="preserve"> Hyresgästföreningen</w:t>
      </w:r>
      <w:r>
        <w:rPr>
          <w:rFonts w:cstheme="minorHAnsi"/>
        </w:rPr>
        <w:t xml:space="preserve"> Mjölby</w:t>
      </w:r>
    </w:p>
    <w:p w:rsidR="00732870" w:rsidRDefault="00E32E6F" w:rsidP="00732870">
      <w:pPr>
        <w:rPr>
          <w:rFonts w:cstheme="minorHAnsi"/>
        </w:rPr>
      </w:pPr>
      <w:r>
        <w:rPr>
          <w:rFonts w:cstheme="minorHAnsi"/>
        </w:rPr>
        <w:t>Telefon 0702-43 46 86</w:t>
      </w:r>
    </w:p>
    <w:p w:rsidR="00453490" w:rsidRPr="00732870" w:rsidRDefault="00670F0B" w:rsidP="00732870">
      <w:pPr>
        <w:spacing w:after="200" w:line="276" w:lineRule="auto"/>
        <w:rPr>
          <w:rFonts w:ascii="Calibri" w:eastAsia="Calibri" w:hAnsi="Calibri"/>
          <w:b/>
          <w:szCs w:val="22"/>
          <w:lang w:eastAsia="en-US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B242FB" wp14:editId="12C067BC">
                <wp:simplePos x="0" y="0"/>
                <wp:positionH relativeFrom="column">
                  <wp:posOffset>-290830</wp:posOffset>
                </wp:positionH>
                <wp:positionV relativeFrom="paragraph">
                  <wp:posOffset>3108960</wp:posOffset>
                </wp:positionV>
                <wp:extent cx="6219825" cy="0"/>
                <wp:effectExtent l="0" t="0" r="9525" b="19050"/>
                <wp:wrapNone/>
                <wp:docPr id="2" name="R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9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ak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9pt,244.8pt" to="466.85pt,2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" strokecolor="#ff9023 [3044]"/>
            </w:pict>
          </mc:Fallback>
        </mc:AlternateContent>
      </w:r>
    </w:p>
    <w:sectPr w:rsidR="00453490" w:rsidRPr="00732870" w:rsidSect="00DE5246">
      <w:headerReference w:type="default" r:id="rId15"/>
      <w:type w:val="continuous"/>
      <w:pgSz w:w="11906" w:h="16838" w:code="9"/>
      <w:pgMar w:top="1418" w:right="1418" w:bottom="1418" w:left="1418" w:header="510" w:footer="5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BDC" w:rsidRDefault="00AA5BDC">
      <w:r>
        <w:separator/>
      </w:r>
    </w:p>
  </w:endnote>
  <w:endnote w:type="continuationSeparator" w:id="0">
    <w:p w:rsidR="00AA5BDC" w:rsidRDefault="00AA5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BDC" w:rsidRDefault="00AA5BDC">
      <w:r>
        <w:separator/>
      </w:r>
    </w:p>
  </w:footnote>
  <w:footnote w:type="continuationSeparator" w:id="0">
    <w:p w:rsidR="00AA5BDC" w:rsidRDefault="00AA5B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5105" w:rsidRPr="00F029F8" w:rsidRDefault="00F55105" w:rsidP="00F029F8">
    <w:pPr>
      <w:pStyle w:val="Sidhuvud"/>
      <w:tabs>
        <w:tab w:val="clear" w:pos="4536"/>
        <w:tab w:val="center" w:pos="6663"/>
      </w:tabs>
      <w:ind w:left="-2534"/>
      <w:jc w:val="right"/>
      <w:rPr>
        <w:rStyle w:val="Sidnummer"/>
        <w:noProof/>
      </w:rPr>
    </w:pPr>
    <w:r>
      <w:rPr>
        <w:rStyle w:val="Sidnumme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D0DA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F"/>
    <w:multiLevelType w:val="singleLevel"/>
    <w:tmpl w:val="72660C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3"/>
    <w:multiLevelType w:val="singleLevel"/>
    <w:tmpl w:val="879CEC56"/>
    <w:lvl w:ilvl="0">
      <w:start w:val="1"/>
      <w:numFmt w:val="bullet"/>
      <w:lvlText w:val=""/>
      <w:lvlJc w:val="left"/>
      <w:pPr>
        <w:tabs>
          <w:tab w:val="num" w:pos="700"/>
        </w:tabs>
        <w:ind w:left="510" w:hanging="170"/>
      </w:pPr>
      <w:rPr>
        <w:rFonts w:ascii="Symbol" w:hAnsi="Symbol" w:hint="default"/>
      </w:rPr>
    </w:lvl>
  </w:abstractNum>
  <w:abstractNum w:abstractNumId="3">
    <w:nsid w:val="FFFFFF89"/>
    <w:multiLevelType w:val="singleLevel"/>
    <w:tmpl w:val="808AD720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>
    <w:nsid w:val="01D6100E"/>
    <w:multiLevelType w:val="hybridMultilevel"/>
    <w:tmpl w:val="1CBA841A"/>
    <w:lvl w:ilvl="0" w:tplc="B23AF4D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F7A7E"/>
    <w:multiLevelType w:val="multilevel"/>
    <w:tmpl w:val="DCCC1CB2"/>
    <w:styleLink w:val="ListaHyresgstfreningen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pStyle w:val="Lista2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a3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>
    <w:nsid w:val="12E8769E"/>
    <w:multiLevelType w:val="multilevel"/>
    <w:tmpl w:val="5A34FF70"/>
    <w:lvl w:ilvl="0">
      <w:start w:val="1"/>
      <w:numFmt w:val="decimal"/>
      <w:pStyle w:val="Numreradrubrikniv1"/>
      <w:lvlText w:val="%1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1">
      <w:start w:val="1"/>
      <w:numFmt w:val="decimal"/>
      <w:pStyle w:val="Numreradrubrikniv2"/>
      <w:lvlText w:val="%1.%2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2">
      <w:start w:val="1"/>
      <w:numFmt w:val="decimal"/>
      <w:pStyle w:val="Numreradrubrikniv3"/>
      <w:lvlText w:val="%1.%2.%3"/>
      <w:lvlJc w:val="left"/>
      <w:pPr>
        <w:tabs>
          <w:tab w:val="num" w:pos="-31680"/>
        </w:tabs>
        <w:ind w:left="1021" w:hanging="1021"/>
      </w:pPr>
      <w:rPr>
        <w:rFonts w:hint="default"/>
      </w:rPr>
    </w:lvl>
    <w:lvl w:ilvl="3">
      <w:start w:val="1"/>
      <w:numFmt w:val="decimal"/>
      <w:pStyle w:val="Numreradrubrikni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3B82835"/>
    <w:multiLevelType w:val="hybridMultilevel"/>
    <w:tmpl w:val="87DC8A68"/>
    <w:lvl w:ilvl="0" w:tplc="ED661B6C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6250E9"/>
    <w:multiLevelType w:val="multilevel"/>
    <w:tmpl w:val="041D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9">
    <w:nsid w:val="21CA6F03"/>
    <w:multiLevelType w:val="multilevel"/>
    <w:tmpl w:val="DCCC1CB2"/>
    <w:numStyleLink w:val="ListaHyresgstfreningen"/>
  </w:abstractNum>
  <w:abstractNum w:abstractNumId="10">
    <w:nsid w:val="2406259E"/>
    <w:multiLevelType w:val="singleLevel"/>
    <w:tmpl w:val="FB26659A"/>
    <w:lvl w:ilvl="0">
      <w:start w:val="1"/>
      <w:numFmt w:val="bullet"/>
      <w:pStyle w:val="Punktlista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A652994"/>
    <w:multiLevelType w:val="multilevel"/>
    <w:tmpl w:val="9D542A98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680"/>
        </w:tabs>
        <w:ind w:left="680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2DBB271C"/>
    <w:multiLevelType w:val="multilevel"/>
    <w:tmpl w:val="DCCC1CB2"/>
    <w:numStyleLink w:val="ListaHyresgstfreningen"/>
  </w:abstractNum>
  <w:abstractNum w:abstractNumId="13">
    <w:nsid w:val="30D22122"/>
    <w:multiLevelType w:val="multilevel"/>
    <w:tmpl w:val="DCCC1CB2"/>
    <w:numStyleLink w:val="ListaHyresgstfreningen"/>
  </w:abstractNum>
  <w:abstractNum w:abstractNumId="14">
    <w:nsid w:val="3F3466F0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0B06DF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5A4B2E55"/>
    <w:multiLevelType w:val="hybridMultilevel"/>
    <w:tmpl w:val="CD28F698"/>
    <w:lvl w:ilvl="0" w:tplc="32D6A4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E22D7F"/>
    <w:multiLevelType w:val="multilevel"/>
    <w:tmpl w:val="DCCC1CB2"/>
    <w:numStyleLink w:val="ListaHyresgstfreningen"/>
  </w:abstractNum>
  <w:abstractNum w:abstractNumId="18">
    <w:nsid w:val="628D0639"/>
    <w:multiLevelType w:val="multilevel"/>
    <w:tmpl w:val="93242E62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57"/>
        </w:tabs>
        <w:ind w:left="680" w:hanging="283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964"/>
        </w:tabs>
        <w:ind w:left="964" w:hanging="284"/>
      </w:pPr>
      <w:rPr>
        <w:rFonts w:ascii="Symbol" w:hAnsi="Symbol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63DB146C"/>
    <w:multiLevelType w:val="hybridMultilevel"/>
    <w:tmpl w:val="BCB02C5A"/>
    <w:lvl w:ilvl="0" w:tplc="A8960658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4582BE7"/>
    <w:multiLevelType w:val="singleLevel"/>
    <w:tmpl w:val="86D4D58C"/>
    <w:lvl w:ilvl="0">
      <w:start w:val="1"/>
      <w:numFmt w:val="bullet"/>
      <w:pStyle w:val="Punktlista2"/>
      <w:lvlText w:val=""/>
      <w:lvlJc w:val="left"/>
      <w:pPr>
        <w:tabs>
          <w:tab w:val="num" w:pos="700"/>
        </w:tabs>
        <w:ind w:left="510" w:hanging="170"/>
      </w:pPr>
      <w:rPr>
        <w:rFonts w:ascii="Symbol" w:hAnsi="Symbol" w:hint="default"/>
        <w:sz w:val="16"/>
      </w:rPr>
    </w:lvl>
  </w:abstractNum>
  <w:abstractNum w:abstractNumId="21">
    <w:nsid w:val="7B954F6E"/>
    <w:multiLevelType w:val="hybridMultilevel"/>
    <w:tmpl w:val="25801B68"/>
    <w:lvl w:ilvl="0" w:tplc="9BC6711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2"/>
  </w:num>
  <w:num w:numId="5">
    <w:abstractNumId w:val="3"/>
  </w:num>
  <w:num w:numId="6">
    <w:abstractNumId w:val="11"/>
  </w:num>
  <w:num w:numId="7">
    <w:abstractNumId w:val="18"/>
  </w:num>
  <w:num w:numId="8">
    <w:abstractNumId w:val="10"/>
  </w:num>
  <w:num w:numId="9">
    <w:abstractNumId w:val="20"/>
  </w:num>
  <w:num w:numId="10">
    <w:abstractNumId w:val="15"/>
  </w:num>
  <w:num w:numId="11">
    <w:abstractNumId w:val="5"/>
  </w:num>
  <w:num w:numId="12">
    <w:abstractNumId w:val="13"/>
  </w:num>
  <w:num w:numId="13">
    <w:abstractNumId w:val="0"/>
  </w:num>
  <w:num w:numId="14">
    <w:abstractNumId w:val="9"/>
  </w:num>
  <w:num w:numId="15">
    <w:abstractNumId w:val="17"/>
  </w:num>
  <w:num w:numId="16">
    <w:abstractNumId w:val="14"/>
  </w:num>
  <w:num w:numId="17">
    <w:abstractNumId w:val="12"/>
  </w:num>
  <w:num w:numId="18">
    <w:abstractNumId w:val="10"/>
  </w:num>
  <w:num w:numId="19">
    <w:abstractNumId w:val="20"/>
  </w:num>
  <w:num w:numId="20">
    <w:abstractNumId w:val="10"/>
  </w:num>
  <w:num w:numId="21">
    <w:abstractNumId w:val="20"/>
  </w:num>
  <w:num w:numId="22">
    <w:abstractNumId w:val="1"/>
  </w:num>
  <w:num w:numId="23">
    <w:abstractNumId w:val="8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16"/>
  </w:num>
  <w:num w:numId="33">
    <w:abstractNumId w:val="19"/>
  </w:num>
  <w:num w:numId="34">
    <w:abstractNumId w:val="4"/>
  </w:num>
  <w:num w:numId="35">
    <w:abstractNumId w:val="21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9A"/>
    <w:rsid w:val="00001381"/>
    <w:rsid w:val="000116C3"/>
    <w:rsid w:val="00021DE2"/>
    <w:rsid w:val="00023F98"/>
    <w:rsid w:val="00026EEB"/>
    <w:rsid w:val="00040204"/>
    <w:rsid w:val="00071F90"/>
    <w:rsid w:val="00072CBC"/>
    <w:rsid w:val="000C3BCA"/>
    <w:rsid w:val="000F21FA"/>
    <w:rsid w:val="000F386B"/>
    <w:rsid w:val="00114B58"/>
    <w:rsid w:val="00117F7D"/>
    <w:rsid w:val="00140952"/>
    <w:rsid w:val="0015335F"/>
    <w:rsid w:val="00165DA9"/>
    <w:rsid w:val="00195A7B"/>
    <w:rsid w:val="001B6E39"/>
    <w:rsid w:val="001B74A6"/>
    <w:rsid w:val="001E3F27"/>
    <w:rsid w:val="001F0B68"/>
    <w:rsid w:val="001F7D80"/>
    <w:rsid w:val="00213AA4"/>
    <w:rsid w:val="00216828"/>
    <w:rsid w:val="00223162"/>
    <w:rsid w:val="00241974"/>
    <w:rsid w:val="00255CF5"/>
    <w:rsid w:val="00274E85"/>
    <w:rsid w:val="00292768"/>
    <w:rsid w:val="00293CEC"/>
    <w:rsid w:val="002D1A1D"/>
    <w:rsid w:val="002E1B14"/>
    <w:rsid w:val="00305BB2"/>
    <w:rsid w:val="00317D8A"/>
    <w:rsid w:val="00332AEC"/>
    <w:rsid w:val="00336D6B"/>
    <w:rsid w:val="003456F0"/>
    <w:rsid w:val="00350A53"/>
    <w:rsid w:val="00353D5A"/>
    <w:rsid w:val="003710C9"/>
    <w:rsid w:val="003C5B3B"/>
    <w:rsid w:val="003D5D04"/>
    <w:rsid w:val="00401F5A"/>
    <w:rsid w:val="00414A5E"/>
    <w:rsid w:val="00422C73"/>
    <w:rsid w:val="00437837"/>
    <w:rsid w:val="004472CE"/>
    <w:rsid w:val="0045269C"/>
    <w:rsid w:val="00453490"/>
    <w:rsid w:val="00467A62"/>
    <w:rsid w:val="00481459"/>
    <w:rsid w:val="0048383D"/>
    <w:rsid w:val="004C57E7"/>
    <w:rsid w:val="004E382D"/>
    <w:rsid w:val="0052735A"/>
    <w:rsid w:val="00527FB5"/>
    <w:rsid w:val="00533FC1"/>
    <w:rsid w:val="00555C2F"/>
    <w:rsid w:val="00560176"/>
    <w:rsid w:val="00573CE2"/>
    <w:rsid w:val="005B6ACD"/>
    <w:rsid w:val="005C347E"/>
    <w:rsid w:val="005D0EF5"/>
    <w:rsid w:val="00600EA3"/>
    <w:rsid w:val="00604F14"/>
    <w:rsid w:val="00627251"/>
    <w:rsid w:val="00652075"/>
    <w:rsid w:val="006641E8"/>
    <w:rsid w:val="00665F03"/>
    <w:rsid w:val="00670F0B"/>
    <w:rsid w:val="00672A04"/>
    <w:rsid w:val="006940B1"/>
    <w:rsid w:val="006A168E"/>
    <w:rsid w:val="006A310C"/>
    <w:rsid w:val="006A488D"/>
    <w:rsid w:val="006C0BFF"/>
    <w:rsid w:val="00714F71"/>
    <w:rsid w:val="00732870"/>
    <w:rsid w:val="0075743E"/>
    <w:rsid w:val="0079416B"/>
    <w:rsid w:val="007A3DA8"/>
    <w:rsid w:val="007E3D12"/>
    <w:rsid w:val="00823098"/>
    <w:rsid w:val="00865EDE"/>
    <w:rsid w:val="00873F4D"/>
    <w:rsid w:val="008839C9"/>
    <w:rsid w:val="00891FF2"/>
    <w:rsid w:val="008A1B98"/>
    <w:rsid w:val="008D53B3"/>
    <w:rsid w:val="008E7B15"/>
    <w:rsid w:val="008F1D0A"/>
    <w:rsid w:val="00900FA6"/>
    <w:rsid w:val="0090344A"/>
    <w:rsid w:val="00907EF8"/>
    <w:rsid w:val="00916203"/>
    <w:rsid w:val="00943012"/>
    <w:rsid w:val="009647EE"/>
    <w:rsid w:val="00970B21"/>
    <w:rsid w:val="00996F63"/>
    <w:rsid w:val="009978E3"/>
    <w:rsid w:val="009C6B85"/>
    <w:rsid w:val="009E1284"/>
    <w:rsid w:val="009F639F"/>
    <w:rsid w:val="00A1206F"/>
    <w:rsid w:val="00A31DA6"/>
    <w:rsid w:val="00A347D8"/>
    <w:rsid w:val="00A42A1F"/>
    <w:rsid w:val="00A45142"/>
    <w:rsid w:val="00A54385"/>
    <w:rsid w:val="00A80ADD"/>
    <w:rsid w:val="00A8289D"/>
    <w:rsid w:val="00A872D6"/>
    <w:rsid w:val="00AA5BDC"/>
    <w:rsid w:val="00AA6770"/>
    <w:rsid w:val="00AB0FB4"/>
    <w:rsid w:val="00AC0248"/>
    <w:rsid w:val="00AD0C6C"/>
    <w:rsid w:val="00AD3EC5"/>
    <w:rsid w:val="00AF3F22"/>
    <w:rsid w:val="00B10FD7"/>
    <w:rsid w:val="00B26D5A"/>
    <w:rsid w:val="00B34FCD"/>
    <w:rsid w:val="00B60524"/>
    <w:rsid w:val="00B9066E"/>
    <w:rsid w:val="00BA4E18"/>
    <w:rsid w:val="00BB02FA"/>
    <w:rsid w:val="00BB5289"/>
    <w:rsid w:val="00BE1F17"/>
    <w:rsid w:val="00C01438"/>
    <w:rsid w:val="00C2416D"/>
    <w:rsid w:val="00C36BAF"/>
    <w:rsid w:val="00C62C02"/>
    <w:rsid w:val="00C63D50"/>
    <w:rsid w:val="00CA4670"/>
    <w:rsid w:val="00CD0C1F"/>
    <w:rsid w:val="00CE1597"/>
    <w:rsid w:val="00CE478C"/>
    <w:rsid w:val="00D1561A"/>
    <w:rsid w:val="00D44A75"/>
    <w:rsid w:val="00D61A67"/>
    <w:rsid w:val="00D65ACC"/>
    <w:rsid w:val="00D72C79"/>
    <w:rsid w:val="00D76A81"/>
    <w:rsid w:val="00D77C89"/>
    <w:rsid w:val="00D82AF9"/>
    <w:rsid w:val="00D90EBD"/>
    <w:rsid w:val="00DB141B"/>
    <w:rsid w:val="00DC23B6"/>
    <w:rsid w:val="00DE5246"/>
    <w:rsid w:val="00E00612"/>
    <w:rsid w:val="00E03019"/>
    <w:rsid w:val="00E1285D"/>
    <w:rsid w:val="00E23975"/>
    <w:rsid w:val="00E32E6F"/>
    <w:rsid w:val="00E37711"/>
    <w:rsid w:val="00E60E7F"/>
    <w:rsid w:val="00E77680"/>
    <w:rsid w:val="00E81AC0"/>
    <w:rsid w:val="00E85DD9"/>
    <w:rsid w:val="00E969DD"/>
    <w:rsid w:val="00EA34BC"/>
    <w:rsid w:val="00EA43E1"/>
    <w:rsid w:val="00EB4662"/>
    <w:rsid w:val="00EB58E7"/>
    <w:rsid w:val="00ED6FA9"/>
    <w:rsid w:val="00EF013A"/>
    <w:rsid w:val="00EF3F6C"/>
    <w:rsid w:val="00EF7489"/>
    <w:rsid w:val="00F00873"/>
    <w:rsid w:val="00F029F8"/>
    <w:rsid w:val="00F1109A"/>
    <w:rsid w:val="00F55105"/>
    <w:rsid w:val="00F77DCD"/>
    <w:rsid w:val="00FA4CF6"/>
    <w:rsid w:val="00FB0B87"/>
    <w:rsid w:val="00FC14EC"/>
    <w:rsid w:val="00FD3486"/>
    <w:rsid w:val="00FF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paragraph" w:styleId="Normalwebb">
    <w:name w:val="Normal (Web)"/>
    <w:basedOn w:val="Normal"/>
    <w:uiPriority w:val="99"/>
    <w:semiHidden/>
    <w:unhideWhenUsed/>
    <w:rsid w:val="00292768"/>
    <w:pPr>
      <w:spacing w:after="135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qFormat="1"/>
    <w:lsdException w:name="toc 2" w:semiHidden="1" w:uiPriority="39" w:qFormat="1"/>
    <w:lsdException w:name="toc 3" w:semiHidden="1" w:uiPriority="39" w:qFormat="1"/>
    <w:lsdException w:name="toc 4" w:semiHidden="1" w:uiPriority="39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index heading" w:semiHidden="1"/>
    <w:lsdException w:name="caption" w:semiHidden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qFormat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qFormat="1"/>
    <w:lsdException w:name="Closing" w:semiHidden="1"/>
    <w:lsdException w:name="Signature" w:semiHidden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99"/>
    <w:lsdException w:name="FollowedHyperlink" w:semiHidden="1"/>
    <w:lsdException w:name="Strong" w:semiHidden="1" w:qFormat="1"/>
    <w:lsdException w:name="Emphasis" w:semiHidden="1" w:qFormat="1"/>
    <w:lsdException w:name="Document Map" w:semiHidden="1"/>
    <w:lsdException w:name="Plain Text" w:semiHidden="1"/>
    <w:lsdException w:name="E-mail Signature" w:semiHidden="1"/>
    <w:lsdException w:name="Normal (Web)" w:semiHidden="1" w:uiPriority="99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uiPriority="39" w:qFormat="1"/>
  </w:latentStyles>
  <w:style w:type="paragraph" w:default="1" w:styleId="Normal">
    <w:name w:val="Normal"/>
    <w:qFormat/>
    <w:rsid w:val="00D76A81"/>
    <w:rPr>
      <w:rFonts w:asciiTheme="minorHAnsi" w:hAnsiTheme="minorHAnsi"/>
      <w:sz w:val="22"/>
    </w:rPr>
  </w:style>
  <w:style w:type="paragraph" w:styleId="Rubrik1">
    <w:name w:val="heading 1"/>
    <w:next w:val="Normal"/>
    <w:qFormat/>
    <w:rsid w:val="00D76A81"/>
    <w:pPr>
      <w:keepNext/>
      <w:spacing w:before="240" w:after="120" w:line="276" w:lineRule="auto"/>
      <w:outlineLvl w:val="0"/>
    </w:pPr>
    <w:rPr>
      <w:rFonts w:ascii="Arial" w:hAnsi="Arial"/>
      <w:b/>
      <w:sz w:val="30"/>
    </w:rPr>
  </w:style>
  <w:style w:type="paragraph" w:styleId="Rubrik2">
    <w:name w:val="heading 2"/>
    <w:next w:val="Normal"/>
    <w:qFormat/>
    <w:rsid w:val="00D76A81"/>
    <w:pPr>
      <w:spacing w:before="240" w:after="60" w:line="290" w:lineRule="exact"/>
      <w:outlineLvl w:val="1"/>
    </w:pPr>
    <w:rPr>
      <w:rFonts w:asciiTheme="majorHAnsi" w:hAnsiTheme="majorHAnsi"/>
      <w:b/>
      <w:noProof/>
      <w:sz w:val="23"/>
    </w:rPr>
  </w:style>
  <w:style w:type="paragraph" w:styleId="Rubrik3">
    <w:name w:val="heading 3"/>
    <w:next w:val="Normal"/>
    <w:qFormat/>
    <w:rsid w:val="00D76A81"/>
    <w:pPr>
      <w:keepNext/>
      <w:spacing w:before="240" w:after="60" w:line="290" w:lineRule="exact"/>
      <w:outlineLvl w:val="2"/>
    </w:pPr>
    <w:rPr>
      <w:rFonts w:ascii="Arial" w:hAnsi="Arial"/>
      <w:b/>
      <w:i/>
      <w:sz w:val="23"/>
    </w:rPr>
  </w:style>
  <w:style w:type="paragraph" w:styleId="Rubrik4">
    <w:name w:val="heading 4"/>
    <w:next w:val="Normal"/>
    <w:link w:val="Rubrik4Char"/>
    <w:qFormat/>
    <w:rsid w:val="00D76A81"/>
    <w:pPr>
      <w:keepNext/>
      <w:spacing w:before="240" w:after="60" w:line="290" w:lineRule="exact"/>
      <w:outlineLvl w:val="3"/>
    </w:pPr>
    <w:rPr>
      <w:rFonts w:asciiTheme="minorHAnsi" w:hAnsiTheme="minorHAnsi"/>
      <w:b/>
      <w:sz w:val="23"/>
    </w:rPr>
  </w:style>
  <w:style w:type="paragraph" w:styleId="Rubrik5">
    <w:name w:val="heading 5"/>
    <w:basedOn w:val="Normal"/>
    <w:next w:val="Normal"/>
    <w:link w:val="Rubrik5Char"/>
    <w:semiHidden/>
    <w:qFormat/>
    <w:rsid w:val="00F55105"/>
    <w:pPr>
      <w:keepNext/>
      <w:keepLines/>
      <w:numPr>
        <w:ilvl w:val="4"/>
        <w:numId w:val="23"/>
      </w:numPr>
      <w:spacing w:before="200"/>
      <w:outlineLvl w:val="4"/>
    </w:pPr>
    <w:rPr>
      <w:rFonts w:asciiTheme="majorHAnsi" w:eastAsiaTheme="majorEastAsia" w:hAnsiTheme="majorHAnsi" w:cstheme="majorBidi"/>
      <w:color w:val="984B00" w:themeColor="accent1" w:themeShade="7F"/>
    </w:rPr>
  </w:style>
  <w:style w:type="paragraph" w:styleId="Rubrik6">
    <w:name w:val="heading 6"/>
    <w:basedOn w:val="Normal"/>
    <w:next w:val="Normal"/>
    <w:link w:val="Rubrik6Char"/>
    <w:semiHidden/>
    <w:qFormat/>
    <w:rsid w:val="00F55105"/>
    <w:pPr>
      <w:keepNext/>
      <w:keepLines/>
      <w:numPr>
        <w:ilvl w:val="5"/>
        <w:numId w:val="2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984B00" w:themeColor="accent1" w:themeShade="7F"/>
    </w:rPr>
  </w:style>
  <w:style w:type="paragraph" w:styleId="Rubrik7">
    <w:name w:val="heading 7"/>
    <w:basedOn w:val="Normal"/>
    <w:next w:val="Normal"/>
    <w:link w:val="Rubrik7Char"/>
    <w:semiHidden/>
    <w:qFormat/>
    <w:rsid w:val="00F55105"/>
    <w:pPr>
      <w:keepNext/>
      <w:keepLines/>
      <w:numPr>
        <w:ilvl w:val="6"/>
        <w:numId w:val="2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F55105"/>
    <w:pPr>
      <w:keepNext/>
      <w:keepLines/>
      <w:numPr>
        <w:ilvl w:val="7"/>
        <w:numId w:val="2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Rubrik9">
    <w:name w:val="heading 9"/>
    <w:basedOn w:val="Normal"/>
    <w:next w:val="Normal"/>
    <w:link w:val="Rubrik9Char"/>
    <w:semiHidden/>
    <w:qFormat/>
    <w:rsid w:val="00F55105"/>
    <w:pPr>
      <w:keepNext/>
      <w:keepLines/>
      <w:numPr>
        <w:ilvl w:val="8"/>
        <w:numId w:val="2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907E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semiHidden/>
    <w:rsid w:val="00A8289D"/>
    <w:pPr>
      <w:tabs>
        <w:tab w:val="center" w:pos="4536"/>
        <w:tab w:val="right" w:pos="9072"/>
      </w:tabs>
    </w:pPr>
  </w:style>
  <w:style w:type="paragraph" w:styleId="Sidfot">
    <w:name w:val="footer"/>
    <w:semiHidden/>
    <w:rsid w:val="00A8289D"/>
    <w:pPr>
      <w:tabs>
        <w:tab w:val="center" w:pos="4536"/>
        <w:tab w:val="right" w:pos="9072"/>
      </w:tabs>
      <w:spacing w:line="290" w:lineRule="atLeast"/>
    </w:pPr>
    <w:rPr>
      <w:sz w:val="16"/>
    </w:rPr>
  </w:style>
  <w:style w:type="character" w:styleId="Sidnummer">
    <w:name w:val="page number"/>
    <w:basedOn w:val="Standardstycketeckensnitt"/>
    <w:semiHidden/>
    <w:rsid w:val="00A8289D"/>
    <w:rPr>
      <w:rFonts w:ascii="Times New Roman" w:hAnsi="Times New Roman"/>
      <w:noProof w:val="0"/>
      <w:sz w:val="16"/>
      <w:lang w:val="sv-SE"/>
    </w:rPr>
  </w:style>
  <w:style w:type="paragraph" w:styleId="Kommentarer">
    <w:name w:val="annotation text"/>
    <w:semiHidden/>
    <w:rsid w:val="00A8289D"/>
    <w:pPr>
      <w:spacing w:line="290" w:lineRule="atLeast"/>
    </w:pPr>
    <w:rPr>
      <w:sz w:val="16"/>
    </w:rPr>
  </w:style>
  <w:style w:type="paragraph" w:styleId="Punktlista">
    <w:name w:val="List Bullet"/>
    <w:qFormat/>
    <w:rsid w:val="001F7D80"/>
    <w:pPr>
      <w:numPr>
        <w:numId w:val="20"/>
      </w:numPr>
      <w:spacing w:line="290" w:lineRule="atLeast"/>
    </w:pPr>
    <w:rPr>
      <w:sz w:val="23"/>
    </w:rPr>
  </w:style>
  <w:style w:type="paragraph" w:styleId="Punktlista2">
    <w:name w:val="List Bullet 2"/>
    <w:qFormat/>
    <w:rsid w:val="001F7D80"/>
    <w:pPr>
      <w:numPr>
        <w:numId w:val="21"/>
      </w:numPr>
      <w:tabs>
        <w:tab w:val="left" w:pos="510"/>
      </w:tabs>
      <w:spacing w:line="290" w:lineRule="atLeast"/>
    </w:pPr>
    <w:rPr>
      <w:sz w:val="23"/>
    </w:rPr>
  </w:style>
  <w:style w:type="paragraph" w:styleId="Ballongtext">
    <w:name w:val="Balloon Text"/>
    <w:basedOn w:val="Normal"/>
    <w:semiHidden/>
    <w:rsid w:val="00213AA4"/>
    <w:rPr>
      <w:rFonts w:ascii="Tahoma" w:hAnsi="Tahoma" w:cs="Tahoma"/>
      <w:sz w:val="16"/>
      <w:szCs w:val="16"/>
    </w:rPr>
  </w:style>
  <w:style w:type="numbering" w:customStyle="1" w:styleId="ListaHyresgstfreningen">
    <w:name w:val="Lista_Hyresgästföreningen"/>
    <w:uiPriority w:val="99"/>
    <w:rsid w:val="00573CE2"/>
    <w:pPr>
      <w:numPr>
        <w:numId w:val="11"/>
      </w:numPr>
    </w:pPr>
  </w:style>
  <w:style w:type="paragraph" w:styleId="Liststycke">
    <w:name w:val="List Paragraph"/>
    <w:basedOn w:val="Normal"/>
    <w:uiPriority w:val="34"/>
    <w:semiHidden/>
    <w:qFormat/>
    <w:rsid w:val="001F7D80"/>
    <w:pPr>
      <w:ind w:left="720"/>
      <w:contextualSpacing/>
    </w:pPr>
  </w:style>
  <w:style w:type="paragraph" w:styleId="Lista2">
    <w:name w:val="List 2"/>
    <w:basedOn w:val="Normal"/>
    <w:semiHidden/>
    <w:rsid w:val="00573CE2"/>
    <w:pPr>
      <w:numPr>
        <w:ilvl w:val="1"/>
        <w:numId w:val="17"/>
      </w:numPr>
      <w:contextualSpacing/>
    </w:pPr>
  </w:style>
  <w:style w:type="paragraph" w:styleId="Lista3">
    <w:name w:val="List 3"/>
    <w:basedOn w:val="Normal"/>
    <w:semiHidden/>
    <w:rsid w:val="00573CE2"/>
    <w:pPr>
      <w:numPr>
        <w:ilvl w:val="2"/>
        <w:numId w:val="17"/>
      </w:numPr>
      <w:contextualSpacing/>
    </w:pPr>
  </w:style>
  <w:style w:type="paragraph" w:styleId="Fotnotstext">
    <w:name w:val="footnote text"/>
    <w:basedOn w:val="Normal"/>
    <w:link w:val="FotnotstextChar"/>
    <w:semiHidden/>
    <w:rsid w:val="00FB0B87"/>
    <w:rPr>
      <w:sz w:val="18"/>
    </w:rPr>
  </w:style>
  <w:style w:type="character" w:customStyle="1" w:styleId="FotnotstextChar">
    <w:name w:val="Fotnotstext Char"/>
    <w:basedOn w:val="Standardstycketeckensnitt"/>
    <w:link w:val="Fotnotstext"/>
    <w:semiHidden/>
    <w:rsid w:val="00FB0B87"/>
    <w:rPr>
      <w:rFonts w:asciiTheme="minorHAnsi" w:hAnsiTheme="minorHAnsi"/>
      <w:sz w:val="18"/>
    </w:rPr>
  </w:style>
  <w:style w:type="character" w:styleId="Fotnotsreferens">
    <w:name w:val="footnote reference"/>
    <w:basedOn w:val="Standardstycketeckensnitt"/>
    <w:semiHidden/>
    <w:rsid w:val="00FB0B87"/>
    <w:rPr>
      <w:vertAlign w:val="superscript"/>
    </w:rPr>
  </w:style>
  <w:style w:type="paragraph" w:styleId="Innehll1">
    <w:name w:val="toc 1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120" w:after="20"/>
    </w:pPr>
    <w:rPr>
      <w:b/>
      <w:noProof/>
      <w:sz w:val="23"/>
    </w:rPr>
  </w:style>
  <w:style w:type="paragraph" w:styleId="Innehll2">
    <w:name w:val="toc 2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noProof/>
      <w:sz w:val="23"/>
    </w:rPr>
  </w:style>
  <w:style w:type="paragraph" w:styleId="Innehll3">
    <w:name w:val="toc 3"/>
    <w:basedOn w:val="Normal"/>
    <w:next w:val="Normal"/>
    <w:uiPriority w:val="39"/>
    <w:qFormat/>
    <w:rsid w:val="00D76A81"/>
    <w:pPr>
      <w:tabs>
        <w:tab w:val="left" w:pos="851"/>
        <w:tab w:val="right" w:leader="dot" w:pos="6679"/>
      </w:tabs>
      <w:spacing w:before="20" w:after="20"/>
    </w:pPr>
    <w:rPr>
      <w:i/>
      <w:noProof/>
      <w:sz w:val="23"/>
    </w:rPr>
  </w:style>
  <w:style w:type="paragraph" w:styleId="Innehll5">
    <w:name w:val="toc 5"/>
    <w:basedOn w:val="Innehll2"/>
    <w:next w:val="Normal"/>
    <w:semiHidden/>
    <w:rsid w:val="00AF3F22"/>
    <w:pPr>
      <w:tabs>
        <w:tab w:val="clear" w:pos="851"/>
      </w:tabs>
    </w:pPr>
  </w:style>
  <w:style w:type="paragraph" w:styleId="Innehll6">
    <w:name w:val="toc 6"/>
    <w:basedOn w:val="Innehll2"/>
    <w:next w:val="Normal"/>
    <w:semiHidden/>
    <w:rsid w:val="00AF3F22"/>
    <w:pPr>
      <w:tabs>
        <w:tab w:val="clear" w:pos="851"/>
      </w:tabs>
    </w:pPr>
  </w:style>
  <w:style w:type="paragraph" w:styleId="Innehll7">
    <w:name w:val="toc 7"/>
    <w:basedOn w:val="Innehll3"/>
    <w:next w:val="Normal"/>
    <w:semiHidden/>
    <w:rsid w:val="00AF3F22"/>
    <w:pPr>
      <w:tabs>
        <w:tab w:val="clear" w:pos="851"/>
      </w:tabs>
    </w:pPr>
  </w:style>
  <w:style w:type="paragraph" w:styleId="Innehll8">
    <w:name w:val="toc 8"/>
    <w:basedOn w:val="Innehll4"/>
    <w:next w:val="Normal"/>
    <w:semiHidden/>
    <w:rsid w:val="00AF3F22"/>
  </w:style>
  <w:style w:type="paragraph" w:styleId="Innehll4">
    <w:name w:val="toc 4"/>
    <w:basedOn w:val="Normal"/>
    <w:next w:val="Normal"/>
    <w:uiPriority w:val="39"/>
    <w:semiHidden/>
    <w:rsid w:val="005B6ACD"/>
    <w:pPr>
      <w:tabs>
        <w:tab w:val="left" w:pos="851"/>
        <w:tab w:val="right" w:leader="dot" w:pos="6679"/>
      </w:tabs>
      <w:spacing w:before="20" w:after="20" w:line="276" w:lineRule="auto"/>
    </w:pPr>
    <w:rPr>
      <w:noProof/>
      <w:sz w:val="20"/>
    </w:rPr>
  </w:style>
  <w:style w:type="table" w:styleId="Diskrettabell1">
    <w:name w:val="Table Subtle 1"/>
    <w:basedOn w:val="Normaltabell"/>
    <w:semiHidden/>
    <w:rsid w:val="00E969D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semiHidden/>
    <w:rsid w:val="00E969D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tabell">
    <w:name w:val="Table Elegant"/>
    <w:basedOn w:val="Normaltabell"/>
    <w:semiHidden/>
    <w:rsid w:val="00E969D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semiHidden/>
    <w:rsid w:val="00E969D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semiHidden/>
    <w:rsid w:val="00E969D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dtabell1">
    <w:name w:val="Table Colorful 1"/>
    <w:basedOn w:val="Normaltabell"/>
    <w:semiHidden/>
    <w:rsid w:val="00E969D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semiHidden/>
    <w:rsid w:val="00E969D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semiHidden/>
    <w:rsid w:val="00E969D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Moderntabell">
    <w:name w:val="Table Contemporary"/>
    <w:basedOn w:val="Normaltabell"/>
    <w:semiHidden/>
    <w:rsid w:val="00E969D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Professionelltabell">
    <w:name w:val="Table Professional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andardtabell1">
    <w:name w:val="Table Classic 1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semiHidden/>
    <w:rsid w:val="00E969D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semiHidden/>
    <w:rsid w:val="00E969D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semiHidden/>
    <w:rsid w:val="00E969D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1">
    <w:name w:val="Table 3D effects 1"/>
    <w:basedOn w:val="Normaltabell"/>
    <w:semiHidden/>
    <w:rsid w:val="00E969D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semiHidden/>
    <w:rsid w:val="00E969D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semiHidden/>
    <w:rsid w:val="00E969D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semiHidden/>
    <w:rsid w:val="00E969D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semiHidden/>
    <w:rsid w:val="00E969D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semiHidden/>
    <w:rsid w:val="00E969D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semiHidden/>
    <w:rsid w:val="00E969D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semiHidden/>
    <w:rsid w:val="00E969D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semiHidden/>
    <w:rsid w:val="00E969D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semiHidden/>
    <w:rsid w:val="00E969D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semiHidden/>
    <w:rsid w:val="00E969D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semiHidden/>
    <w:rsid w:val="00E969D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semiHidden/>
    <w:rsid w:val="00E969D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semiHidden/>
    <w:rsid w:val="00E969D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semiHidden/>
    <w:rsid w:val="00E969D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semiHidden/>
    <w:rsid w:val="00E969D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semiHidden/>
    <w:rsid w:val="00E969D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semiHidden/>
    <w:rsid w:val="00E969D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semiHidden/>
    <w:rsid w:val="00E969D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semiHidden/>
    <w:rsid w:val="00E969D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1">
    <w:name w:val="Table Web 1"/>
    <w:basedOn w:val="Normaltabell"/>
    <w:semiHidden/>
    <w:rsid w:val="00E969D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semiHidden/>
    <w:rsid w:val="00E969D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semiHidden/>
    <w:rsid w:val="00E969D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Rubrik4Char">
    <w:name w:val="Rubrik 4 Char"/>
    <w:basedOn w:val="Standardstycketeckensnitt"/>
    <w:link w:val="Rubrik4"/>
    <w:rsid w:val="00F55105"/>
    <w:rPr>
      <w:rFonts w:asciiTheme="minorHAnsi" w:hAnsiTheme="minorHAnsi"/>
      <w:b/>
      <w:sz w:val="23"/>
    </w:rPr>
  </w:style>
  <w:style w:type="character" w:styleId="Platshllartext">
    <w:name w:val="Placeholder Text"/>
    <w:basedOn w:val="Standardstycketeckensnitt"/>
    <w:uiPriority w:val="99"/>
    <w:semiHidden/>
    <w:rsid w:val="00F55105"/>
    <w:rPr>
      <w:color w:val="808080"/>
    </w:rPr>
  </w:style>
  <w:style w:type="character" w:customStyle="1" w:styleId="Rubrik5Char">
    <w:name w:val="Rubrik 5 Char"/>
    <w:basedOn w:val="Standardstycketeckensnitt"/>
    <w:link w:val="Rubrik5"/>
    <w:semiHidden/>
    <w:rsid w:val="00F55105"/>
    <w:rPr>
      <w:rFonts w:asciiTheme="majorHAnsi" w:eastAsiaTheme="majorEastAsia" w:hAnsiTheme="majorHAnsi" w:cstheme="majorBidi"/>
      <w:color w:val="984B00" w:themeColor="accent1" w:themeShade="7F"/>
      <w:sz w:val="22"/>
    </w:rPr>
  </w:style>
  <w:style w:type="character" w:customStyle="1" w:styleId="Rubrik6Char">
    <w:name w:val="Rubrik 6 Char"/>
    <w:basedOn w:val="Standardstycketeckensnitt"/>
    <w:link w:val="Rubrik6"/>
    <w:semiHidden/>
    <w:rsid w:val="00F55105"/>
    <w:rPr>
      <w:rFonts w:asciiTheme="majorHAnsi" w:eastAsiaTheme="majorEastAsia" w:hAnsiTheme="majorHAnsi" w:cstheme="majorBidi"/>
      <w:i/>
      <w:iCs/>
      <w:color w:val="984B00" w:themeColor="accent1" w:themeShade="7F"/>
      <w:sz w:val="22"/>
    </w:rPr>
  </w:style>
  <w:style w:type="character" w:customStyle="1" w:styleId="Rubrik7Char">
    <w:name w:val="Rubrik 7 Char"/>
    <w:basedOn w:val="Standardstycketeckensnitt"/>
    <w:link w:val="Rubrik7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  <w:sz w:val="22"/>
    </w:rPr>
  </w:style>
  <w:style w:type="character" w:customStyle="1" w:styleId="Rubrik8Char">
    <w:name w:val="Rubrik 8 Char"/>
    <w:basedOn w:val="Standardstycketeckensnitt"/>
    <w:link w:val="Rubrik8"/>
    <w:semiHidden/>
    <w:rsid w:val="00F55105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9Char">
    <w:name w:val="Rubrik 9 Char"/>
    <w:basedOn w:val="Standardstycketeckensnitt"/>
    <w:link w:val="Rubrik9"/>
    <w:semiHidden/>
    <w:rsid w:val="00F5510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Numreradrubrikniv1">
    <w:name w:val="Numrerad rubrik nivå 1"/>
    <w:basedOn w:val="Rubrik1"/>
    <w:next w:val="Normal"/>
    <w:uiPriority w:val="2"/>
    <w:qFormat/>
    <w:rsid w:val="00F55105"/>
    <w:pPr>
      <w:numPr>
        <w:numId w:val="31"/>
      </w:numPr>
    </w:pPr>
  </w:style>
  <w:style w:type="paragraph" w:customStyle="1" w:styleId="Numreradrubrikniv2">
    <w:name w:val="Numrerad rubrik nivå 2"/>
    <w:basedOn w:val="Rubrik2"/>
    <w:next w:val="Normal"/>
    <w:uiPriority w:val="2"/>
    <w:qFormat/>
    <w:rsid w:val="00F55105"/>
    <w:pPr>
      <w:numPr>
        <w:ilvl w:val="1"/>
        <w:numId w:val="31"/>
      </w:numPr>
    </w:pPr>
  </w:style>
  <w:style w:type="paragraph" w:customStyle="1" w:styleId="Numreradrubrikniv3">
    <w:name w:val="Numrerad rubrik nivå 3"/>
    <w:basedOn w:val="Rubrik3"/>
    <w:next w:val="Normal"/>
    <w:uiPriority w:val="2"/>
    <w:qFormat/>
    <w:rsid w:val="00F55105"/>
    <w:pPr>
      <w:numPr>
        <w:ilvl w:val="2"/>
        <w:numId w:val="31"/>
      </w:numPr>
    </w:pPr>
  </w:style>
  <w:style w:type="paragraph" w:customStyle="1" w:styleId="Numreradrubrikniv4">
    <w:name w:val="Numrerad rubrik nivå 4"/>
    <w:next w:val="Normal"/>
    <w:uiPriority w:val="2"/>
    <w:qFormat/>
    <w:rsid w:val="00F55105"/>
    <w:pPr>
      <w:numPr>
        <w:ilvl w:val="3"/>
        <w:numId w:val="31"/>
      </w:numPr>
      <w:spacing w:before="240" w:after="60"/>
    </w:pPr>
    <w:rPr>
      <w:rFonts w:asciiTheme="minorHAnsi" w:hAnsiTheme="minorHAnsi"/>
      <w:b/>
      <w:sz w:val="23"/>
    </w:rPr>
  </w:style>
  <w:style w:type="character" w:styleId="Hyperlnk">
    <w:name w:val="Hyperlink"/>
    <w:basedOn w:val="Standardstycketeckensnitt"/>
    <w:uiPriority w:val="99"/>
    <w:unhideWhenUsed/>
    <w:rsid w:val="00F55105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F55105"/>
    <w:pPr>
      <w:keepLines/>
      <w:spacing w:before="480" w:after="0" w:line="240" w:lineRule="auto"/>
      <w:outlineLvl w:val="9"/>
    </w:pPr>
    <w:rPr>
      <w:rFonts w:asciiTheme="majorHAnsi" w:eastAsiaTheme="majorEastAsia" w:hAnsiTheme="majorHAnsi" w:cstheme="majorBidi"/>
      <w:bCs/>
      <w:sz w:val="23"/>
      <w:szCs w:val="28"/>
    </w:rPr>
  </w:style>
  <w:style w:type="paragraph" w:styleId="Normalwebb">
    <w:name w:val="Normal (Web)"/>
    <w:basedOn w:val="Normal"/>
    <w:uiPriority w:val="99"/>
    <w:semiHidden/>
    <w:unhideWhenUsed/>
    <w:rsid w:val="00292768"/>
    <w:pPr>
      <w:spacing w:after="135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Hyresgästföreningen word_ny">
  <a:themeElements>
    <a:clrScheme name="Hyresgästföreninge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9933"/>
      </a:accent1>
      <a:accent2>
        <a:srgbClr val="FFCC33"/>
      </a:accent2>
      <a:accent3>
        <a:srgbClr val="99CC33"/>
      </a:accent3>
      <a:accent4>
        <a:srgbClr val="6699CC"/>
      </a:accent4>
      <a:accent5>
        <a:srgbClr val="999999"/>
      </a:accent5>
      <a:accent6>
        <a:srgbClr val="CC0033"/>
      </a:accent6>
      <a:hlink>
        <a:srgbClr val="0000FF"/>
      </a:hlink>
      <a:folHlink>
        <a:srgbClr val="800080"/>
      </a:folHlink>
    </a:clrScheme>
    <a:fontScheme name="Hyresgästföreningen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GFKeywordsTaxHTField0 xmlns="3a1603d7-f19e-4bd4-a70f-51c0f26e2e8f" xsi:nil="true"/>
    <HGFDocOwner xmlns="3a1603d7-f19e-4bd4-a70f-51c0f26e2e8f">
      <UserInfo>
        <DisplayName>Monica Karlsson</DisplayName>
        <AccountId>40</AccountId>
        <AccountType/>
      </UserInfo>
    </HGFDocOwner>
    <TaxCatchAll xmlns="efce7ec9-519a-4d77-bfc0-142881c25f18">
      <Value>18</Value>
      <Value>755</Value>
      <Value>6</Value>
      <Value>762</Value>
      <Value>761</Value>
    </TaxCatchAll>
    <HGFRegion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Sydost</TermName>
          <TermId xmlns="http://schemas.microsoft.com/office/infopath/2007/PartnerControls">9498c21c-d7b5-4eec-991e-03234fefb006</TermId>
        </TermInfo>
      </Terms>
    </HGFRegionTaxHTField0>
    <TaxKeywordTaxHTField xmlns="efce7ec9-519a-4d77-bfc0-142881c25f18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 pressmeddelande region sydost</TermName>
          <TermId xmlns="http://schemas.microsoft.com/office/infopath/2007/PartnerControls">4eb902d8-b345-4478-ad38-58b44a5e8677</TermId>
        </TermInfo>
      </Terms>
    </TaxKeywordTaxHTField>
    <HGFDocType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Mall</TermName>
          <TermId xmlns="http://schemas.microsoft.com/office/infopath/2007/PartnerControls">408e7df8-5ee5-4633-89b6-3d48a84a33d5</TermId>
        </TermInfo>
      </Terms>
    </HGFDocTypeTaxHTField0>
    <HGFDocDate xmlns="3a1603d7-f19e-4bd4-a70f-51c0f26e2e8f">2015-09-15T13:46:25+00:00</HGFDocDate>
    <HGFBusiness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Kommunikation</TermName>
          <TermId xmlns="http://schemas.microsoft.com/office/infopath/2007/PartnerControls">d6a30504-0cb6-4ea2-84bc-9095caf36273</TermId>
        </TermInfo>
      </Terms>
    </HGFBusinessTaxHTField0>
    <_dlc_DocId xmlns="efce7ec9-519a-4d77-bfc0-142881c25f18">V73YUZTASWVU-511-83</_dlc_DocId>
    <_dlc_DocIdUrl xmlns="efce7ec9-519a-4d77-bfc0-142881c25f18">
      <Url>https://bosse.hyresgastforeningen.se/_layouts/DocIdRedir.aspx?ID=V73YUZTASWVU-511-83</Url>
      <Description>V73YUZTASWVU-511-83</Description>
    </_dlc_DocIdUrl>
    <HGFFileTypeTaxHTField0 xmlns="3a1603d7-f19e-4bd4-a70f-51c0f26e2e8f">
      <Terms xmlns="http://schemas.microsoft.com/office/infopath/2007/PartnerControls">
        <TermInfo xmlns="http://schemas.microsoft.com/office/infopath/2007/PartnerControls">
          <TermName xmlns="http://schemas.microsoft.com/office/infopath/2007/PartnerControls">Word</TermName>
          <TermId xmlns="http://schemas.microsoft.com/office/infopath/2007/PartnerControls">ec245168-bca2-4a48-933e-81d922d569b4</TermId>
        </TermInfo>
      </Terms>
    </HGFFileTypeTaxHTField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orddokument PM" ma:contentTypeID="0x010100C22C9A619773441A8D703190DAA3143300591CFE58D6E64528804B05BD9DCDEDE900B755B5EBF837B64298C6E2AD90430871" ma:contentTypeVersion="58" ma:contentTypeDescription="Skapa ett nytt dokument." ma:contentTypeScope="" ma:versionID="b3e615c3a400b9e80c7bc71ebb655c85">
  <xsd:schema xmlns:xsd="http://www.w3.org/2001/XMLSchema" xmlns:xs="http://www.w3.org/2001/XMLSchema" xmlns:p="http://schemas.microsoft.com/office/2006/metadata/properties" xmlns:ns2="3a1603d7-f19e-4bd4-a70f-51c0f26e2e8f" xmlns:ns3="efce7ec9-519a-4d77-bfc0-142881c25f18" targetNamespace="http://schemas.microsoft.com/office/2006/metadata/properties" ma:root="true" ma:fieldsID="cef87b6cb9b399e3be21fbdbe60e906c" ns2:_="" ns3:_="">
    <xsd:import namespace="3a1603d7-f19e-4bd4-a70f-51c0f26e2e8f"/>
    <xsd:import namespace="efce7ec9-519a-4d77-bfc0-142881c25f18"/>
    <xsd:element name="properties">
      <xsd:complexType>
        <xsd:sequence>
          <xsd:element name="documentManagement">
            <xsd:complexType>
              <xsd:all>
                <xsd:element ref="ns2:HGFDocTypeTaxHTField0" minOccurs="0"/>
                <xsd:element ref="ns3:TaxCatchAll" minOccurs="0"/>
                <xsd:element ref="ns3:TaxCatchAllLabel" minOccurs="0"/>
                <xsd:element ref="ns2:HGFDocOwner"/>
                <xsd:element ref="ns2:HGFDocDate"/>
                <xsd:element ref="ns2:HGFRegionTaxHTField0" minOccurs="0"/>
                <xsd:element ref="ns2:HGFBusinessTaxHTField0" minOccurs="0"/>
                <xsd:element ref="ns3:TaxKeywordTaxHTField" minOccurs="0"/>
                <xsd:element ref="ns2:HGFKeywordsTaxHTField0" minOccurs="0"/>
                <xsd:element ref="ns3:_dlc_DocId" minOccurs="0"/>
                <xsd:element ref="ns3:_dlc_DocIdUrl" minOccurs="0"/>
                <xsd:element ref="ns3:_dlc_DocIdPersistId" minOccurs="0"/>
                <xsd:element ref="ns2:HGFFileType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603d7-f19e-4bd4-a70f-51c0f26e2e8f" elementFormDefault="qualified">
    <xsd:import namespace="http://schemas.microsoft.com/office/2006/documentManagement/types"/>
    <xsd:import namespace="http://schemas.microsoft.com/office/infopath/2007/PartnerControls"/>
    <xsd:element name="HGFDocTypeTaxHTField0" ma:index="8" ma:taxonomy="true" ma:internalName="HGFDocTypeTaxHTField0" ma:taxonomyFieldName="HGFDocType" ma:displayName="Dokumenttyp" ma:indexed="true" ma:readOnly="false" ma:fieldId="{9cdd89cc-d391-4e3a-bb0e-970e3525a0e8}" ma:sspId="4ef2b413-49fc-4ba4-b398-b3941563424c" ma:termSetId="bf9a03e0-6887-472a-98aa-5bdb9015f911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DocOwner" ma:index="12" ma:displayName="Dokumentägare" ma:internalName="HGFDocOwn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GFDocDate" ma:index="13" ma:displayName="Dokumentdatum" ma:default="[today]" ma:format="DateOnly" ma:internalName="HGFDocDate" ma:readOnly="false">
      <xsd:simpleType>
        <xsd:restriction base="dms:DateTime"/>
      </xsd:simpleType>
    </xsd:element>
    <xsd:element name="HGFRegionTaxHTField0" ma:index="14" ma:taxonomy="true" ma:internalName="HGFRegionTaxHTField0" ma:taxonomyFieldName="HGFRegion" ma:displayName="Region" ma:readOnly="false" ma:fieldId="{96d25e2c-a876-41d2-ad9f-082f2ff51ead}" ma:taxonomyMulti="true" ma:sspId="4ef2b413-49fc-4ba4-b398-b3941563424c" ma:termSetId="3b625798-dd2a-4ca8-85e4-46ffca0071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GFBusinessTaxHTField0" ma:index="16" ma:taxonomy="true" ma:internalName="HGFBusinessTaxHTField0" ma:taxonomyFieldName="HGFBusiness" ma:displayName="Verksamhetsområde" ma:readOnly="false" ma:fieldId="{a7c74025-145f-4f87-87c5-50b7e5adff5e}" ma:taxonomyMulti="true" ma:sspId="4ef2b413-49fc-4ba4-b398-b3941563424c" ma:termSetId="a2b08af4-5fc8-4a15-bf21-24461f2113d7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HGFKeywordsTaxHTField0" ma:index="20" nillable="true" ma:displayName="HGFKeywordsTaxHTField0" ma:hidden="true" ma:internalName="HGFKeywordsTaxHTField0">
      <xsd:simpleType>
        <xsd:restriction base="dms:Note"/>
      </xsd:simpleType>
    </xsd:element>
    <xsd:element name="HGFFileTypeTaxHTField0" ma:index="24" nillable="true" ma:taxonomy="true" ma:internalName="HGFFileTypeTaxHTField0" ma:taxonomyFieldName="HGFFileType" ma:displayName="Filtyp" ma:fieldId="{2f4f126a-2066-4fd2-bc12-43e11d1a32c0}" ma:sspId="4ef2b413-49fc-4ba4-b398-b3941563424c" ma:termSetId="595a9d78-66bd-49d2-aa56-d1d21e2e3007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e7ec9-519a-4d77-bfc0-142881c25f18" elementFormDefault="qualified">
    <xsd:import namespace="http://schemas.microsoft.com/office/2006/documentManagement/types"/>
    <xsd:import namespace="http://schemas.microsoft.com/office/infopath/2007/PartnerControls"/>
    <xsd:element name="TaxCatchAll" ma:index="9" nillable="true" ma:displayName="Taxonomy Catch All Column" ma:description="" ma:hidden="true" ma:list="{87bb3100-eb04-4f48-bab1-123a33f30b96}" ma:internalName="TaxCatchAll" ma:showField="CatchAllData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87bb3100-eb04-4f48-bab1-123a33f30b96}" ma:internalName="TaxCatchAllLabel" ma:readOnly="true" ma:showField="CatchAllDataLabel" ma:web="efce7ec9-519a-4d77-bfc0-142881c25f1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8" nillable="true" ma:taxonomy="true" ma:internalName="TaxKeywordTaxHTField" ma:taxonomyFieldName="HGFKeywords" ma:displayName="Nyckelord" ma:fieldId="{ad2150c3-826a-4a6f-b67b-0c29e86b6acd}" ma:taxonomyMulti="true" ma:sspId="4ef2b413-49fc-4ba4-b398-b3941563424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_dlc_DocId" ma:index="21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22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Urls xmlns="http://schemas.microsoft.com/sharepoint/v3/contenttype/forms/url">
  <Display>~site/_layouts/HGF.Intranet.UI/ViewMetadataOnDocuments.aspx</Display>
  <Edit>~site/_layouts/HGF.Intranet.UI/UpdataMetadataOnDocuments.aspx</Edit>
</FormUrl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7AA17-6F60-4AFB-9F0D-5FF65860320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A50684E-6A8C-4054-B657-E84A9B71B0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51272E-7B75-40BC-A4BD-EB420E7D4397}">
  <ds:schemaRefs>
    <ds:schemaRef ds:uri="http://schemas.microsoft.com/office/infopath/2007/PartnerControls"/>
    <ds:schemaRef ds:uri="http://purl.org/dc/terms/"/>
    <ds:schemaRef ds:uri="3a1603d7-f19e-4bd4-a70f-51c0f26e2e8f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efce7ec9-519a-4d77-bfc0-142881c25f1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F8A6A69-8CD0-4C4C-BCBE-CD599D887F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1603d7-f19e-4bd4-a70f-51c0f26e2e8f"/>
    <ds:schemaRef ds:uri="efce7ec9-519a-4d77-bfc0-142881c25f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E8B1EC7-8957-44A2-BDC8-249129799A4E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CD23B71B-CFD7-4677-9427-255F018EC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HGF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Karlsson</dc:creator>
  <cp:keywords>Mall pressmeddelande region sydost</cp:keywords>
  <cp:lastModifiedBy>Håkan Strahl</cp:lastModifiedBy>
  <cp:revision>5</cp:revision>
  <cp:lastPrinted>2015-09-15T14:13:00Z</cp:lastPrinted>
  <dcterms:created xsi:type="dcterms:W3CDTF">2016-01-07T12:47:00Z</dcterms:created>
  <dcterms:modified xsi:type="dcterms:W3CDTF">2016-01-07T12:57:00Z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0x010100C22C9A619773441A8D703190DAA3143300591CFE58D6E64528804B05BD9DCDEDE900B755B5EBF837B64298C6E2AD90430871</vt:lpwstr>
  </property>
  <property fmtid="{D5CDD505-2E9C-101B-9397-08002B2CF9AE}" pid="3" name="HGFRegion">
    <vt:lpwstr>18;#Region Sydost|9498c21c-d7b5-4eec-991e-03234fefb006</vt:lpwstr>
  </property>
  <property fmtid="{D5CDD505-2E9C-101B-9397-08002B2CF9AE}" pid="4" name="HGFDocType">
    <vt:lpwstr>755;#Mall|408e7df8-5ee5-4633-89b6-3d48a84a33d5</vt:lpwstr>
  </property>
  <property fmtid="{D5CDD505-2E9C-101B-9397-08002B2CF9AE}" pid="5" name="HGFKeywords">
    <vt:lpwstr>762;#Mall pressmeddelande region sydost|4eb902d8-b345-4478-ad38-58b44a5e8677</vt:lpwstr>
  </property>
  <property fmtid="{D5CDD505-2E9C-101B-9397-08002B2CF9AE}" pid="6" name="HGFBusiness">
    <vt:lpwstr>6;#Kommunikation|d6a30504-0cb6-4ea2-84bc-9095caf36273</vt:lpwstr>
  </property>
  <property fmtid="{D5CDD505-2E9C-101B-9397-08002B2CF9AE}" pid="7" name="_dlc_DocIdItemGuid">
    <vt:lpwstr>5933c040-3af8-45a0-8d85-62e449cd97c4</vt:lpwstr>
  </property>
  <property fmtid="{D5CDD505-2E9C-101B-9397-08002B2CF9AE}" pid="8" name="HGFFileType">
    <vt:lpwstr>761;#Word|ec245168-bca2-4a48-933e-81d922d569b4</vt:lpwstr>
  </property>
</Properties>
</file>