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45" w:rsidRDefault="006C4BA5" w:rsidP="00EC10D4">
      <w:pPr>
        <w:ind w:left="360"/>
      </w:pPr>
      <w:r>
        <w:tab/>
      </w:r>
      <w:r>
        <w:tab/>
      </w:r>
      <w:r>
        <w:tab/>
      </w:r>
      <w:r>
        <w:tab/>
      </w:r>
    </w:p>
    <w:p w:rsidR="006C4BA5" w:rsidRDefault="00CB03AE" w:rsidP="00323D45">
      <w:pPr>
        <w:ind w:left="4272" w:firstLine="944"/>
      </w:pPr>
      <w:r>
        <w:t>Pressinformation</w:t>
      </w:r>
      <w:r w:rsidR="009D3C51">
        <w:t xml:space="preserve"> </w:t>
      </w:r>
      <w:r w:rsidR="002E4C8C">
        <w:t>19 december 2011</w:t>
      </w:r>
    </w:p>
    <w:p w:rsidR="006C4BA5" w:rsidRDefault="006C4BA5" w:rsidP="006C4BA5">
      <w:pPr>
        <w:ind w:left="360"/>
      </w:pPr>
    </w:p>
    <w:p w:rsidR="006C4BA5" w:rsidRPr="00E5063B" w:rsidRDefault="00AB5A84" w:rsidP="00D07007">
      <w:pPr>
        <w:rPr>
          <w:rFonts w:ascii="Gill Sans MT" w:hAnsi="Gill Sans MT"/>
          <w:b/>
          <w:sz w:val="32"/>
          <w:szCs w:val="32"/>
        </w:rPr>
      </w:pPr>
      <w:r>
        <w:rPr>
          <w:rFonts w:ascii="Gill Sans MT" w:hAnsi="Gill Sans MT"/>
          <w:b/>
          <w:sz w:val="32"/>
          <w:szCs w:val="32"/>
        </w:rPr>
        <w:t>Ny studie: Medelhavkost ger längre liv</w:t>
      </w:r>
    </w:p>
    <w:p w:rsidR="00BF5635" w:rsidRPr="00E5063B" w:rsidRDefault="00BF5635" w:rsidP="00D07007">
      <w:pPr>
        <w:rPr>
          <w:rFonts w:ascii="Gill Sans MT" w:hAnsi="Gill Sans MT"/>
          <w:sz w:val="18"/>
          <w:szCs w:val="32"/>
        </w:rPr>
      </w:pPr>
    </w:p>
    <w:p w:rsidR="002E4C8C" w:rsidRPr="002E4C8C" w:rsidRDefault="002E4C8C" w:rsidP="002E4C8C">
      <w:pPr>
        <w:spacing w:line="360" w:lineRule="auto"/>
        <w:ind w:left="1134"/>
        <w:rPr>
          <w:b/>
        </w:rPr>
      </w:pPr>
      <w:hyperlink r:id="rId8" w:tgtFrame="_blank" w:tooltip="Studien Medelhavskost ger längre liv" w:history="1">
        <w:r w:rsidRPr="002E4C8C">
          <w:rPr>
            <w:rStyle w:val="Hyperlnk"/>
            <w:b/>
            <w:color w:val="auto"/>
            <w:u w:val="none"/>
          </w:rPr>
          <w:t>En ny studie från forskarna vid avdelningen för samhällsmedicin och folkhälsa, Sahlgrenska akademien, visar att medelhavsdieten som är baserad på högt intag av fisk och grönsaker, lågt intag av animalisk mat som kött- och mjölkprodukter leder till en bättre hälsa.</w:t>
        </w:r>
      </w:hyperlink>
    </w:p>
    <w:p w:rsidR="002E4C8C" w:rsidRDefault="002E4C8C" w:rsidP="002E4C8C">
      <w:pPr>
        <w:spacing w:line="360" w:lineRule="auto"/>
      </w:pPr>
    </w:p>
    <w:p w:rsidR="002E4C8C" w:rsidRPr="002E4C8C" w:rsidRDefault="002E4C8C" w:rsidP="002E4C8C">
      <w:pPr>
        <w:spacing w:line="360" w:lineRule="auto"/>
      </w:pPr>
      <w:r w:rsidRPr="002E4C8C">
        <w:t xml:space="preserve">Enligt Gianluca </w:t>
      </w:r>
      <w:proofErr w:type="spellStart"/>
      <w:r w:rsidRPr="002E4C8C">
        <w:t>Tognon</w:t>
      </w:r>
      <w:proofErr w:type="spellEnd"/>
      <w:r w:rsidRPr="002E4C8C">
        <w:t>, forskare vid avdelningen för samhällsmedicin och folkhälsa, visar resultaten att medelhavsliknande kost tveklöst har ett samband med bättre hälsa samt att den också ger ett längre liv.</w:t>
      </w:r>
    </w:p>
    <w:p w:rsidR="002E4C8C" w:rsidRDefault="002E4C8C" w:rsidP="002E4C8C">
      <w:pPr>
        <w:spacing w:line="360" w:lineRule="auto"/>
      </w:pPr>
    </w:p>
    <w:p w:rsidR="002E4C8C" w:rsidRDefault="002E4C8C" w:rsidP="002E4C8C">
      <w:pPr>
        <w:spacing w:line="360" w:lineRule="auto"/>
      </w:pPr>
      <w:r w:rsidRPr="002E4C8C">
        <w:t xml:space="preserve">Fernando Di Luca arbetar sedan 40 år för att vi svenskar ska få tillgång till den goda medelhavsmaten via varumärket </w:t>
      </w:r>
      <w:proofErr w:type="spellStart"/>
      <w:r w:rsidRPr="002E4C8C">
        <w:t>Zeta</w:t>
      </w:r>
      <w:proofErr w:type="spellEnd"/>
      <w:r w:rsidRPr="002E4C8C">
        <w:t xml:space="preserve">, som erbjuder olivolja, vinäger, pasta, bönor, tomatsåser med mera. </w:t>
      </w:r>
    </w:p>
    <w:p w:rsidR="002E4C8C" w:rsidRPr="002E4C8C" w:rsidRDefault="002E4C8C" w:rsidP="002E4C8C">
      <w:pPr>
        <w:spacing w:line="360" w:lineRule="auto"/>
      </w:pPr>
      <w:r>
        <w:t xml:space="preserve">  </w:t>
      </w:r>
      <w:r w:rsidRPr="002E4C8C">
        <w:t xml:space="preserve">Fernando har förutom sin passion för medelhavsmat även ett stort engagemang i att förmedla kunskap om densamma. Han har som uttryck för detta tagit fram boken </w:t>
      </w:r>
      <w:r w:rsidRPr="002E4C8C">
        <w:rPr>
          <w:i/>
        </w:rPr>
        <w:t>O liv!</w:t>
      </w:r>
      <w:r w:rsidRPr="002E4C8C">
        <w:t xml:space="preserve"> som beskriver </w:t>
      </w:r>
      <w:hyperlink r:id="rId9" w:tgtFrame="_blank" w:tooltip="Medelhavsmat enligt Fernando Di Luca" w:history="1">
        <w:r w:rsidRPr="002E4C8C">
          <w:rPr>
            <w:rStyle w:val="Hyperlnk"/>
            <w:color w:val="auto"/>
            <w:u w:val="none"/>
          </w:rPr>
          <w:t>medelhavsmat ur alla aspekter</w:t>
        </w:r>
      </w:hyperlink>
      <w:r w:rsidRPr="002E4C8C">
        <w:t xml:space="preserve">. Vetenskapligt, kulinariskt och praktiskt. </w:t>
      </w:r>
    </w:p>
    <w:p w:rsidR="002E4C8C" w:rsidRPr="002E4C8C" w:rsidRDefault="002E4C8C" w:rsidP="002E4C8C">
      <w:pPr>
        <w:spacing w:line="360" w:lineRule="auto"/>
      </w:pPr>
      <w:r>
        <w:t xml:space="preserve">   </w:t>
      </w:r>
      <w:r w:rsidRPr="002E4C8C">
        <w:t xml:space="preserve">Boken är framtagen tillsammans med </w:t>
      </w:r>
      <w:bookmarkStart w:id="0" w:name="_GoBack"/>
      <w:bookmarkEnd w:id="0"/>
      <w:r w:rsidRPr="002E4C8C">
        <w:t xml:space="preserve">Mai-Lis </w:t>
      </w:r>
      <w:proofErr w:type="spellStart"/>
      <w:r w:rsidRPr="002E4C8C">
        <w:t>Hellénius</w:t>
      </w:r>
      <w:proofErr w:type="spellEnd"/>
      <w:r w:rsidRPr="002E4C8C">
        <w:t xml:space="preserve">, professor i förebyggande hjärt- och kärlmedicin vid Karolinska Institutet, Markus </w:t>
      </w:r>
      <w:proofErr w:type="spellStart"/>
      <w:r w:rsidRPr="002E4C8C">
        <w:t>Aujalay</w:t>
      </w:r>
      <w:proofErr w:type="spellEnd"/>
      <w:r w:rsidRPr="002E4C8C">
        <w:t>, en av Sveriges främsta kockar och Bo Hagström, författare och tv-producent, Solens mat.</w:t>
      </w:r>
    </w:p>
    <w:p w:rsidR="002E4C8C" w:rsidRDefault="002E4C8C" w:rsidP="002E4C8C">
      <w:pPr>
        <w:spacing w:line="360" w:lineRule="auto"/>
      </w:pPr>
    </w:p>
    <w:p w:rsidR="002E4C8C" w:rsidRPr="002E4C8C" w:rsidRDefault="002E4C8C" w:rsidP="002E4C8C">
      <w:pPr>
        <w:spacing w:line="360" w:lineRule="auto"/>
      </w:pPr>
      <w:hyperlink r:id="rId10" w:tgtFrame="_blank" w:tooltip="Recept på medelhavsmat från Zeta" w:history="1">
        <w:r w:rsidRPr="002E4C8C">
          <w:rPr>
            <w:rStyle w:val="Hyperlnk"/>
            <w:color w:val="auto"/>
            <w:u w:val="none"/>
          </w:rPr>
          <w:t>Recept på god medelhavsmat hittar du på www.zeta.nu.</w:t>
        </w:r>
      </w:hyperlink>
    </w:p>
    <w:p w:rsidR="00212DD0" w:rsidRPr="00515D1A" w:rsidRDefault="00212DD0" w:rsidP="002A2D90">
      <w:pPr>
        <w:spacing w:line="360" w:lineRule="auto"/>
        <w:rPr>
          <w:sz w:val="22"/>
          <w:szCs w:val="22"/>
        </w:rPr>
      </w:pPr>
    </w:p>
    <w:p w:rsidR="00880496" w:rsidRPr="00515D1A" w:rsidRDefault="00880496" w:rsidP="00880496">
      <w:pPr>
        <w:rPr>
          <w:sz w:val="22"/>
          <w:szCs w:val="22"/>
          <w:u w:val="single"/>
        </w:rPr>
      </w:pPr>
      <w:r w:rsidRPr="00515D1A">
        <w:rPr>
          <w:sz w:val="22"/>
          <w:szCs w:val="22"/>
          <w:u w:val="single"/>
        </w:rPr>
        <w:t>För mer information kontakta gärna:</w:t>
      </w:r>
    </w:p>
    <w:p w:rsidR="00880496" w:rsidRPr="00515D1A" w:rsidRDefault="00880496" w:rsidP="00880496">
      <w:pPr>
        <w:rPr>
          <w:sz w:val="22"/>
          <w:szCs w:val="22"/>
        </w:rPr>
      </w:pPr>
      <w:r w:rsidRPr="00515D1A">
        <w:rPr>
          <w:b/>
          <w:sz w:val="22"/>
          <w:szCs w:val="22"/>
        </w:rPr>
        <w:t>Catrine Bjulehag</w:t>
      </w:r>
      <w:r w:rsidRPr="00515D1A">
        <w:rPr>
          <w:sz w:val="22"/>
          <w:szCs w:val="22"/>
        </w:rPr>
        <w:t xml:space="preserve">, PR- och informationsansvarig Di Luca &amp; Di Luca, 0707-48 00 12, </w:t>
      </w:r>
      <w:hyperlink r:id="rId11" w:history="1">
        <w:r w:rsidRPr="00515D1A">
          <w:rPr>
            <w:rStyle w:val="Hyperlnk"/>
            <w:sz w:val="22"/>
            <w:szCs w:val="22"/>
          </w:rPr>
          <w:t>catrine.bjulehag@diluca.se</w:t>
        </w:r>
      </w:hyperlink>
    </w:p>
    <w:p w:rsidR="00E827B2" w:rsidRPr="00515D1A" w:rsidRDefault="00E827B2">
      <w:pPr>
        <w:rPr>
          <w:rFonts w:ascii="Gill Sans MT" w:hAnsi="Gill Sans MT"/>
          <w:b/>
          <w:sz w:val="22"/>
          <w:szCs w:val="22"/>
        </w:rPr>
      </w:pPr>
    </w:p>
    <w:p w:rsidR="00E76147" w:rsidRDefault="00E76147" w:rsidP="00880496">
      <w:pPr>
        <w:spacing w:line="360" w:lineRule="auto"/>
        <w:rPr>
          <w:rFonts w:ascii="Gill Sans MT" w:hAnsi="Gill Sans MT"/>
          <w:b/>
          <w:sz w:val="28"/>
        </w:rPr>
      </w:pPr>
    </w:p>
    <w:sectPr w:rsidR="00E76147" w:rsidSect="00625789">
      <w:headerReference w:type="default" r:id="rId12"/>
      <w:head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147" w:rsidRDefault="00E76147">
      <w:r>
        <w:separator/>
      </w:r>
    </w:p>
  </w:endnote>
  <w:endnote w:type="continuationSeparator" w:id="0">
    <w:p w:rsidR="00E76147" w:rsidRDefault="00E7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Gill Sans MT">
    <w:altName w:val="Segoe UI"/>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147" w:rsidRDefault="00E76147">
      <w:r>
        <w:separator/>
      </w:r>
    </w:p>
  </w:footnote>
  <w:footnote w:type="continuationSeparator" w:id="0">
    <w:p w:rsidR="00E76147" w:rsidRDefault="00E7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47" w:rsidRDefault="00E76147" w:rsidP="00625789">
    <w:pPr>
      <w:pStyle w:val="Sidhuvud"/>
      <w:jc w:val="center"/>
    </w:pPr>
    <w:r>
      <w:rPr>
        <w:noProof/>
      </w:rPr>
      <w:drawing>
        <wp:inline distT="0" distB="0" distL="0" distR="0" wp14:anchorId="0C299C0F" wp14:editId="335494A9">
          <wp:extent cx="2055571" cy="534807"/>
          <wp:effectExtent l="19050" t="0" r="1829"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ucaDiLuca Logo platta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923" cy="5367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147" w:rsidRDefault="00E76147" w:rsidP="00323D45">
    <w:pPr>
      <w:pStyle w:val="Sidhuvud"/>
      <w:jc w:val="center"/>
    </w:pPr>
  </w:p>
  <w:p w:rsidR="00E76147" w:rsidRDefault="00E76147" w:rsidP="00323D45">
    <w:pPr>
      <w:pStyle w:val="Sidhuvud"/>
      <w:jc w:val="center"/>
    </w:pPr>
    <w:r>
      <w:rPr>
        <w:noProof/>
      </w:rPr>
      <w:drawing>
        <wp:inline distT="0" distB="0" distL="0" distR="0" wp14:anchorId="4ED7ED7D" wp14:editId="4CBEA2EF">
          <wp:extent cx="2055571" cy="534807"/>
          <wp:effectExtent l="19050" t="0" r="1829"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LucaDiLuca Logo platta 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2923" cy="5367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241"/>
    <w:multiLevelType w:val="hybridMultilevel"/>
    <w:tmpl w:val="08BEA346"/>
    <w:lvl w:ilvl="0" w:tplc="4A0E87C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721872"/>
    <w:multiLevelType w:val="hybridMultilevel"/>
    <w:tmpl w:val="39D64338"/>
    <w:lvl w:ilvl="0" w:tplc="B6DEFFF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1606309"/>
    <w:multiLevelType w:val="hybridMultilevel"/>
    <w:tmpl w:val="5868EFD4"/>
    <w:lvl w:ilvl="0" w:tplc="1D40609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2F6542C"/>
    <w:multiLevelType w:val="hybridMultilevel"/>
    <w:tmpl w:val="D7EAE65C"/>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3F71E4A"/>
    <w:multiLevelType w:val="hybridMultilevel"/>
    <w:tmpl w:val="3DD6CA04"/>
    <w:lvl w:ilvl="0" w:tplc="6128B6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7803586"/>
    <w:multiLevelType w:val="hybridMultilevel"/>
    <w:tmpl w:val="321CE9A6"/>
    <w:lvl w:ilvl="0" w:tplc="3AB4811A">
      <w:numFmt w:val="bullet"/>
      <w:lvlText w:val="–"/>
      <w:lvlJc w:val="left"/>
      <w:pPr>
        <w:tabs>
          <w:tab w:val="num" w:pos="361"/>
        </w:tabs>
        <w:ind w:left="361" w:hanging="360"/>
      </w:pPr>
      <w:rPr>
        <w:rFonts w:ascii="Times New Roman" w:eastAsia="Times New Roman" w:hAnsi="Times New Roman" w:cs="Times New Roman" w:hint="default"/>
      </w:rPr>
    </w:lvl>
    <w:lvl w:ilvl="1" w:tplc="041D0003" w:tentative="1">
      <w:start w:val="1"/>
      <w:numFmt w:val="bullet"/>
      <w:lvlText w:val="o"/>
      <w:lvlJc w:val="left"/>
      <w:pPr>
        <w:tabs>
          <w:tab w:val="num" w:pos="1081"/>
        </w:tabs>
        <w:ind w:left="1081" w:hanging="360"/>
      </w:pPr>
      <w:rPr>
        <w:rFonts w:ascii="Courier New" w:hAnsi="Courier New" w:cs="Courier New" w:hint="default"/>
      </w:rPr>
    </w:lvl>
    <w:lvl w:ilvl="2" w:tplc="041D0005" w:tentative="1">
      <w:start w:val="1"/>
      <w:numFmt w:val="bullet"/>
      <w:lvlText w:val=""/>
      <w:lvlJc w:val="left"/>
      <w:pPr>
        <w:tabs>
          <w:tab w:val="num" w:pos="1801"/>
        </w:tabs>
        <w:ind w:left="1801" w:hanging="360"/>
      </w:pPr>
      <w:rPr>
        <w:rFonts w:ascii="Wingdings" w:hAnsi="Wingdings" w:hint="default"/>
      </w:rPr>
    </w:lvl>
    <w:lvl w:ilvl="3" w:tplc="041D0001" w:tentative="1">
      <w:start w:val="1"/>
      <w:numFmt w:val="bullet"/>
      <w:lvlText w:val=""/>
      <w:lvlJc w:val="left"/>
      <w:pPr>
        <w:tabs>
          <w:tab w:val="num" w:pos="2521"/>
        </w:tabs>
        <w:ind w:left="2521" w:hanging="360"/>
      </w:pPr>
      <w:rPr>
        <w:rFonts w:ascii="Symbol" w:hAnsi="Symbol" w:hint="default"/>
      </w:rPr>
    </w:lvl>
    <w:lvl w:ilvl="4" w:tplc="041D0003" w:tentative="1">
      <w:start w:val="1"/>
      <w:numFmt w:val="bullet"/>
      <w:lvlText w:val="o"/>
      <w:lvlJc w:val="left"/>
      <w:pPr>
        <w:tabs>
          <w:tab w:val="num" w:pos="3241"/>
        </w:tabs>
        <w:ind w:left="3241" w:hanging="360"/>
      </w:pPr>
      <w:rPr>
        <w:rFonts w:ascii="Courier New" w:hAnsi="Courier New" w:cs="Courier New" w:hint="default"/>
      </w:rPr>
    </w:lvl>
    <w:lvl w:ilvl="5" w:tplc="041D0005" w:tentative="1">
      <w:start w:val="1"/>
      <w:numFmt w:val="bullet"/>
      <w:lvlText w:val=""/>
      <w:lvlJc w:val="left"/>
      <w:pPr>
        <w:tabs>
          <w:tab w:val="num" w:pos="3961"/>
        </w:tabs>
        <w:ind w:left="3961" w:hanging="360"/>
      </w:pPr>
      <w:rPr>
        <w:rFonts w:ascii="Wingdings" w:hAnsi="Wingdings" w:hint="default"/>
      </w:rPr>
    </w:lvl>
    <w:lvl w:ilvl="6" w:tplc="041D0001" w:tentative="1">
      <w:start w:val="1"/>
      <w:numFmt w:val="bullet"/>
      <w:lvlText w:val=""/>
      <w:lvlJc w:val="left"/>
      <w:pPr>
        <w:tabs>
          <w:tab w:val="num" w:pos="4681"/>
        </w:tabs>
        <w:ind w:left="4681" w:hanging="360"/>
      </w:pPr>
      <w:rPr>
        <w:rFonts w:ascii="Symbol" w:hAnsi="Symbol" w:hint="default"/>
      </w:rPr>
    </w:lvl>
    <w:lvl w:ilvl="7" w:tplc="041D0003" w:tentative="1">
      <w:start w:val="1"/>
      <w:numFmt w:val="bullet"/>
      <w:lvlText w:val="o"/>
      <w:lvlJc w:val="left"/>
      <w:pPr>
        <w:tabs>
          <w:tab w:val="num" w:pos="5401"/>
        </w:tabs>
        <w:ind w:left="5401" w:hanging="360"/>
      </w:pPr>
      <w:rPr>
        <w:rFonts w:ascii="Courier New" w:hAnsi="Courier New" w:cs="Courier New" w:hint="default"/>
      </w:rPr>
    </w:lvl>
    <w:lvl w:ilvl="8" w:tplc="041D0005" w:tentative="1">
      <w:start w:val="1"/>
      <w:numFmt w:val="bullet"/>
      <w:lvlText w:val=""/>
      <w:lvlJc w:val="left"/>
      <w:pPr>
        <w:tabs>
          <w:tab w:val="num" w:pos="6121"/>
        </w:tabs>
        <w:ind w:left="6121" w:hanging="360"/>
      </w:pPr>
      <w:rPr>
        <w:rFonts w:ascii="Wingdings" w:hAnsi="Wingdings" w:hint="default"/>
      </w:rPr>
    </w:lvl>
  </w:abstractNum>
  <w:abstractNum w:abstractNumId="6">
    <w:nsid w:val="546604A0"/>
    <w:multiLevelType w:val="hybridMultilevel"/>
    <w:tmpl w:val="D5F2490C"/>
    <w:lvl w:ilvl="0" w:tplc="8E3E661C">
      <w:numFmt w:val="bullet"/>
      <w:lvlText w:val="-"/>
      <w:lvlJc w:val="left"/>
      <w:pPr>
        <w:tabs>
          <w:tab w:val="num" w:pos="2701"/>
        </w:tabs>
        <w:ind w:left="2701" w:hanging="360"/>
      </w:pPr>
      <w:rPr>
        <w:rFonts w:ascii="Times New Roman" w:eastAsia="Times New Roman" w:hAnsi="Times New Roman" w:cs="Times New Roman" w:hint="default"/>
      </w:rPr>
    </w:lvl>
    <w:lvl w:ilvl="1" w:tplc="041D0003" w:tentative="1">
      <w:start w:val="1"/>
      <w:numFmt w:val="bullet"/>
      <w:lvlText w:val="o"/>
      <w:lvlJc w:val="left"/>
      <w:pPr>
        <w:tabs>
          <w:tab w:val="num" w:pos="3421"/>
        </w:tabs>
        <w:ind w:left="3421" w:hanging="360"/>
      </w:pPr>
      <w:rPr>
        <w:rFonts w:ascii="Courier New" w:hAnsi="Courier New" w:cs="Courier New" w:hint="default"/>
      </w:rPr>
    </w:lvl>
    <w:lvl w:ilvl="2" w:tplc="041D0005" w:tentative="1">
      <w:start w:val="1"/>
      <w:numFmt w:val="bullet"/>
      <w:lvlText w:val=""/>
      <w:lvlJc w:val="left"/>
      <w:pPr>
        <w:tabs>
          <w:tab w:val="num" w:pos="4141"/>
        </w:tabs>
        <w:ind w:left="4141" w:hanging="360"/>
      </w:pPr>
      <w:rPr>
        <w:rFonts w:ascii="Wingdings" w:hAnsi="Wingdings" w:hint="default"/>
      </w:rPr>
    </w:lvl>
    <w:lvl w:ilvl="3" w:tplc="041D0001" w:tentative="1">
      <w:start w:val="1"/>
      <w:numFmt w:val="bullet"/>
      <w:lvlText w:val=""/>
      <w:lvlJc w:val="left"/>
      <w:pPr>
        <w:tabs>
          <w:tab w:val="num" w:pos="4861"/>
        </w:tabs>
        <w:ind w:left="4861" w:hanging="360"/>
      </w:pPr>
      <w:rPr>
        <w:rFonts w:ascii="Symbol" w:hAnsi="Symbol" w:hint="default"/>
      </w:rPr>
    </w:lvl>
    <w:lvl w:ilvl="4" w:tplc="041D0003" w:tentative="1">
      <w:start w:val="1"/>
      <w:numFmt w:val="bullet"/>
      <w:lvlText w:val="o"/>
      <w:lvlJc w:val="left"/>
      <w:pPr>
        <w:tabs>
          <w:tab w:val="num" w:pos="5581"/>
        </w:tabs>
        <w:ind w:left="5581" w:hanging="360"/>
      </w:pPr>
      <w:rPr>
        <w:rFonts w:ascii="Courier New" w:hAnsi="Courier New" w:cs="Courier New" w:hint="default"/>
      </w:rPr>
    </w:lvl>
    <w:lvl w:ilvl="5" w:tplc="041D0005" w:tentative="1">
      <w:start w:val="1"/>
      <w:numFmt w:val="bullet"/>
      <w:lvlText w:val=""/>
      <w:lvlJc w:val="left"/>
      <w:pPr>
        <w:tabs>
          <w:tab w:val="num" w:pos="6301"/>
        </w:tabs>
        <w:ind w:left="6301" w:hanging="360"/>
      </w:pPr>
      <w:rPr>
        <w:rFonts w:ascii="Wingdings" w:hAnsi="Wingdings" w:hint="default"/>
      </w:rPr>
    </w:lvl>
    <w:lvl w:ilvl="6" w:tplc="041D0001" w:tentative="1">
      <w:start w:val="1"/>
      <w:numFmt w:val="bullet"/>
      <w:lvlText w:val=""/>
      <w:lvlJc w:val="left"/>
      <w:pPr>
        <w:tabs>
          <w:tab w:val="num" w:pos="7021"/>
        </w:tabs>
        <w:ind w:left="7021" w:hanging="360"/>
      </w:pPr>
      <w:rPr>
        <w:rFonts w:ascii="Symbol" w:hAnsi="Symbol" w:hint="default"/>
      </w:rPr>
    </w:lvl>
    <w:lvl w:ilvl="7" w:tplc="041D0003" w:tentative="1">
      <w:start w:val="1"/>
      <w:numFmt w:val="bullet"/>
      <w:lvlText w:val="o"/>
      <w:lvlJc w:val="left"/>
      <w:pPr>
        <w:tabs>
          <w:tab w:val="num" w:pos="7741"/>
        </w:tabs>
        <w:ind w:left="7741" w:hanging="360"/>
      </w:pPr>
      <w:rPr>
        <w:rFonts w:ascii="Courier New" w:hAnsi="Courier New" w:cs="Courier New" w:hint="default"/>
      </w:rPr>
    </w:lvl>
    <w:lvl w:ilvl="8" w:tplc="041D0005" w:tentative="1">
      <w:start w:val="1"/>
      <w:numFmt w:val="bullet"/>
      <w:lvlText w:val=""/>
      <w:lvlJc w:val="left"/>
      <w:pPr>
        <w:tabs>
          <w:tab w:val="num" w:pos="8461"/>
        </w:tabs>
        <w:ind w:left="8461" w:hanging="360"/>
      </w:pPr>
      <w:rPr>
        <w:rFonts w:ascii="Wingdings" w:hAnsi="Wingdings" w:hint="default"/>
      </w:rPr>
    </w:lvl>
  </w:abstractNum>
  <w:abstractNum w:abstractNumId="7">
    <w:nsid w:val="5A604F04"/>
    <w:multiLevelType w:val="hybridMultilevel"/>
    <w:tmpl w:val="219018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nsid w:val="5EFF1C03"/>
    <w:multiLevelType w:val="hybridMultilevel"/>
    <w:tmpl w:val="C8561C40"/>
    <w:lvl w:ilvl="0" w:tplc="852A029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9151FE0"/>
    <w:multiLevelType w:val="hybridMultilevel"/>
    <w:tmpl w:val="67DE2A38"/>
    <w:lvl w:ilvl="0" w:tplc="E0A23A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9E10F63"/>
    <w:multiLevelType w:val="hybridMultilevel"/>
    <w:tmpl w:val="FC2A7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10"/>
  </w:num>
  <w:num w:numId="6">
    <w:abstractNumId w:val="2"/>
  </w:num>
  <w:num w:numId="7">
    <w:abstractNumId w:val="1"/>
  </w:num>
  <w:num w:numId="8">
    <w:abstractNumId w:val="0"/>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88"/>
    <w:rsid w:val="00017691"/>
    <w:rsid w:val="00026D89"/>
    <w:rsid w:val="0003404C"/>
    <w:rsid w:val="000520B0"/>
    <w:rsid w:val="00090660"/>
    <w:rsid w:val="000D3ACF"/>
    <w:rsid w:val="000F6990"/>
    <w:rsid w:val="00134AC3"/>
    <w:rsid w:val="001650A5"/>
    <w:rsid w:val="001742F0"/>
    <w:rsid w:val="001918B5"/>
    <w:rsid w:val="001B4951"/>
    <w:rsid w:val="001C3B11"/>
    <w:rsid w:val="001D3E9A"/>
    <w:rsid w:val="001F2842"/>
    <w:rsid w:val="00212DD0"/>
    <w:rsid w:val="002323A4"/>
    <w:rsid w:val="002470EE"/>
    <w:rsid w:val="002543BE"/>
    <w:rsid w:val="002A2D90"/>
    <w:rsid w:val="002A4921"/>
    <w:rsid w:val="002A7097"/>
    <w:rsid w:val="002B4B0B"/>
    <w:rsid w:val="002E4C8C"/>
    <w:rsid w:val="00323D45"/>
    <w:rsid w:val="00355027"/>
    <w:rsid w:val="00357F35"/>
    <w:rsid w:val="003628B8"/>
    <w:rsid w:val="00363885"/>
    <w:rsid w:val="0036570D"/>
    <w:rsid w:val="0037785E"/>
    <w:rsid w:val="00380F4B"/>
    <w:rsid w:val="00384E8E"/>
    <w:rsid w:val="003928E7"/>
    <w:rsid w:val="003D6B9C"/>
    <w:rsid w:val="003F0D8F"/>
    <w:rsid w:val="00401EA6"/>
    <w:rsid w:val="00414D6A"/>
    <w:rsid w:val="0042491C"/>
    <w:rsid w:val="00444AFE"/>
    <w:rsid w:val="004530CB"/>
    <w:rsid w:val="0046479F"/>
    <w:rsid w:val="00475F76"/>
    <w:rsid w:val="004909EA"/>
    <w:rsid w:val="004E1788"/>
    <w:rsid w:val="004E3741"/>
    <w:rsid w:val="004E692B"/>
    <w:rsid w:val="004F5053"/>
    <w:rsid w:val="00515D1A"/>
    <w:rsid w:val="00533637"/>
    <w:rsid w:val="00534C8F"/>
    <w:rsid w:val="00564DC1"/>
    <w:rsid w:val="00566332"/>
    <w:rsid w:val="005C4A14"/>
    <w:rsid w:val="005C6EAE"/>
    <w:rsid w:val="005D498F"/>
    <w:rsid w:val="005E0EC3"/>
    <w:rsid w:val="00625789"/>
    <w:rsid w:val="00626409"/>
    <w:rsid w:val="00655317"/>
    <w:rsid w:val="00682649"/>
    <w:rsid w:val="0069331A"/>
    <w:rsid w:val="00697BD9"/>
    <w:rsid w:val="006C4BA5"/>
    <w:rsid w:val="006E546E"/>
    <w:rsid w:val="00706316"/>
    <w:rsid w:val="007227BF"/>
    <w:rsid w:val="0075152D"/>
    <w:rsid w:val="00756930"/>
    <w:rsid w:val="007649FF"/>
    <w:rsid w:val="0076700A"/>
    <w:rsid w:val="00773540"/>
    <w:rsid w:val="007A6642"/>
    <w:rsid w:val="007C2F65"/>
    <w:rsid w:val="007C4565"/>
    <w:rsid w:val="007F0DB6"/>
    <w:rsid w:val="00801D83"/>
    <w:rsid w:val="0080588F"/>
    <w:rsid w:val="00823636"/>
    <w:rsid w:val="00842CE1"/>
    <w:rsid w:val="00846D39"/>
    <w:rsid w:val="00847114"/>
    <w:rsid w:val="00880496"/>
    <w:rsid w:val="008A0017"/>
    <w:rsid w:val="008A1665"/>
    <w:rsid w:val="008B12BE"/>
    <w:rsid w:val="008F7C10"/>
    <w:rsid w:val="009027A5"/>
    <w:rsid w:val="00921988"/>
    <w:rsid w:val="0092347F"/>
    <w:rsid w:val="00974C34"/>
    <w:rsid w:val="0098487F"/>
    <w:rsid w:val="00987818"/>
    <w:rsid w:val="00993C53"/>
    <w:rsid w:val="009A172E"/>
    <w:rsid w:val="009D3C51"/>
    <w:rsid w:val="009E4A78"/>
    <w:rsid w:val="00A00F38"/>
    <w:rsid w:val="00A2171D"/>
    <w:rsid w:val="00A23596"/>
    <w:rsid w:val="00A2509B"/>
    <w:rsid w:val="00A30145"/>
    <w:rsid w:val="00A57340"/>
    <w:rsid w:val="00A772EA"/>
    <w:rsid w:val="00AB25C9"/>
    <w:rsid w:val="00AB5A84"/>
    <w:rsid w:val="00AF1F1A"/>
    <w:rsid w:val="00B578F5"/>
    <w:rsid w:val="00B60279"/>
    <w:rsid w:val="00B60B04"/>
    <w:rsid w:val="00B843F9"/>
    <w:rsid w:val="00BC3D3F"/>
    <w:rsid w:val="00BE3214"/>
    <w:rsid w:val="00BF5635"/>
    <w:rsid w:val="00C03978"/>
    <w:rsid w:val="00C13699"/>
    <w:rsid w:val="00C15FCA"/>
    <w:rsid w:val="00C16165"/>
    <w:rsid w:val="00C203A6"/>
    <w:rsid w:val="00C335E8"/>
    <w:rsid w:val="00C429AA"/>
    <w:rsid w:val="00C47F36"/>
    <w:rsid w:val="00C50117"/>
    <w:rsid w:val="00C554A1"/>
    <w:rsid w:val="00C568E3"/>
    <w:rsid w:val="00C66110"/>
    <w:rsid w:val="00CA1251"/>
    <w:rsid w:val="00CB03AE"/>
    <w:rsid w:val="00CB5650"/>
    <w:rsid w:val="00CD44F1"/>
    <w:rsid w:val="00CE1AED"/>
    <w:rsid w:val="00CE4422"/>
    <w:rsid w:val="00D07007"/>
    <w:rsid w:val="00D312A1"/>
    <w:rsid w:val="00D43620"/>
    <w:rsid w:val="00D5001A"/>
    <w:rsid w:val="00D55E71"/>
    <w:rsid w:val="00D6026E"/>
    <w:rsid w:val="00D652E1"/>
    <w:rsid w:val="00D73EAE"/>
    <w:rsid w:val="00D92D89"/>
    <w:rsid w:val="00DA4B9A"/>
    <w:rsid w:val="00DC5A3E"/>
    <w:rsid w:val="00DD5871"/>
    <w:rsid w:val="00DF119C"/>
    <w:rsid w:val="00E012BE"/>
    <w:rsid w:val="00E0782E"/>
    <w:rsid w:val="00E078FC"/>
    <w:rsid w:val="00E2683F"/>
    <w:rsid w:val="00E327C3"/>
    <w:rsid w:val="00E5063B"/>
    <w:rsid w:val="00E64CD5"/>
    <w:rsid w:val="00E657A6"/>
    <w:rsid w:val="00E67465"/>
    <w:rsid w:val="00E76147"/>
    <w:rsid w:val="00E827B2"/>
    <w:rsid w:val="00E90857"/>
    <w:rsid w:val="00EA7DDA"/>
    <w:rsid w:val="00EB7585"/>
    <w:rsid w:val="00EC10D4"/>
    <w:rsid w:val="00EE6104"/>
    <w:rsid w:val="00F22194"/>
    <w:rsid w:val="00F26F23"/>
    <w:rsid w:val="00F43B11"/>
    <w:rsid w:val="00F51B42"/>
    <w:rsid w:val="00F837C7"/>
    <w:rsid w:val="00FB0B2B"/>
    <w:rsid w:val="00FF3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92B"/>
    <w:rPr>
      <w:sz w:val="24"/>
      <w:szCs w:val="24"/>
    </w:rPr>
  </w:style>
  <w:style w:type="paragraph" w:styleId="Rubrik1">
    <w:name w:val="heading 1"/>
    <w:basedOn w:val="Normal"/>
    <w:link w:val="Rubrik1Char"/>
    <w:uiPriority w:val="9"/>
    <w:qFormat/>
    <w:rsid w:val="001C3B11"/>
    <w:pPr>
      <w:spacing w:before="100" w:beforeAutospacing="1" w:after="100" w:afterAutospacing="1"/>
      <w:outlineLvl w:val="0"/>
    </w:pPr>
    <w:rPr>
      <w:b/>
      <w:bCs/>
      <w:kern w:val="36"/>
      <w:sz w:val="48"/>
      <w:szCs w:val="48"/>
    </w:rPr>
  </w:style>
  <w:style w:type="paragraph" w:styleId="Rubrik2">
    <w:name w:val="heading 2"/>
    <w:basedOn w:val="Normal"/>
    <w:next w:val="Normal"/>
    <w:link w:val="Rubrik2Char"/>
    <w:semiHidden/>
    <w:unhideWhenUsed/>
    <w:qFormat/>
    <w:rsid w:val="00C55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C554A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paragraph" w:styleId="Sidhuvud">
    <w:name w:val="header"/>
    <w:basedOn w:val="Normal"/>
    <w:rsid w:val="00323D45"/>
    <w:pPr>
      <w:tabs>
        <w:tab w:val="center" w:pos="4536"/>
        <w:tab w:val="right" w:pos="9072"/>
      </w:tabs>
    </w:pPr>
  </w:style>
  <w:style w:type="paragraph" w:styleId="Sidfot">
    <w:name w:val="footer"/>
    <w:basedOn w:val="Normal"/>
    <w:rsid w:val="00323D45"/>
    <w:pPr>
      <w:tabs>
        <w:tab w:val="center" w:pos="4536"/>
        <w:tab w:val="right" w:pos="9072"/>
      </w:tabs>
    </w:pPr>
  </w:style>
  <w:style w:type="paragraph" w:styleId="Ballongtext">
    <w:name w:val="Balloon Text"/>
    <w:basedOn w:val="Normal"/>
    <w:link w:val="BallongtextChar"/>
    <w:rsid w:val="001742F0"/>
    <w:rPr>
      <w:rFonts w:ascii="Tahoma" w:hAnsi="Tahoma" w:cs="Tahoma"/>
      <w:sz w:val="16"/>
      <w:szCs w:val="16"/>
    </w:rPr>
  </w:style>
  <w:style w:type="character" w:customStyle="1" w:styleId="BallongtextChar">
    <w:name w:val="Ballongtext Char"/>
    <w:basedOn w:val="Standardstycketeckensnitt"/>
    <w:link w:val="Ballongtext"/>
    <w:rsid w:val="001742F0"/>
    <w:rPr>
      <w:rFonts w:ascii="Tahoma" w:hAnsi="Tahoma" w:cs="Tahoma"/>
      <w:sz w:val="16"/>
      <w:szCs w:val="16"/>
    </w:rPr>
  </w:style>
  <w:style w:type="paragraph" w:styleId="Liststycke">
    <w:name w:val="List Paragraph"/>
    <w:basedOn w:val="Normal"/>
    <w:uiPriority w:val="34"/>
    <w:qFormat/>
    <w:rsid w:val="00E2683F"/>
    <w:pPr>
      <w:spacing w:after="200" w:line="276" w:lineRule="auto"/>
      <w:ind w:left="720"/>
      <w:contextualSpacing/>
    </w:pPr>
    <w:rPr>
      <w:rFonts w:asciiTheme="minorHAnsi" w:eastAsiaTheme="minorHAnsi" w:hAnsiTheme="minorHAnsi" w:cstheme="minorBidi"/>
      <w:sz w:val="22"/>
      <w:szCs w:val="22"/>
      <w:lang w:eastAsia="en-US"/>
    </w:rPr>
  </w:style>
  <w:style w:type="table" w:styleId="Tabellrutnt">
    <w:name w:val="Table Grid"/>
    <w:basedOn w:val="Normaltabell"/>
    <w:rsid w:val="009234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mma">
    <w:name w:val="Emma"/>
    <w:basedOn w:val="Normal"/>
    <w:autoRedefine/>
    <w:rsid w:val="00C50117"/>
    <w:rPr>
      <w:rFonts w:ascii="Arial" w:eastAsia="Cambria" w:hAnsi="Arial"/>
      <w:sz w:val="22"/>
      <w:lang w:eastAsia="en-US"/>
    </w:rPr>
  </w:style>
  <w:style w:type="character" w:customStyle="1" w:styleId="ingress1">
    <w:name w:val="ingress1"/>
    <w:basedOn w:val="Standardstycketeckensnitt"/>
    <w:rsid w:val="00CB03AE"/>
    <w:rPr>
      <w:rFonts w:ascii="Arial" w:hAnsi="Arial" w:cs="Arial" w:hint="default"/>
      <w:b/>
      <w:bCs/>
      <w:i w:val="0"/>
      <w:iCs w:val="0"/>
      <w:sz w:val="18"/>
      <w:szCs w:val="18"/>
    </w:rPr>
  </w:style>
  <w:style w:type="character" w:customStyle="1" w:styleId="text1">
    <w:name w:val="text1"/>
    <w:basedOn w:val="Standardstycketeckensnitt"/>
    <w:rsid w:val="00CB03AE"/>
    <w:rPr>
      <w:rFonts w:ascii="Arial" w:hAnsi="Arial" w:cs="Arial" w:hint="default"/>
      <w:i w:val="0"/>
      <w:iCs w:val="0"/>
      <w:sz w:val="18"/>
      <w:szCs w:val="18"/>
    </w:rPr>
  </w:style>
  <w:style w:type="character" w:customStyle="1" w:styleId="Rubrik1Char">
    <w:name w:val="Rubrik 1 Char"/>
    <w:basedOn w:val="Standardstycketeckensnitt"/>
    <w:link w:val="Rubrik1"/>
    <w:uiPriority w:val="9"/>
    <w:rsid w:val="001C3B11"/>
    <w:rPr>
      <w:b/>
      <w:bCs/>
      <w:kern w:val="36"/>
      <w:sz w:val="48"/>
      <w:szCs w:val="48"/>
    </w:rPr>
  </w:style>
  <w:style w:type="character" w:styleId="Betoning">
    <w:name w:val="Emphasis"/>
    <w:basedOn w:val="Standardstycketeckensnitt"/>
    <w:uiPriority w:val="20"/>
    <w:qFormat/>
    <w:rsid w:val="001C3B11"/>
    <w:rPr>
      <w:i/>
      <w:iCs/>
    </w:rPr>
  </w:style>
  <w:style w:type="character" w:styleId="Stark">
    <w:name w:val="Strong"/>
    <w:basedOn w:val="Standardstycketeckensnitt"/>
    <w:uiPriority w:val="22"/>
    <w:qFormat/>
    <w:rsid w:val="001C3B11"/>
    <w:rPr>
      <w:b/>
      <w:bCs/>
    </w:rPr>
  </w:style>
  <w:style w:type="paragraph" w:styleId="Normalwebb">
    <w:name w:val="Normal (Web)"/>
    <w:basedOn w:val="Normal"/>
    <w:uiPriority w:val="99"/>
    <w:unhideWhenUsed/>
    <w:rsid w:val="001C3B11"/>
    <w:pPr>
      <w:spacing w:before="100" w:beforeAutospacing="1" w:after="100" w:afterAutospacing="1"/>
    </w:pPr>
  </w:style>
  <w:style w:type="character" w:customStyle="1" w:styleId="time1">
    <w:name w:val="time1"/>
    <w:basedOn w:val="Standardstycketeckensnitt"/>
    <w:rsid w:val="001C3B11"/>
    <w:rPr>
      <w:vanish w:val="0"/>
      <w:webHidden w:val="0"/>
      <w:color w:val="888888"/>
      <w:sz w:val="17"/>
      <w:szCs w:val="17"/>
      <w:specVanish w:val="0"/>
    </w:rPr>
  </w:style>
  <w:style w:type="character" w:customStyle="1" w:styleId="Rubrik2Char">
    <w:name w:val="Rubrik 2 Char"/>
    <w:basedOn w:val="Standardstycketeckensnitt"/>
    <w:link w:val="Rubrik2"/>
    <w:semiHidden/>
    <w:rsid w:val="00C554A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semiHidden/>
    <w:rsid w:val="00C554A1"/>
    <w:rPr>
      <w:rFonts w:asciiTheme="majorHAnsi" w:eastAsiaTheme="majorEastAsia" w:hAnsiTheme="majorHAnsi" w:cstheme="majorBidi"/>
      <w:b/>
      <w:bCs/>
      <w:color w:val="4F81BD" w:themeColor="accent1"/>
      <w:sz w:val="24"/>
      <w:szCs w:val="24"/>
    </w:rPr>
  </w:style>
  <w:style w:type="paragraph" w:customStyle="1" w:styleId="Default">
    <w:name w:val="Default"/>
    <w:rsid w:val="00212DD0"/>
    <w:pPr>
      <w:autoSpaceDE w:val="0"/>
      <w:autoSpaceDN w:val="0"/>
      <w:adjustRightInd w:val="0"/>
    </w:pPr>
    <w:rPr>
      <w:rFonts w:ascii="EUAlbertina" w:hAnsi="EUAlbertina" w:cs="EUAlberti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92B"/>
    <w:rPr>
      <w:sz w:val="24"/>
      <w:szCs w:val="24"/>
    </w:rPr>
  </w:style>
  <w:style w:type="paragraph" w:styleId="Rubrik1">
    <w:name w:val="heading 1"/>
    <w:basedOn w:val="Normal"/>
    <w:link w:val="Rubrik1Char"/>
    <w:uiPriority w:val="9"/>
    <w:qFormat/>
    <w:rsid w:val="001C3B11"/>
    <w:pPr>
      <w:spacing w:before="100" w:beforeAutospacing="1" w:after="100" w:afterAutospacing="1"/>
      <w:outlineLvl w:val="0"/>
    </w:pPr>
    <w:rPr>
      <w:b/>
      <w:bCs/>
      <w:kern w:val="36"/>
      <w:sz w:val="48"/>
      <w:szCs w:val="48"/>
    </w:rPr>
  </w:style>
  <w:style w:type="paragraph" w:styleId="Rubrik2">
    <w:name w:val="heading 2"/>
    <w:basedOn w:val="Normal"/>
    <w:next w:val="Normal"/>
    <w:link w:val="Rubrik2Char"/>
    <w:semiHidden/>
    <w:unhideWhenUsed/>
    <w:qFormat/>
    <w:rsid w:val="00C55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semiHidden/>
    <w:unhideWhenUsed/>
    <w:qFormat/>
    <w:rsid w:val="00C554A1"/>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paragraph" w:styleId="Sidhuvud">
    <w:name w:val="header"/>
    <w:basedOn w:val="Normal"/>
    <w:rsid w:val="00323D45"/>
    <w:pPr>
      <w:tabs>
        <w:tab w:val="center" w:pos="4536"/>
        <w:tab w:val="right" w:pos="9072"/>
      </w:tabs>
    </w:pPr>
  </w:style>
  <w:style w:type="paragraph" w:styleId="Sidfot">
    <w:name w:val="footer"/>
    <w:basedOn w:val="Normal"/>
    <w:rsid w:val="00323D45"/>
    <w:pPr>
      <w:tabs>
        <w:tab w:val="center" w:pos="4536"/>
        <w:tab w:val="right" w:pos="9072"/>
      </w:tabs>
    </w:pPr>
  </w:style>
  <w:style w:type="paragraph" w:styleId="Ballongtext">
    <w:name w:val="Balloon Text"/>
    <w:basedOn w:val="Normal"/>
    <w:link w:val="BallongtextChar"/>
    <w:rsid w:val="001742F0"/>
    <w:rPr>
      <w:rFonts w:ascii="Tahoma" w:hAnsi="Tahoma" w:cs="Tahoma"/>
      <w:sz w:val="16"/>
      <w:szCs w:val="16"/>
    </w:rPr>
  </w:style>
  <w:style w:type="character" w:customStyle="1" w:styleId="BallongtextChar">
    <w:name w:val="Ballongtext Char"/>
    <w:basedOn w:val="Standardstycketeckensnitt"/>
    <w:link w:val="Ballongtext"/>
    <w:rsid w:val="001742F0"/>
    <w:rPr>
      <w:rFonts w:ascii="Tahoma" w:hAnsi="Tahoma" w:cs="Tahoma"/>
      <w:sz w:val="16"/>
      <w:szCs w:val="16"/>
    </w:rPr>
  </w:style>
  <w:style w:type="paragraph" w:styleId="Liststycke">
    <w:name w:val="List Paragraph"/>
    <w:basedOn w:val="Normal"/>
    <w:uiPriority w:val="34"/>
    <w:qFormat/>
    <w:rsid w:val="00E2683F"/>
    <w:pPr>
      <w:spacing w:after="200" w:line="276" w:lineRule="auto"/>
      <w:ind w:left="720"/>
      <w:contextualSpacing/>
    </w:pPr>
    <w:rPr>
      <w:rFonts w:asciiTheme="minorHAnsi" w:eastAsiaTheme="minorHAnsi" w:hAnsiTheme="minorHAnsi" w:cstheme="minorBidi"/>
      <w:sz w:val="22"/>
      <w:szCs w:val="22"/>
      <w:lang w:eastAsia="en-US"/>
    </w:rPr>
  </w:style>
  <w:style w:type="table" w:styleId="Tabellrutnt">
    <w:name w:val="Table Grid"/>
    <w:basedOn w:val="Normaltabell"/>
    <w:rsid w:val="0092347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mma">
    <w:name w:val="Emma"/>
    <w:basedOn w:val="Normal"/>
    <w:autoRedefine/>
    <w:rsid w:val="00C50117"/>
    <w:rPr>
      <w:rFonts w:ascii="Arial" w:eastAsia="Cambria" w:hAnsi="Arial"/>
      <w:sz w:val="22"/>
      <w:lang w:eastAsia="en-US"/>
    </w:rPr>
  </w:style>
  <w:style w:type="character" w:customStyle="1" w:styleId="ingress1">
    <w:name w:val="ingress1"/>
    <w:basedOn w:val="Standardstycketeckensnitt"/>
    <w:rsid w:val="00CB03AE"/>
    <w:rPr>
      <w:rFonts w:ascii="Arial" w:hAnsi="Arial" w:cs="Arial" w:hint="default"/>
      <w:b/>
      <w:bCs/>
      <w:i w:val="0"/>
      <w:iCs w:val="0"/>
      <w:sz w:val="18"/>
      <w:szCs w:val="18"/>
    </w:rPr>
  </w:style>
  <w:style w:type="character" w:customStyle="1" w:styleId="text1">
    <w:name w:val="text1"/>
    <w:basedOn w:val="Standardstycketeckensnitt"/>
    <w:rsid w:val="00CB03AE"/>
    <w:rPr>
      <w:rFonts w:ascii="Arial" w:hAnsi="Arial" w:cs="Arial" w:hint="default"/>
      <w:i w:val="0"/>
      <w:iCs w:val="0"/>
      <w:sz w:val="18"/>
      <w:szCs w:val="18"/>
    </w:rPr>
  </w:style>
  <w:style w:type="character" w:customStyle="1" w:styleId="Rubrik1Char">
    <w:name w:val="Rubrik 1 Char"/>
    <w:basedOn w:val="Standardstycketeckensnitt"/>
    <w:link w:val="Rubrik1"/>
    <w:uiPriority w:val="9"/>
    <w:rsid w:val="001C3B11"/>
    <w:rPr>
      <w:b/>
      <w:bCs/>
      <w:kern w:val="36"/>
      <w:sz w:val="48"/>
      <w:szCs w:val="48"/>
    </w:rPr>
  </w:style>
  <w:style w:type="character" w:styleId="Betoning">
    <w:name w:val="Emphasis"/>
    <w:basedOn w:val="Standardstycketeckensnitt"/>
    <w:uiPriority w:val="20"/>
    <w:qFormat/>
    <w:rsid w:val="001C3B11"/>
    <w:rPr>
      <w:i/>
      <w:iCs/>
    </w:rPr>
  </w:style>
  <w:style w:type="character" w:styleId="Stark">
    <w:name w:val="Strong"/>
    <w:basedOn w:val="Standardstycketeckensnitt"/>
    <w:uiPriority w:val="22"/>
    <w:qFormat/>
    <w:rsid w:val="001C3B11"/>
    <w:rPr>
      <w:b/>
      <w:bCs/>
    </w:rPr>
  </w:style>
  <w:style w:type="paragraph" w:styleId="Normalwebb">
    <w:name w:val="Normal (Web)"/>
    <w:basedOn w:val="Normal"/>
    <w:uiPriority w:val="99"/>
    <w:unhideWhenUsed/>
    <w:rsid w:val="001C3B11"/>
    <w:pPr>
      <w:spacing w:before="100" w:beforeAutospacing="1" w:after="100" w:afterAutospacing="1"/>
    </w:pPr>
  </w:style>
  <w:style w:type="character" w:customStyle="1" w:styleId="time1">
    <w:name w:val="time1"/>
    <w:basedOn w:val="Standardstycketeckensnitt"/>
    <w:rsid w:val="001C3B11"/>
    <w:rPr>
      <w:vanish w:val="0"/>
      <w:webHidden w:val="0"/>
      <w:color w:val="888888"/>
      <w:sz w:val="17"/>
      <w:szCs w:val="17"/>
      <w:specVanish w:val="0"/>
    </w:rPr>
  </w:style>
  <w:style w:type="character" w:customStyle="1" w:styleId="Rubrik2Char">
    <w:name w:val="Rubrik 2 Char"/>
    <w:basedOn w:val="Standardstycketeckensnitt"/>
    <w:link w:val="Rubrik2"/>
    <w:semiHidden/>
    <w:rsid w:val="00C554A1"/>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semiHidden/>
    <w:rsid w:val="00C554A1"/>
    <w:rPr>
      <w:rFonts w:asciiTheme="majorHAnsi" w:eastAsiaTheme="majorEastAsia" w:hAnsiTheme="majorHAnsi" w:cstheme="majorBidi"/>
      <w:b/>
      <w:bCs/>
      <w:color w:val="4F81BD" w:themeColor="accent1"/>
      <w:sz w:val="24"/>
      <w:szCs w:val="24"/>
    </w:rPr>
  </w:style>
  <w:style w:type="paragraph" w:customStyle="1" w:styleId="Default">
    <w:name w:val="Default"/>
    <w:rsid w:val="00212DD0"/>
    <w:pPr>
      <w:autoSpaceDE w:val="0"/>
      <w:autoSpaceDN w:val="0"/>
      <w:adjustRightInd w:val="0"/>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84390">
      <w:bodyDiv w:val="1"/>
      <w:marLeft w:val="0"/>
      <w:marRight w:val="0"/>
      <w:marTop w:val="0"/>
      <w:marBottom w:val="0"/>
      <w:divBdr>
        <w:top w:val="none" w:sz="0" w:space="0" w:color="auto"/>
        <w:left w:val="none" w:sz="0" w:space="0" w:color="auto"/>
        <w:bottom w:val="none" w:sz="0" w:space="0" w:color="auto"/>
        <w:right w:val="none" w:sz="0" w:space="0" w:color="auto"/>
      </w:divBdr>
      <w:divsChild>
        <w:div w:id="875966082">
          <w:marLeft w:val="0"/>
          <w:marRight w:val="0"/>
          <w:marTop w:val="0"/>
          <w:marBottom w:val="0"/>
          <w:divBdr>
            <w:top w:val="none" w:sz="0" w:space="0" w:color="auto"/>
            <w:left w:val="none" w:sz="0" w:space="0" w:color="auto"/>
            <w:bottom w:val="none" w:sz="0" w:space="0" w:color="auto"/>
            <w:right w:val="none" w:sz="0" w:space="0" w:color="auto"/>
          </w:divBdr>
          <w:divsChild>
            <w:div w:id="1630286049">
              <w:marLeft w:val="0"/>
              <w:marRight w:val="0"/>
              <w:marTop w:val="0"/>
              <w:marBottom w:val="0"/>
              <w:divBdr>
                <w:top w:val="none" w:sz="0" w:space="0" w:color="auto"/>
                <w:left w:val="none" w:sz="0" w:space="0" w:color="auto"/>
                <w:bottom w:val="none" w:sz="0" w:space="0" w:color="auto"/>
                <w:right w:val="none" w:sz="0" w:space="0" w:color="auto"/>
              </w:divBdr>
              <w:divsChild>
                <w:div w:id="1486162490">
                  <w:marLeft w:val="150"/>
                  <w:marRight w:val="150"/>
                  <w:marTop w:val="0"/>
                  <w:marBottom w:val="0"/>
                  <w:divBdr>
                    <w:top w:val="none" w:sz="0" w:space="0" w:color="auto"/>
                    <w:left w:val="none" w:sz="0" w:space="0" w:color="auto"/>
                    <w:bottom w:val="none" w:sz="0" w:space="0" w:color="auto"/>
                    <w:right w:val="none" w:sz="0" w:space="0" w:color="auto"/>
                  </w:divBdr>
                  <w:divsChild>
                    <w:div w:id="1493641087">
                      <w:marLeft w:val="150"/>
                      <w:marRight w:val="150"/>
                      <w:marTop w:val="0"/>
                      <w:marBottom w:val="0"/>
                      <w:divBdr>
                        <w:top w:val="none" w:sz="0" w:space="0" w:color="auto"/>
                        <w:left w:val="none" w:sz="0" w:space="0" w:color="auto"/>
                        <w:bottom w:val="none" w:sz="0" w:space="0" w:color="auto"/>
                        <w:right w:val="none" w:sz="0" w:space="0" w:color="auto"/>
                      </w:divBdr>
                      <w:divsChild>
                        <w:div w:id="1611007866">
                          <w:marLeft w:val="0"/>
                          <w:marRight w:val="0"/>
                          <w:marTop w:val="0"/>
                          <w:marBottom w:val="0"/>
                          <w:divBdr>
                            <w:top w:val="none" w:sz="0" w:space="0" w:color="auto"/>
                            <w:left w:val="none" w:sz="0" w:space="0" w:color="auto"/>
                            <w:bottom w:val="none" w:sz="0" w:space="0" w:color="auto"/>
                            <w:right w:val="none" w:sz="0" w:space="0" w:color="auto"/>
                          </w:divBdr>
                          <w:divsChild>
                            <w:div w:id="82579590">
                              <w:marLeft w:val="0"/>
                              <w:marRight w:val="0"/>
                              <w:marTop w:val="0"/>
                              <w:marBottom w:val="0"/>
                              <w:divBdr>
                                <w:top w:val="none" w:sz="0" w:space="0" w:color="auto"/>
                                <w:left w:val="none" w:sz="0" w:space="0" w:color="auto"/>
                                <w:bottom w:val="none" w:sz="0" w:space="0" w:color="auto"/>
                                <w:right w:val="none" w:sz="0" w:space="0" w:color="auto"/>
                              </w:divBdr>
                            </w:div>
                            <w:div w:id="342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525020">
      <w:bodyDiv w:val="1"/>
      <w:marLeft w:val="0"/>
      <w:marRight w:val="0"/>
      <w:marTop w:val="0"/>
      <w:marBottom w:val="0"/>
      <w:divBdr>
        <w:top w:val="none" w:sz="0" w:space="0" w:color="auto"/>
        <w:left w:val="none" w:sz="0" w:space="0" w:color="auto"/>
        <w:bottom w:val="none" w:sz="0" w:space="0" w:color="auto"/>
        <w:right w:val="none" w:sz="0" w:space="0" w:color="auto"/>
      </w:divBdr>
    </w:div>
    <w:div w:id="1833526079">
      <w:bodyDiv w:val="1"/>
      <w:marLeft w:val="0"/>
      <w:marRight w:val="0"/>
      <w:marTop w:val="0"/>
      <w:marBottom w:val="0"/>
      <w:divBdr>
        <w:top w:val="none" w:sz="0" w:space="0" w:color="auto"/>
        <w:left w:val="none" w:sz="0" w:space="0" w:color="auto"/>
        <w:bottom w:val="none" w:sz="0" w:space="0" w:color="auto"/>
        <w:right w:val="none" w:sz="0" w:space="0" w:color="auto"/>
      </w:divBdr>
      <w:divsChild>
        <w:div w:id="2001543403">
          <w:marLeft w:val="0"/>
          <w:marRight w:val="0"/>
          <w:marTop w:val="0"/>
          <w:marBottom w:val="0"/>
          <w:divBdr>
            <w:top w:val="none" w:sz="0" w:space="0" w:color="auto"/>
            <w:left w:val="none" w:sz="0" w:space="0" w:color="auto"/>
            <w:bottom w:val="none" w:sz="0" w:space="0" w:color="auto"/>
            <w:right w:val="none" w:sz="0" w:space="0" w:color="auto"/>
          </w:divBdr>
          <w:divsChild>
            <w:div w:id="1368991329">
              <w:marLeft w:val="0"/>
              <w:marRight w:val="0"/>
              <w:marTop w:val="0"/>
              <w:marBottom w:val="0"/>
              <w:divBdr>
                <w:top w:val="none" w:sz="0" w:space="0" w:color="auto"/>
                <w:left w:val="none" w:sz="0" w:space="0" w:color="auto"/>
                <w:bottom w:val="none" w:sz="0" w:space="0" w:color="auto"/>
                <w:right w:val="none" w:sz="0" w:space="0" w:color="auto"/>
              </w:divBdr>
              <w:divsChild>
                <w:div w:id="1603957803">
                  <w:marLeft w:val="0"/>
                  <w:marRight w:val="0"/>
                  <w:marTop w:val="0"/>
                  <w:marBottom w:val="0"/>
                  <w:divBdr>
                    <w:top w:val="none" w:sz="0" w:space="0" w:color="auto"/>
                    <w:left w:val="none" w:sz="0" w:space="0" w:color="auto"/>
                    <w:bottom w:val="none" w:sz="0" w:space="0" w:color="auto"/>
                    <w:right w:val="none" w:sz="0" w:space="0" w:color="auto"/>
                  </w:divBdr>
                  <w:divsChild>
                    <w:div w:id="1493792172">
                      <w:marLeft w:val="0"/>
                      <w:marRight w:val="0"/>
                      <w:marTop w:val="0"/>
                      <w:marBottom w:val="0"/>
                      <w:divBdr>
                        <w:top w:val="none" w:sz="0" w:space="0" w:color="auto"/>
                        <w:left w:val="none" w:sz="0" w:space="0" w:color="auto"/>
                        <w:bottom w:val="none" w:sz="0" w:space="0" w:color="auto"/>
                        <w:right w:val="none" w:sz="0" w:space="0" w:color="auto"/>
                      </w:divBdr>
                      <w:divsChild>
                        <w:div w:id="454492266">
                          <w:marLeft w:val="0"/>
                          <w:marRight w:val="0"/>
                          <w:marTop w:val="0"/>
                          <w:marBottom w:val="0"/>
                          <w:divBdr>
                            <w:top w:val="none" w:sz="0" w:space="0" w:color="auto"/>
                            <w:left w:val="none" w:sz="0" w:space="0" w:color="auto"/>
                            <w:bottom w:val="none" w:sz="0" w:space="0" w:color="auto"/>
                            <w:right w:val="none" w:sz="0" w:space="0" w:color="auto"/>
                          </w:divBdr>
                          <w:divsChild>
                            <w:div w:id="7544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4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hlgrenska.gu.se/aktuellt/nyheter/Nyheter+Detalj/studier-bekraftar--medelhavskost-ger-langre-liv-.cid1056568"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trine.bjulehag@diluc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ta.nu" TargetMode="External"/><Relationship Id="rId4" Type="http://schemas.openxmlformats.org/officeDocument/2006/relationships/settings" Target="settings.xml"/><Relationship Id="rId9" Type="http://schemas.openxmlformats.org/officeDocument/2006/relationships/hyperlink" Target="http://www.zeta.nu/olivoljevaljaren/olivolja-halsa/medelhavsm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206</Words>
  <Characters>1694</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diluca</Company>
  <LinksUpToDate>false</LinksUpToDate>
  <CharactersWithSpaces>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&amp; Catrine</dc:creator>
  <cp:lastModifiedBy>Catrine Bjulehag</cp:lastModifiedBy>
  <cp:revision>4</cp:revision>
  <cp:lastPrinted>2011-06-16T07:56:00Z</cp:lastPrinted>
  <dcterms:created xsi:type="dcterms:W3CDTF">2011-12-19T12:26:00Z</dcterms:created>
  <dcterms:modified xsi:type="dcterms:W3CDTF">2011-12-19T12:30:00Z</dcterms:modified>
</cp:coreProperties>
</file>