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04" w:rsidRDefault="00216504" w:rsidP="00216504">
      <w:pPr>
        <w:ind w:left="720" w:hanging="720"/>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175E56">
        <w:rPr>
          <w:rFonts w:ascii="Arial" w:hAnsi="Arial" w:cs="Arial"/>
          <w:b/>
          <w:sz w:val="22"/>
          <w:szCs w:val="22"/>
          <w:lang w:val="fi-FI"/>
        </w:rPr>
        <w:t>Maaliskuu</w:t>
      </w:r>
      <w:r>
        <w:rPr>
          <w:rFonts w:ascii="Arial" w:hAnsi="Arial" w:cs="Arial"/>
          <w:b/>
          <w:sz w:val="22"/>
          <w:szCs w:val="22"/>
          <w:lang w:val="fi-FI"/>
        </w:rPr>
        <w:t xml:space="preserve"> 201</w:t>
      </w:r>
      <w:r w:rsidR="002F599E">
        <w:rPr>
          <w:rFonts w:ascii="Arial" w:hAnsi="Arial" w:cs="Arial"/>
          <w:b/>
          <w:sz w:val="22"/>
          <w:szCs w:val="22"/>
          <w:lang w:val="fi-FI"/>
        </w:rPr>
        <w:t>5</w:t>
      </w:r>
    </w:p>
    <w:p w:rsidR="00216504" w:rsidRDefault="00216504" w:rsidP="00216504">
      <w:pPr>
        <w:ind w:left="720" w:hanging="720"/>
        <w:rPr>
          <w:rFonts w:ascii="Arial" w:hAnsi="Arial" w:cs="Arial"/>
          <w:b/>
          <w:sz w:val="22"/>
          <w:szCs w:val="22"/>
          <w:lang w:val="fi-FI"/>
        </w:rPr>
      </w:pPr>
    </w:p>
    <w:p w:rsidR="00216504" w:rsidRDefault="00216504" w:rsidP="00216504">
      <w:pPr>
        <w:ind w:left="720" w:hanging="720"/>
        <w:rPr>
          <w:rFonts w:ascii="Arial" w:hAnsi="Arial" w:cs="Arial"/>
          <w:b/>
          <w:sz w:val="22"/>
          <w:szCs w:val="22"/>
          <w:lang w:val="fi-FI"/>
        </w:rPr>
      </w:pPr>
    </w:p>
    <w:p w:rsidR="00216504" w:rsidRPr="00112D4B" w:rsidRDefault="00175E56" w:rsidP="00216504">
      <w:pPr>
        <w:rPr>
          <w:rFonts w:ascii="Arial" w:hAnsi="Arial" w:cs="Arial"/>
          <w:b/>
          <w:color w:val="C00000"/>
          <w:sz w:val="22"/>
          <w:szCs w:val="22"/>
          <w:lang w:val="fi-FI"/>
        </w:rPr>
      </w:pPr>
      <w:r>
        <w:rPr>
          <w:rFonts w:ascii="Arial" w:hAnsi="Arial" w:cs="Arial"/>
          <w:b/>
          <w:color w:val="C00000"/>
          <w:sz w:val="22"/>
          <w:szCs w:val="22"/>
          <w:lang w:val="fi-FI"/>
        </w:rPr>
        <w:t>Uudet mallit siivittävät Fordin kasvua Euroopassa</w:t>
      </w:r>
    </w:p>
    <w:p w:rsidR="000E2F0A" w:rsidRDefault="00175E56" w:rsidP="000E2F0A">
      <w:pPr>
        <w:rPr>
          <w:rFonts w:ascii="Arial" w:hAnsi="Arial" w:cs="Arial"/>
          <w:szCs w:val="20"/>
          <w:lang w:val="fi-FI"/>
        </w:rPr>
      </w:pPr>
      <w:r>
        <w:rPr>
          <w:rFonts w:ascii="Arial" w:hAnsi="Arial" w:cs="Arial"/>
          <w:szCs w:val="20"/>
          <w:lang w:val="fi-FI"/>
        </w:rPr>
        <w:t>Helmikuussa Ford kasvatti myyntiään Euroopassa jälleen koko markkinaa nopeammin kokonaismyynnin</w:t>
      </w:r>
      <w:r w:rsidR="003714BC">
        <w:rPr>
          <w:rFonts w:ascii="Arial" w:hAnsi="Arial" w:cs="Arial"/>
          <w:szCs w:val="20"/>
          <w:lang w:val="fi-FI"/>
        </w:rPr>
        <w:t xml:space="preserve"> kasvaessa 11,7 prosenttia.</w:t>
      </w:r>
      <w:r>
        <w:rPr>
          <w:rFonts w:ascii="Arial" w:hAnsi="Arial" w:cs="Arial"/>
          <w:szCs w:val="20"/>
          <w:lang w:val="fi-FI"/>
        </w:rPr>
        <w:t xml:space="preserve"> Fordin ma</w:t>
      </w:r>
      <w:r w:rsidR="003714BC">
        <w:rPr>
          <w:rFonts w:ascii="Arial" w:hAnsi="Arial" w:cs="Arial"/>
          <w:szCs w:val="20"/>
          <w:lang w:val="fi-FI"/>
        </w:rPr>
        <w:t>rkkinaosuus oli helmikuussa 7,3</w:t>
      </w:r>
      <w:r>
        <w:rPr>
          <w:rFonts w:ascii="Arial" w:hAnsi="Arial" w:cs="Arial"/>
          <w:szCs w:val="20"/>
          <w:lang w:val="fi-FI"/>
        </w:rPr>
        <w:t xml:space="preserve"> prosenttia. Uuden Monde</w:t>
      </w:r>
      <w:r w:rsidR="00967037">
        <w:rPr>
          <w:rFonts w:ascii="Arial" w:hAnsi="Arial" w:cs="Arial"/>
          <w:szCs w:val="20"/>
          <w:lang w:val="fi-FI"/>
        </w:rPr>
        <w:t>on tulo markkinoille piristi mallin</w:t>
      </w:r>
      <w:r>
        <w:rPr>
          <w:rFonts w:ascii="Arial" w:hAnsi="Arial" w:cs="Arial"/>
          <w:szCs w:val="20"/>
          <w:lang w:val="fi-FI"/>
        </w:rPr>
        <w:t xml:space="preserve"> myyntiä, joka kasvoi viime vuoteen verrattuna 33 prosenttia. Kugan myynti kasvoi vastaavasti 40 prosenttia, samoin</w:t>
      </w:r>
      <w:r w:rsidR="00967037">
        <w:rPr>
          <w:rFonts w:ascii="Arial" w:hAnsi="Arial" w:cs="Arial"/>
          <w:szCs w:val="20"/>
          <w:lang w:val="fi-FI"/>
        </w:rPr>
        <w:t xml:space="preserve"> kuin</w:t>
      </w:r>
      <w:r>
        <w:rPr>
          <w:rFonts w:ascii="Arial" w:hAnsi="Arial" w:cs="Arial"/>
          <w:szCs w:val="20"/>
          <w:lang w:val="fi-FI"/>
        </w:rPr>
        <w:t xml:space="preserve"> hyötyajoneuvojen</w:t>
      </w:r>
      <w:r w:rsidR="00967037">
        <w:rPr>
          <w:rFonts w:ascii="Arial" w:hAnsi="Arial" w:cs="Arial"/>
          <w:szCs w:val="20"/>
          <w:lang w:val="fi-FI"/>
        </w:rPr>
        <w:t>kin. Focus-</w:t>
      </w:r>
      <w:r>
        <w:rPr>
          <w:rFonts w:ascii="Arial" w:hAnsi="Arial" w:cs="Arial"/>
          <w:szCs w:val="20"/>
          <w:lang w:val="fi-FI"/>
        </w:rPr>
        <w:t xml:space="preserve">myynti kasvoi puolestaan 30 prosenttia.  </w:t>
      </w:r>
    </w:p>
    <w:p w:rsidR="00A729D0" w:rsidRDefault="00A729D0" w:rsidP="000E2F0A">
      <w:pPr>
        <w:rPr>
          <w:rFonts w:ascii="Arial" w:hAnsi="Arial" w:cs="Arial"/>
          <w:szCs w:val="20"/>
          <w:lang w:val="fi-FI"/>
        </w:rPr>
      </w:pPr>
    </w:p>
    <w:p w:rsidR="00A729D0" w:rsidRDefault="00175E56" w:rsidP="000E2F0A">
      <w:pPr>
        <w:rPr>
          <w:rFonts w:ascii="Arial" w:hAnsi="Arial" w:cs="Arial"/>
          <w:szCs w:val="20"/>
          <w:lang w:val="fi-FI"/>
        </w:rPr>
      </w:pPr>
      <w:r>
        <w:rPr>
          <w:rFonts w:ascii="Arial" w:hAnsi="Arial" w:cs="Arial"/>
          <w:szCs w:val="20"/>
          <w:lang w:val="fi-FI"/>
        </w:rPr>
        <w:t xml:space="preserve">Suomessa Ford oli helmikuun neljänneksi myydyin henkilöautomerkki 8,3 prosentin markkinaosuudella. Ford-malleista myydyin oli Ford Focus, sijalla </w:t>
      </w:r>
      <w:r w:rsidR="00D6378E">
        <w:rPr>
          <w:rFonts w:ascii="Arial" w:hAnsi="Arial" w:cs="Arial"/>
          <w:szCs w:val="20"/>
          <w:lang w:val="fi-FI"/>
        </w:rPr>
        <w:t>kuusi. Toiseksi suosituin malli oli Mondeo, joka löytyy tilastoista sijalta yhdeksän. Hyötyajoneuvoissa Ford on helmikuun jälkeen toiseksi myydyin merkki 25,7 prosentin markkinaosuudella.</w:t>
      </w:r>
    </w:p>
    <w:p w:rsidR="002F599E" w:rsidRDefault="002F599E" w:rsidP="000E2F0A">
      <w:pPr>
        <w:rPr>
          <w:rFonts w:ascii="Arial" w:hAnsi="Arial" w:cs="Arial"/>
          <w:szCs w:val="20"/>
          <w:lang w:val="fi-FI"/>
        </w:rPr>
      </w:pPr>
    </w:p>
    <w:p w:rsidR="00F94F40" w:rsidRDefault="00216504" w:rsidP="00216504">
      <w:pPr>
        <w:rPr>
          <w:rFonts w:ascii="Arial" w:hAnsi="Arial" w:cs="Arial"/>
          <w:szCs w:val="20"/>
          <w:lang w:val="fi-FI"/>
        </w:rPr>
      </w:pPr>
      <w:r w:rsidRPr="005925C3">
        <w:rPr>
          <w:rFonts w:ascii="Arial" w:hAnsi="Arial" w:cs="Arial"/>
          <w:szCs w:val="20"/>
          <w:lang w:val="fi-FI"/>
        </w:rPr>
        <w:t>Linkki tiedotteeseen</w:t>
      </w:r>
      <w:r>
        <w:rPr>
          <w:rFonts w:ascii="Arial" w:hAnsi="Arial" w:cs="Arial"/>
          <w:szCs w:val="20"/>
          <w:lang w:val="fi-FI"/>
        </w:rPr>
        <w:t xml:space="preserve">: </w:t>
      </w:r>
      <w:hyperlink r:id="rId10" w:history="1">
        <w:r w:rsidR="0057354E" w:rsidRPr="00DE1B2B">
          <w:rPr>
            <w:rStyle w:val="Hyperlink"/>
            <w:rFonts w:ascii="Arial" w:hAnsi="Arial" w:cs="Arial"/>
            <w:szCs w:val="20"/>
            <w:lang w:val="fi-FI"/>
          </w:rPr>
          <w:t>https://media.ford.com/content/fordmedia/feu/en/news/2015/03/12/ford_s-european-sales-and-market-share-increase-again-in-februar.html</w:t>
        </w:r>
      </w:hyperlink>
    </w:p>
    <w:p w:rsidR="00B75C18" w:rsidRPr="00B75C18" w:rsidRDefault="00B75C18" w:rsidP="00216504">
      <w:pPr>
        <w:rPr>
          <w:rFonts w:ascii="Arial" w:hAnsi="Arial" w:cs="Arial"/>
          <w:szCs w:val="20"/>
          <w:lang w:val="fi-FI"/>
        </w:rPr>
      </w:pPr>
    </w:p>
    <w:p w:rsidR="0057354E" w:rsidRDefault="0057354E" w:rsidP="00463514">
      <w:pPr>
        <w:tabs>
          <w:tab w:val="left" w:pos="1060"/>
        </w:tabs>
        <w:rPr>
          <w:rFonts w:ascii="Arial" w:hAnsi="Arial" w:cs="Arial"/>
          <w:b/>
          <w:color w:val="C00000"/>
          <w:sz w:val="22"/>
          <w:szCs w:val="22"/>
          <w:lang w:val="fi-FI"/>
        </w:rPr>
      </w:pPr>
    </w:p>
    <w:p w:rsidR="00463514" w:rsidRPr="00D84930" w:rsidRDefault="00EF00DD" w:rsidP="00463514">
      <w:pPr>
        <w:tabs>
          <w:tab w:val="left" w:pos="1060"/>
        </w:tabs>
        <w:rPr>
          <w:rFonts w:ascii="Arial" w:hAnsi="Arial" w:cs="Arial"/>
          <w:b/>
          <w:color w:val="C00000"/>
          <w:sz w:val="22"/>
          <w:szCs w:val="22"/>
          <w:lang w:val="fi-FI"/>
        </w:rPr>
      </w:pPr>
      <w:r>
        <w:rPr>
          <w:rFonts w:ascii="Arial" w:hAnsi="Arial" w:cs="Arial"/>
          <w:b/>
          <w:color w:val="C00000"/>
          <w:sz w:val="22"/>
          <w:szCs w:val="22"/>
          <w:lang w:val="fi-FI"/>
        </w:rPr>
        <w:t>Ford panostaa nuorten kuljettajien kouluttamiseen</w:t>
      </w:r>
    </w:p>
    <w:p w:rsidR="0032411A" w:rsidRDefault="00EF00DD" w:rsidP="00463514">
      <w:pPr>
        <w:tabs>
          <w:tab w:val="left" w:pos="1060"/>
        </w:tabs>
        <w:rPr>
          <w:rFonts w:ascii="Arial" w:hAnsi="Arial" w:cs="Arial"/>
          <w:szCs w:val="20"/>
          <w:lang w:val="fi-FI"/>
        </w:rPr>
      </w:pPr>
      <w:r>
        <w:rPr>
          <w:rFonts w:ascii="Arial" w:hAnsi="Arial" w:cs="Arial"/>
          <w:szCs w:val="20"/>
          <w:lang w:val="fi-FI"/>
        </w:rPr>
        <w:t>Fordin vuonna 2013 aloittama Driving Skills for Life -ohjelma jatkuu myös tänä vuonna, kun yhtiö ilmoitti panostavansa 2,6 miljoonaa euroa 18–24-vuotiaiden kuljettajien kouluttamiseen.</w:t>
      </w:r>
      <w:r w:rsidR="00A361F4">
        <w:rPr>
          <w:rFonts w:ascii="Arial" w:hAnsi="Arial" w:cs="Arial"/>
          <w:szCs w:val="20"/>
          <w:lang w:val="fi-FI"/>
        </w:rPr>
        <w:t xml:space="preserve"> Tuolla summalla on mahdollista antaa ajo-opetusta 5 000 nuorelle niiden 6 100 lisäksi, jotka ovat osallistuneet ohjelmaan viimeisen kahden vuoden aikana eri puolilla Eurooppaa. Koulutuksessa keskitytään vaarantilanteiden välttämiseen, ajoneuvon käsittelyyn, nopeuden hallintaan sekä ajon aikaisiin häiriötilanteisiin, kuten matkapuhelimen käyttöön. </w:t>
      </w:r>
    </w:p>
    <w:p w:rsidR="00C9034C" w:rsidRDefault="00C9034C" w:rsidP="00463514">
      <w:pPr>
        <w:tabs>
          <w:tab w:val="left" w:pos="1060"/>
        </w:tabs>
        <w:rPr>
          <w:rFonts w:ascii="Arial" w:hAnsi="Arial" w:cs="Arial"/>
          <w:szCs w:val="20"/>
          <w:lang w:val="fi-FI"/>
        </w:rPr>
      </w:pPr>
    </w:p>
    <w:p w:rsidR="00125D9A" w:rsidRDefault="00463514" w:rsidP="0032411A">
      <w:pPr>
        <w:tabs>
          <w:tab w:val="left" w:pos="1060"/>
        </w:tabs>
        <w:rPr>
          <w:rFonts w:ascii="Arial" w:hAnsi="Arial" w:cs="Arial"/>
          <w:szCs w:val="20"/>
          <w:lang w:val="fi-FI"/>
        </w:rPr>
      </w:pPr>
      <w:r>
        <w:rPr>
          <w:rFonts w:ascii="Arial" w:hAnsi="Arial" w:cs="Arial"/>
          <w:szCs w:val="20"/>
          <w:lang w:val="fi-FI"/>
        </w:rPr>
        <w:t>Linkki tiedotteeseen:</w:t>
      </w:r>
      <w:r w:rsidRPr="00F94F40">
        <w:rPr>
          <w:rFonts w:ascii="Arial" w:hAnsi="Arial" w:cs="Arial"/>
          <w:szCs w:val="20"/>
          <w:lang w:val="fi-FI"/>
        </w:rPr>
        <w:t xml:space="preserve"> </w:t>
      </w:r>
      <w:hyperlink r:id="rId11" w:history="1">
        <w:r w:rsidR="0057354E" w:rsidRPr="00DE1B2B">
          <w:rPr>
            <w:rStyle w:val="Hyperlink"/>
            <w:rFonts w:ascii="Arial" w:hAnsi="Arial" w:cs="Arial"/>
            <w:szCs w:val="20"/>
            <w:lang w:val="fi-FI"/>
          </w:rPr>
          <w:t>https://media.ford.com/content/fordmedia/feu/en/news/2015/03/12/ford-in-europe-invests-2-6-million-to-train-a-further-5-000--you.html</w:t>
        </w:r>
      </w:hyperlink>
    </w:p>
    <w:p w:rsidR="00C9034C" w:rsidRPr="00CE4BCD" w:rsidRDefault="00C9034C" w:rsidP="00463514">
      <w:pPr>
        <w:tabs>
          <w:tab w:val="left" w:pos="1060"/>
        </w:tabs>
        <w:rPr>
          <w:rFonts w:ascii="Arial" w:hAnsi="Arial" w:cs="Arial"/>
          <w:lang w:val="fi-FI"/>
        </w:rPr>
      </w:pPr>
    </w:p>
    <w:p w:rsidR="00F94F40" w:rsidRPr="00CE4BCD" w:rsidRDefault="00F94F40" w:rsidP="00463514">
      <w:pPr>
        <w:tabs>
          <w:tab w:val="left" w:pos="1060"/>
        </w:tabs>
        <w:rPr>
          <w:rFonts w:ascii="Arial" w:hAnsi="Arial" w:cs="Arial"/>
          <w:szCs w:val="20"/>
          <w:lang w:val="fi-FI"/>
        </w:rPr>
      </w:pPr>
    </w:p>
    <w:p w:rsidR="00CD23CB" w:rsidRDefault="00F466F0" w:rsidP="00CD23CB">
      <w:pPr>
        <w:tabs>
          <w:tab w:val="left" w:pos="1060"/>
        </w:tabs>
        <w:rPr>
          <w:rFonts w:ascii="Arial" w:hAnsi="Arial" w:cs="Arial"/>
          <w:b/>
          <w:color w:val="C00000"/>
          <w:sz w:val="22"/>
          <w:szCs w:val="22"/>
          <w:lang w:val="fi-FI"/>
        </w:rPr>
      </w:pPr>
      <w:r>
        <w:rPr>
          <w:rFonts w:ascii="Arial" w:hAnsi="Arial" w:cs="Arial"/>
          <w:b/>
          <w:color w:val="C00000"/>
          <w:sz w:val="22"/>
          <w:szCs w:val="22"/>
          <w:lang w:val="fi-FI"/>
        </w:rPr>
        <w:t xml:space="preserve">Ford </w:t>
      </w:r>
      <w:r w:rsidR="00A361F4">
        <w:rPr>
          <w:rFonts w:ascii="Arial" w:hAnsi="Arial" w:cs="Arial"/>
          <w:b/>
          <w:color w:val="C00000"/>
          <w:sz w:val="22"/>
          <w:szCs w:val="22"/>
          <w:lang w:val="fi-FI"/>
        </w:rPr>
        <w:t>on yksi maailman eettisimmistä yrityksistä</w:t>
      </w:r>
    </w:p>
    <w:p w:rsidR="00932871" w:rsidRDefault="00A361F4" w:rsidP="00CD23CB">
      <w:pPr>
        <w:tabs>
          <w:tab w:val="left" w:pos="1060"/>
        </w:tabs>
        <w:rPr>
          <w:rFonts w:ascii="Arial" w:hAnsi="Arial" w:cs="Arial"/>
          <w:szCs w:val="20"/>
          <w:lang w:val="fi-FI"/>
        </w:rPr>
      </w:pPr>
      <w:r>
        <w:rPr>
          <w:rFonts w:ascii="Arial" w:hAnsi="Arial" w:cs="Arial"/>
          <w:szCs w:val="20"/>
          <w:lang w:val="fi-FI"/>
        </w:rPr>
        <w:t>Ethisphere Institute on jälleen listannut maailman eettisimmät yritykset. Ford on listan ainoa autonvalmistaja. Ford Motor Companyn  Executive Chairman Bill Ford toteaa, että eettisyys ja yrityskansalaisuus ovat tärkeitä yrityksen maineeseen ja menestykseen vaikuttavia tekijöitä. Ford oli listalla mukana jo kuudetta vuotta peräkkäin.</w:t>
      </w:r>
    </w:p>
    <w:p w:rsidR="00932871" w:rsidRDefault="00932871" w:rsidP="00CD23CB">
      <w:pPr>
        <w:tabs>
          <w:tab w:val="left" w:pos="1060"/>
        </w:tabs>
        <w:rPr>
          <w:rFonts w:ascii="Arial" w:hAnsi="Arial" w:cs="Arial"/>
          <w:szCs w:val="20"/>
          <w:lang w:val="fi-FI"/>
        </w:rPr>
      </w:pPr>
    </w:p>
    <w:p w:rsidR="006863A0" w:rsidRDefault="00932871" w:rsidP="00CD23CB">
      <w:pPr>
        <w:tabs>
          <w:tab w:val="left" w:pos="1060"/>
        </w:tabs>
        <w:rPr>
          <w:rFonts w:ascii="Arial" w:hAnsi="Arial" w:cs="Arial"/>
          <w:szCs w:val="20"/>
          <w:lang w:val="fi-FI"/>
        </w:rPr>
      </w:pPr>
      <w:r>
        <w:rPr>
          <w:rFonts w:ascii="Arial" w:hAnsi="Arial" w:cs="Arial"/>
          <w:szCs w:val="20"/>
          <w:lang w:val="fi-FI"/>
        </w:rPr>
        <w:t xml:space="preserve">Linkki tiedotteeseen: </w:t>
      </w:r>
      <w:hyperlink r:id="rId12" w:history="1">
        <w:r w:rsidR="0057354E" w:rsidRPr="00DE1B2B">
          <w:rPr>
            <w:rStyle w:val="Hyperlink"/>
            <w:rFonts w:ascii="Arial" w:hAnsi="Arial" w:cs="Arial"/>
            <w:szCs w:val="20"/>
            <w:lang w:val="fi-FI"/>
          </w:rPr>
          <w:t>https://media.ford.com/content/fordmedia/fna/us/en/news/2015/03/09/ford-named-a-2015-worlds-most-ethical-company-by-ethisphere.html</w:t>
        </w:r>
      </w:hyperlink>
    </w:p>
    <w:p w:rsidR="00FF371A" w:rsidRDefault="00FF371A" w:rsidP="00216504">
      <w:pPr>
        <w:tabs>
          <w:tab w:val="left" w:pos="1060"/>
        </w:tabs>
        <w:rPr>
          <w:rFonts w:ascii="Arial" w:hAnsi="Arial" w:cs="Arial"/>
          <w:b/>
          <w:color w:val="C00000"/>
          <w:sz w:val="22"/>
          <w:szCs w:val="22"/>
          <w:lang w:val="fi-FI"/>
        </w:rPr>
      </w:pPr>
    </w:p>
    <w:p w:rsidR="00FF371A" w:rsidRDefault="00FF371A" w:rsidP="00216504">
      <w:pPr>
        <w:tabs>
          <w:tab w:val="left" w:pos="1060"/>
        </w:tabs>
        <w:rPr>
          <w:rFonts w:ascii="Arial" w:hAnsi="Arial" w:cs="Arial"/>
          <w:b/>
          <w:color w:val="C00000"/>
          <w:sz w:val="22"/>
          <w:szCs w:val="22"/>
          <w:lang w:val="fi-FI"/>
        </w:rPr>
      </w:pPr>
    </w:p>
    <w:p w:rsidR="00D84930" w:rsidRDefault="002B7EE3"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Jalkapallotulokset suoraan autoon</w:t>
      </w:r>
    </w:p>
    <w:p w:rsidR="00447D26" w:rsidRDefault="002B7EE3" w:rsidP="00216504">
      <w:pPr>
        <w:tabs>
          <w:tab w:val="left" w:pos="1060"/>
        </w:tabs>
        <w:rPr>
          <w:rFonts w:ascii="Arial" w:hAnsi="Arial" w:cs="Arial"/>
          <w:szCs w:val="20"/>
          <w:lang w:val="fi-FI"/>
        </w:rPr>
      </w:pPr>
      <w:r>
        <w:rPr>
          <w:rFonts w:ascii="Arial" w:hAnsi="Arial" w:cs="Arial"/>
          <w:szCs w:val="20"/>
          <w:lang w:val="fi-FI"/>
        </w:rPr>
        <w:t>Ford julkisti Mobile World Congressissa uusia sovelluksia, joita voi käyttää Ford SYNCin osana, jos käytössä on AppLink-teknologia. Mielenkiintoisin uusista sovelluksista on Goal Live Scores, jonka kautta on mahdollista saada reaaliaikaisia ottelutuloksia 750 maailman eri jalkapalloliigasta. Sovellus on tehty yhteistyössä Goal.com-sivuston kanssa. Goal.com on maailman suurin jalkapalloaiheinen verkkosivusto.</w:t>
      </w:r>
    </w:p>
    <w:p w:rsidR="002B7EE3" w:rsidRDefault="002B7EE3" w:rsidP="00216504">
      <w:pPr>
        <w:tabs>
          <w:tab w:val="left" w:pos="1060"/>
        </w:tabs>
        <w:rPr>
          <w:rFonts w:ascii="Arial" w:hAnsi="Arial" w:cs="Arial"/>
          <w:szCs w:val="20"/>
          <w:lang w:val="fi-FI"/>
        </w:rPr>
      </w:pPr>
    </w:p>
    <w:p w:rsidR="00FF371A" w:rsidRDefault="00447D26" w:rsidP="00216504">
      <w:pPr>
        <w:tabs>
          <w:tab w:val="left" w:pos="1060"/>
        </w:tabs>
        <w:rPr>
          <w:rFonts w:ascii="Arial" w:hAnsi="Arial" w:cs="Arial"/>
          <w:szCs w:val="20"/>
          <w:lang w:val="fi-FI"/>
        </w:rPr>
      </w:pPr>
      <w:r>
        <w:rPr>
          <w:rFonts w:ascii="Arial" w:hAnsi="Arial" w:cs="Arial"/>
          <w:szCs w:val="20"/>
          <w:lang w:val="fi-FI"/>
        </w:rPr>
        <w:t xml:space="preserve">Linkki tiedotteeseen: </w:t>
      </w:r>
      <w:hyperlink r:id="rId13" w:history="1">
        <w:r w:rsidR="00C65EEE" w:rsidRPr="005058B9">
          <w:rPr>
            <w:rStyle w:val="Hyperlink"/>
            <w:rFonts w:ascii="Arial" w:hAnsi="Arial" w:cs="Arial"/>
            <w:szCs w:val="20"/>
            <w:lang w:val="fi-FI"/>
          </w:rPr>
          <w:t>https://media.ford.com/content/fordmedia/feu/en/news/2015/03/04/instant-football-scores-for-drivers--ford-announces-6-new-voi</w:t>
        </w:r>
        <w:r w:rsidR="00C65EEE" w:rsidRPr="005058B9">
          <w:rPr>
            <w:rStyle w:val="Hyperlink"/>
            <w:rFonts w:ascii="Arial" w:hAnsi="Arial" w:cs="Arial"/>
            <w:szCs w:val="20"/>
            <w:lang w:val="fi-FI"/>
          </w:rPr>
          <w:t>c</w:t>
        </w:r>
        <w:r w:rsidR="00C65EEE" w:rsidRPr="005058B9">
          <w:rPr>
            <w:rStyle w:val="Hyperlink"/>
            <w:rFonts w:ascii="Arial" w:hAnsi="Arial" w:cs="Arial"/>
            <w:szCs w:val="20"/>
            <w:lang w:val="fi-FI"/>
          </w:rPr>
          <w:t>e-.html</w:t>
        </w:r>
      </w:hyperlink>
    </w:p>
    <w:p w:rsidR="00C65EEE" w:rsidRDefault="00C65EEE" w:rsidP="00216504">
      <w:pPr>
        <w:tabs>
          <w:tab w:val="left" w:pos="1060"/>
        </w:tabs>
        <w:rPr>
          <w:rFonts w:ascii="Arial" w:hAnsi="Arial" w:cs="Arial"/>
          <w:szCs w:val="20"/>
          <w:lang w:val="fi-FI"/>
        </w:rPr>
      </w:pPr>
    </w:p>
    <w:p w:rsidR="009C1B54" w:rsidRPr="009C1B54" w:rsidRDefault="009C1B54" w:rsidP="00216504">
      <w:pPr>
        <w:tabs>
          <w:tab w:val="left" w:pos="1060"/>
        </w:tabs>
        <w:rPr>
          <w:lang w:val="fi-FI"/>
        </w:rPr>
      </w:pPr>
    </w:p>
    <w:p w:rsidR="00660D86" w:rsidRPr="00FF371A" w:rsidRDefault="00660D86" w:rsidP="00216504">
      <w:pPr>
        <w:tabs>
          <w:tab w:val="left" w:pos="1060"/>
        </w:tabs>
        <w:rPr>
          <w:lang w:val="fi-FI"/>
        </w:rPr>
      </w:pPr>
    </w:p>
    <w:p w:rsidR="00433FF0" w:rsidRDefault="00433FF0"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Fordilta jo 5 miljoonaa EcoBoost-moottorilla varustettua autoa</w:t>
      </w:r>
    </w:p>
    <w:p w:rsidR="00433FF0" w:rsidRDefault="00433FF0" w:rsidP="00216504">
      <w:pPr>
        <w:tabs>
          <w:tab w:val="left" w:pos="1060"/>
        </w:tabs>
        <w:rPr>
          <w:rFonts w:ascii="Arial" w:hAnsi="Arial" w:cs="Arial"/>
          <w:color w:val="000000" w:themeColor="text1"/>
          <w:szCs w:val="20"/>
          <w:lang w:val="fi-FI"/>
        </w:rPr>
      </w:pPr>
      <w:r>
        <w:rPr>
          <w:rFonts w:ascii="Arial" w:hAnsi="Arial" w:cs="Arial"/>
          <w:color w:val="000000" w:themeColor="text1"/>
          <w:szCs w:val="20"/>
          <w:lang w:val="fi-FI"/>
        </w:rPr>
        <w:t>Ford juhlisti 5. miljoonatta EcoBoost-moottorilla varustetua autoansa. Euroopassa joka neljäs myyty ajoneuvo on varustettu EcoBoost-moottorilla. 1.0-litrainen EcoBoost on suosituin versio Euroopassa. Moottori on valittu jo kolme kertaa Vuoden Moottoriksi. 5. miljoonas EcoBoost-moottorinen ajoneuvo rullasi ulos Michiganin tehtaalta USA:ssa.</w:t>
      </w:r>
    </w:p>
    <w:p w:rsidR="00433FF0" w:rsidRDefault="00433FF0" w:rsidP="00216504">
      <w:pPr>
        <w:tabs>
          <w:tab w:val="left" w:pos="1060"/>
        </w:tabs>
        <w:rPr>
          <w:rFonts w:ascii="Arial" w:hAnsi="Arial" w:cs="Arial"/>
          <w:color w:val="000000" w:themeColor="text1"/>
          <w:szCs w:val="20"/>
          <w:lang w:val="fi-FI"/>
        </w:rPr>
      </w:pPr>
    </w:p>
    <w:p w:rsidR="00433FF0" w:rsidRDefault="00433FF0" w:rsidP="00216504">
      <w:pPr>
        <w:tabs>
          <w:tab w:val="left" w:pos="1060"/>
        </w:tabs>
        <w:rPr>
          <w:rFonts w:ascii="Arial" w:hAnsi="Arial" w:cs="Arial"/>
          <w:color w:val="000000" w:themeColor="text1"/>
          <w:szCs w:val="20"/>
          <w:lang w:val="fi-FI"/>
        </w:rPr>
      </w:pPr>
      <w:r>
        <w:rPr>
          <w:rFonts w:ascii="Arial" w:hAnsi="Arial" w:cs="Arial"/>
          <w:color w:val="000000" w:themeColor="text1"/>
          <w:szCs w:val="20"/>
          <w:lang w:val="fi-FI"/>
        </w:rPr>
        <w:t xml:space="preserve">Linkki tiedotteeseen: </w:t>
      </w:r>
      <w:hyperlink r:id="rId14" w:history="1">
        <w:r w:rsidR="00F07902" w:rsidRPr="005058B9">
          <w:rPr>
            <w:rStyle w:val="Hyperlink"/>
            <w:rFonts w:ascii="Arial" w:hAnsi="Arial" w:cs="Arial"/>
            <w:szCs w:val="20"/>
            <w:lang w:val="fi-FI"/>
          </w:rPr>
          <w:t>https://media.ford.com/content/fordmedia/feu/en/news/2015/03/26/ford-builds-5-millionth-ecoboost-engine--1-in-4-european-vehicle.html</w:t>
        </w:r>
      </w:hyperlink>
    </w:p>
    <w:p w:rsidR="00F07902" w:rsidRPr="00433FF0" w:rsidRDefault="00F07902" w:rsidP="00216504">
      <w:pPr>
        <w:tabs>
          <w:tab w:val="left" w:pos="1060"/>
        </w:tabs>
        <w:rPr>
          <w:rFonts w:ascii="Arial" w:hAnsi="Arial" w:cs="Arial"/>
          <w:color w:val="000000" w:themeColor="text1"/>
          <w:szCs w:val="20"/>
          <w:lang w:val="fi-FI"/>
        </w:rPr>
      </w:pPr>
    </w:p>
    <w:p w:rsidR="00433FF0" w:rsidRDefault="00433FF0" w:rsidP="00216504">
      <w:pPr>
        <w:tabs>
          <w:tab w:val="left" w:pos="1060"/>
        </w:tabs>
        <w:rPr>
          <w:rFonts w:ascii="Arial" w:hAnsi="Arial" w:cs="Arial"/>
          <w:b/>
          <w:color w:val="C00000"/>
          <w:sz w:val="22"/>
          <w:szCs w:val="22"/>
          <w:lang w:val="fi-FI"/>
        </w:rPr>
      </w:pPr>
    </w:p>
    <w:p w:rsidR="00026F23" w:rsidRPr="00C576CC" w:rsidRDefault="002B7EE3"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Lataa sähköautosi älypuhelimesi kautta</w:t>
      </w:r>
    </w:p>
    <w:p w:rsidR="00D5621C" w:rsidRDefault="002B7EE3" w:rsidP="00D5621C">
      <w:pPr>
        <w:overflowPunct w:val="0"/>
        <w:autoSpaceDE w:val="0"/>
        <w:autoSpaceDN w:val="0"/>
        <w:jc w:val="both"/>
        <w:textAlignment w:val="baseline"/>
        <w:rPr>
          <w:rFonts w:ascii="Arial" w:hAnsi="Arial" w:cs="Arial"/>
          <w:szCs w:val="20"/>
          <w:lang w:val="fi-FI"/>
        </w:rPr>
      </w:pPr>
      <w:r>
        <w:rPr>
          <w:rFonts w:ascii="Arial" w:hAnsi="Arial" w:cs="Arial"/>
          <w:szCs w:val="20"/>
          <w:lang w:val="fi-FI"/>
        </w:rPr>
        <w:t>Mobile World Congressissa julkistettiin myös sovellus ja siihen liittyvä verkkosivusto, jonka avulla autoilijat voivat ladata sähköautonsa älypuhelimen</w:t>
      </w:r>
      <w:r w:rsidR="00037942">
        <w:rPr>
          <w:rFonts w:ascii="Arial" w:hAnsi="Arial" w:cs="Arial"/>
          <w:szCs w:val="20"/>
          <w:lang w:val="fi-FI"/>
        </w:rPr>
        <w:t>s</w:t>
      </w:r>
      <w:r>
        <w:rPr>
          <w:rFonts w:ascii="Arial" w:hAnsi="Arial" w:cs="Arial"/>
          <w:szCs w:val="20"/>
          <w:lang w:val="fi-FI"/>
        </w:rPr>
        <w:t>a kautta ja jopa säätää auton sisälämpötilan ennen matkaan lähtöä. Sovellus toimii latauksen kaukosäätimenä, ja se on nimeltään MyFord Mobile. Sovellus on käytettävissä iOS- ja Android-puhelimilla.</w:t>
      </w:r>
    </w:p>
    <w:p w:rsidR="00F9076B" w:rsidRDefault="00F9076B" w:rsidP="00D5621C">
      <w:pPr>
        <w:overflowPunct w:val="0"/>
        <w:autoSpaceDE w:val="0"/>
        <w:autoSpaceDN w:val="0"/>
        <w:jc w:val="both"/>
        <w:textAlignment w:val="baseline"/>
        <w:rPr>
          <w:rFonts w:ascii="Arial" w:hAnsi="Arial" w:cs="Arial"/>
          <w:szCs w:val="20"/>
          <w:lang w:val="fi-FI"/>
        </w:rPr>
      </w:pPr>
    </w:p>
    <w:p w:rsidR="00F9076B" w:rsidRDefault="00F9076B" w:rsidP="00D5621C">
      <w:pPr>
        <w:overflowPunct w:val="0"/>
        <w:autoSpaceDE w:val="0"/>
        <w:autoSpaceDN w:val="0"/>
        <w:jc w:val="both"/>
        <w:textAlignment w:val="baseline"/>
        <w:rPr>
          <w:rFonts w:ascii="Arial" w:hAnsi="Arial" w:cs="Arial"/>
          <w:szCs w:val="20"/>
          <w:lang w:val="fi-FI"/>
        </w:rPr>
      </w:pPr>
      <w:r>
        <w:rPr>
          <w:rFonts w:ascii="Arial" w:hAnsi="Arial" w:cs="Arial"/>
          <w:szCs w:val="20"/>
          <w:lang w:val="fi-FI"/>
        </w:rPr>
        <w:t xml:space="preserve">Linkki tiedotteeseen: </w:t>
      </w:r>
      <w:hyperlink r:id="rId15" w:history="1">
        <w:r w:rsidR="0057354E" w:rsidRPr="00DE1B2B">
          <w:rPr>
            <w:rStyle w:val="Hyperlink"/>
            <w:rFonts w:ascii="Arial" w:hAnsi="Arial" w:cs="Arial"/>
            <w:szCs w:val="20"/>
            <w:lang w:val="fi-FI"/>
          </w:rPr>
          <w:t>https://media.ford.co</w:t>
        </w:r>
        <w:r w:rsidR="0057354E" w:rsidRPr="00DE1B2B">
          <w:rPr>
            <w:rStyle w:val="Hyperlink"/>
            <w:rFonts w:ascii="Arial" w:hAnsi="Arial" w:cs="Arial"/>
            <w:szCs w:val="20"/>
            <w:lang w:val="fi-FI"/>
          </w:rPr>
          <w:t>m</w:t>
        </w:r>
        <w:r w:rsidR="0057354E" w:rsidRPr="00DE1B2B">
          <w:rPr>
            <w:rStyle w:val="Hyperlink"/>
            <w:rFonts w:ascii="Arial" w:hAnsi="Arial" w:cs="Arial"/>
            <w:szCs w:val="20"/>
            <w:lang w:val="fi-FI"/>
          </w:rPr>
          <w:t>/</w:t>
        </w:r>
        <w:r w:rsidR="0057354E" w:rsidRPr="00DE1B2B">
          <w:rPr>
            <w:rStyle w:val="Hyperlink"/>
            <w:rFonts w:ascii="Arial" w:hAnsi="Arial" w:cs="Arial"/>
            <w:szCs w:val="20"/>
            <w:lang w:val="fi-FI"/>
          </w:rPr>
          <w:t>content/fordmedia/feu/en/news/2015/03/02/ford-at-mobile-world-congress-launches-app-that-enables-drivers-.html</w:t>
        </w:r>
      </w:hyperlink>
    </w:p>
    <w:p w:rsidR="0057354E" w:rsidRDefault="0057354E" w:rsidP="00D5621C">
      <w:pPr>
        <w:overflowPunct w:val="0"/>
        <w:autoSpaceDE w:val="0"/>
        <w:autoSpaceDN w:val="0"/>
        <w:jc w:val="both"/>
        <w:textAlignment w:val="baseline"/>
        <w:rPr>
          <w:rFonts w:ascii="Arial" w:hAnsi="Arial" w:cs="Arial"/>
          <w:szCs w:val="20"/>
          <w:lang w:val="fi-FI"/>
        </w:rPr>
      </w:pPr>
    </w:p>
    <w:p w:rsidR="00F9076B" w:rsidRPr="00C576CC" w:rsidRDefault="00F9076B" w:rsidP="00D5621C">
      <w:pPr>
        <w:overflowPunct w:val="0"/>
        <w:autoSpaceDE w:val="0"/>
        <w:autoSpaceDN w:val="0"/>
        <w:jc w:val="both"/>
        <w:textAlignment w:val="baseline"/>
        <w:rPr>
          <w:rFonts w:ascii="Arial" w:hAnsi="Arial" w:cs="Arial"/>
          <w:lang w:val="fi-FI"/>
        </w:rPr>
      </w:pPr>
    </w:p>
    <w:p w:rsidR="00D5621C" w:rsidRDefault="00F62552" w:rsidP="00D5621C">
      <w:pPr>
        <w:overflowPunct w:val="0"/>
        <w:autoSpaceDE w:val="0"/>
        <w:autoSpaceDN w:val="0"/>
        <w:jc w:val="both"/>
        <w:textAlignment w:val="baseline"/>
        <w:rPr>
          <w:rFonts w:ascii="Arial" w:hAnsi="Arial" w:cs="Arial"/>
          <w:b/>
          <w:color w:val="C00000"/>
          <w:sz w:val="22"/>
          <w:szCs w:val="22"/>
          <w:lang w:val="fi-FI"/>
        </w:rPr>
      </w:pPr>
      <w:r>
        <w:rPr>
          <w:rFonts w:ascii="Arial" w:hAnsi="Arial" w:cs="Arial"/>
          <w:b/>
          <w:color w:val="C00000"/>
          <w:sz w:val="22"/>
          <w:szCs w:val="22"/>
          <w:lang w:val="fi-FI"/>
        </w:rPr>
        <w:t>Auton sisätiloilla on suuri merkitys ostopäätökseen</w:t>
      </w:r>
    </w:p>
    <w:p w:rsidR="002F3402" w:rsidRDefault="00F62552" w:rsidP="00D5621C">
      <w:pPr>
        <w:overflowPunct w:val="0"/>
        <w:autoSpaceDE w:val="0"/>
        <w:autoSpaceDN w:val="0"/>
        <w:jc w:val="both"/>
        <w:textAlignment w:val="baseline"/>
        <w:rPr>
          <w:rFonts w:ascii="Arial" w:hAnsi="Arial" w:cs="Arial"/>
          <w:szCs w:val="20"/>
          <w:lang w:val="fi-FI"/>
        </w:rPr>
      </w:pPr>
      <w:r>
        <w:rPr>
          <w:rFonts w:ascii="Arial" w:hAnsi="Arial" w:cs="Arial"/>
          <w:szCs w:val="20"/>
          <w:lang w:val="fi-FI"/>
        </w:rPr>
        <w:t xml:space="preserve">Ford hyödyntää uusimpia tutkimus- ja mittaustapoja kerätäkseen tietoa siitä, minkälaiset asiat vetoavat kuluttajien tunteisiin ja toisaalta miten kuluttajien logiikka toimii heidän nähdessään auton tai muun ajoneuvon. Viime vuosina nimenomaan autojen sisätilat ovat kehittyneet eniten. Uusien teknologioiden lisäksi autoihin on tuotu uusia materiaaleja ja muotoiluun on kiinnitetty enemmän huomiota. Tutkimusten mukaan hyvännäköiset sisätilat voivat miellyttää uusia asiakkaita. Ford käyttää tätä tietoa paremman asiakaskokemuksen luomiseen. </w:t>
      </w:r>
    </w:p>
    <w:p w:rsidR="00EE7A72" w:rsidRDefault="00EE7A72" w:rsidP="00D5621C">
      <w:pPr>
        <w:overflowPunct w:val="0"/>
        <w:autoSpaceDE w:val="0"/>
        <w:autoSpaceDN w:val="0"/>
        <w:jc w:val="both"/>
        <w:textAlignment w:val="baseline"/>
        <w:rPr>
          <w:rFonts w:ascii="Arial" w:hAnsi="Arial" w:cs="Arial"/>
          <w:szCs w:val="20"/>
          <w:lang w:val="fi-FI"/>
        </w:rPr>
      </w:pPr>
    </w:p>
    <w:p w:rsidR="00EE7A72" w:rsidRDefault="00EE7A72" w:rsidP="00D5621C">
      <w:pPr>
        <w:overflowPunct w:val="0"/>
        <w:autoSpaceDE w:val="0"/>
        <w:autoSpaceDN w:val="0"/>
        <w:jc w:val="both"/>
        <w:textAlignment w:val="baseline"/>
        <w:rPr>
          <w:rFonts w:ascii="Arial" w:hAnsi="Arial" w:cs="Arial"/>
          <w:szCs w:val="20"/>
          <w:lang w:val="fi-FI"/>
        </w:rPr>
      </w:pPr>
      <w:r>
        <w:rPr>
          <w:rFonts w:ascii="Arial" w:hAnsi="Arial" w:cs="Arial"/>
          <w:szCs w:val="20"/>
          <w:lang w:val="fi-FI"/>
        </w:rPr>
        <w:t xml:space="preserve">Linkki tiedotteeseen: </w:t>
      </w:r>
      <w:hyperlink r:id="rId16" w:history="1">
        <w:r w:rsidR="0057354E" w:rsidRPr="00DE1B2B">
          <w:rPr>
            <w:rStyle w:val="Hyperlink"/>
            <w:rFonts w:ascii="Arial" w:hAnsi="Arial" w:cs="Arial"/>
            <w:szCs w:val="20"/>
            <w:lang w:val="fi-FI"/>
          </w:rPr>
          <w:t>https://media.ford.com/content/fordmedia/feu/en/news/2015/03/19/ford-pushes-interior-design-forward-testing-innovative-re</w:t>
        </w:r>
        <w:r w:rsidR="0057354E" w:rsidRPr="00DE1B2B">
          <w:rPr>
            <w:rStyle w:val="Hyperlink"/>
            <w:rFonts w:ascii="Arial" w:hAnsi="Arial" w:cs="Arial"/>
            <w:szCs w:val="20"/>
            <w:lang w:val="fi-FI"/>
          </w:rPr>
          <w:t>s</w:t>
        </w:r>
        <w:r w:rsidR="0057354E" w:rsidRPr="00DE1B2B">
          <w:rPr>
            <w:rStyle w:val="Hyperlink"/>
            <w:rFonts w:ascii="Arial" w:hAnsi="Arial" w:cs="Arial"/>
            <w:szCs w:val="20"/>
            <w:lang w:val="fi-FI"/>
          </w:rPr>
          <w:t>earch-.html</w:t>
        </w:r>
      </w:hyperlink>
    </w:p>
    <w:p w:rsidR="00D5621C" w:rsidRPr="00D5621C" w:rsidRDefault="00D5621C" w:rsidP="00216504">
      <w:pPr>
        <w:tabs>
          <w:tab w:val="left" w:pos="1060"/>
        </w:tabs>
        <w:rPr>
          <w:rFonts w:ascii="Arial" w:hAnsi="Arial" w:cs="Arial"/>
          <w:lang w:val="fi-FI"/>
        </w:rPr>
      </w:pPr>
    </w:p>
    <w:p w:rsidR="00216504" w:rsidRPr="00576C98" w:rsidRDefault="00216504" w:rsidP="00216504">
      <w:pPr>
        <w:jc w:val="center"/>
        <w:rPr>
          <w:rFonts w:ascii="Arial" w:hAnsi="Arial" w:cs="Arial"/>
          <w:sz w:val="22"/>
          <w:szCs w:val="22"/>
          <w:lang w:val="fi-FI"/>
        </w:rPr>
      </w:pPr>
      <w:r w:rsidRPr="00576C98">
        <w:rPr>
          <w:rFonts w:ascii="Arial" w:hAnsi="Arial" w:cs="Arial"/>
          <w:sz w:val="22"/>
          <w:szCs w:val="22"/>
          <w:lang w:val="fi-FI"/>
        </w:rPr>
        <w:t xml:space="preserve"># # # # </w:t>
      </w:r>
    </w:p>
    <w:p w:rsidR="002F599E" w:rsidRPr="00576C98" w:rsidRDefault="002F599E" w:rsidP="00216504">
      <w:pPr>
        <w:pStyle w:val="Style2"/>
        <w:spacing w:line="240" w:lineRule="auto"/>
        <w:rPr>
          <w:rFonts w:ascii="Arial" w:hAnsi="Arial" w:cs="Arial"/>
          <w:sz w:val="20"/>
          <w:szCs w:val="20"/>
          <w:lang w:val="fi-FI"/>
        </w:rPr>
      </w:pPr>
    </w:p>
    <w:p w:rsidR="002F599E" w:rsidRPr="00576C98" w:rsidRDefault="002F599E" w:rsidP="002F599E">
      <w:pPr>
        <w:rPr>
          <w:rStyle w:val="boldblack"/>
          <w:rFonts w:ascii="Arial" w:hAnsi="Arial" w:cs="Arial"/>
          <w:lang w:val="fi-FI"/>
        </w:rPr>
      </w:pPr>
      <w:r w:rsidRPr="00576C98">
        <w:rPr>
          <w:rStyle w:val="boldblack"/>
          <w:rFonts w:ascii="Arial" w:hAnsi="Arial" w:cs="Arial"/>
          <w:lang w:val="fi-FI"/>
        </w:rPr>
        <w:t>Ford Motor Company</w:t>
      </w:r>
    </w:p>
    <w:p w:rsidR="002F599E" w:rsidRDefault="002F599E" w:rsidP="002F599E">
      <w:pPr>
        <w:rPr>
          <w:rStyle w:val="boldblack"/>
          <w:rFonts w:ascii="Arial" w:hAnsi="Arial" w:cs="Arial"/>
          <w:b w:val="0"/>
          <w:lang w:val="fi-FI"/>
        </w:rPr>
      </w:pPr>
      <w:r>
        <w:rPr>
          <w:rFonts w:ascii="Arial" w:hAnsi="Arial" w:cs="Arial"/>
          <w:lang w:val="fi-FI" w:bidi="th-TH"/>
        </w:rPr>
        <w:t>Ford Motor Company on globaali autonvalmistaja, jonka pääkonttori sijaitsee Dearbornissa, Michiganissa ja jonka autoja myydään kaikissa kuudessa maanosassa. Yhtiössä työskentelee noin 18</w:t>
      </w:r>
      <w:r w:rsidR="00F9076B">
        <w:rPr>
          <w:rFonts w:ascii="Arial" w:hAnsi="Arial" w:cs="Arial"/>
          <w:lang w:val="fi-FI" w:bidi="th-TH"/>
        </w:rPr>
        <w:t>7</w:t>
      </w:r>
      <w:r>
        <w:rPr>
          <w:rFonts w:ascii="Arial" w:hAnsi="Arial" w:cs="Arial"/>
          <w:lang w:val="fi-FI" w:bidi="th-TH"/>
        </w:rPr>
        <w:t xml:space="preserve"> 000 henkilöä ja sillä on 6</w:t>
      </w:r>
      <w:r w:rsidR="00F9076B">
        <w:rPr>
          <w:rFonts w:ascii="Arial" w:hAnsi="Arial" w:cs="Arial"/>
          <w:lang w:val="fi-FI" w:bidi="th-TH"/>
        </w:rPr>
        <w:t>2</w:t>
      </w:r>
      <w:r>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Pr>
          <w:rStyle w:val="boldblack"/>
          <w:rFonts w:ascii="Arial" w:hAnsi="Arial" w:cs="Arial"/>
          <w:lang w:val="fi-FI"/>
        </w:rPr>
        <w:t xml:space="preserve"> </w:t>
      </w:r>
      <w:hyperlink r:id="rId17" w:history="1">
        <w:r>
          <w:rPr>
            <w:rStyle w:val="Hyperlink"/>
            <w:rFonts w:ascii="Arial" w:hAnsi="Arial" w:cs="Arial"/>
            <w:lang w:val="fi-FI"/>
          </w:rPr>
          <w:t>www.corporate.ford.com</w:t>
        </w:r>
      </w:hyperlink>
      <w:r>
        <w:rPr>
          <w:rStyle w:val="boldblack"/>
          <w:rFonts w:ascii="Arial" w:hAnsi="Arial" w:cs="Arial"/>
          <w:lang w:val="fi-FI"/>
        </w:rPr>
        <w:t xml:space="preserve"> </w:t>
      </w:r>
    </w:p>
    <w:p w:rsidR="002F599E" w:rsidRPr="002F599E" w:rsidRDefault="002F599E" w:rsidP="002F599E">
      <w:pPr>
        <w:rPr>
          <w:color w:val="0000FF"/>
          <w:u w:val="single"/>
          <w:lang w:val="fi-FI" w:bidi="th-TH"/>
        </w:rPr>
      </w:pPr>
    </w:p>
    <w:p w:rsidR="002F599E" w:rsidRPr="002F599E" w:rsidRDefault="002F599E" w:rsidP="002F599E">
      <w:pPr>
        <w:autoSpaceDE w:val="0"/>
        <w:autoSpaceDN w:val="0"/>
        <w:adjustRightInd w:val="0"/>
        <w:rPr>
          <w:rStyle w:val="boldblack"/>
          <w:rFonts w:ascii="Arial" w:hAnsi="Arial"/>
          <w:b w:val="0"/>
          <w:bCs/>
          <w:lang w:val="fi-FI"/>
        </w:rPr>
      </w:pPr>
    </w:p>
    <w:p w:rsidR="002F599E" w:rsidRPr="002F599E" w:rsidRDefault="002F599E" w:rsidP="002F599E">
      <w:pPr>
        <w:rPr>
          <w:lang w:val="fi-FI" w:bidi="th-TH"/>
        </w:rPr>
      </w:pPr>
      <w:r>
        <w:rPr>
          <w:rFonts w:ascii="Arial" w:hAnsi="Arial" w:cs="Arial"/>
          <w:b/>
          <w:lang w:val="fi-FI" w:bidi="th-TH"/>
        </w:rPr>
        <w:t>Euroopan Ford</w:t>
      </w:r>
      <w:r>
        <w:rPr>
          <w:rFonts w:ascii="Arial" w:hAnsi="Arial" w:cs="Arial"/>
          <w:lang w:val="fi-FI" w:bidi="th-TH"/>
        </w:rPr>
        <w:t xml:space="preserve"> valmistaa, myy ja huoltaa Ford-autoja 50 markkina-alueella. Sen palveluksessa työskentelee noin 47 000 henkilöä ja yhteisyritykset mukaan lukien noin 66 000 henkilöä. Euroopassa toimii myös Ford Motor Credit Company ja Ford Customer Service Division sekä 23 tuotantolaitosta, joista 12 Ford omistaa kokonaan tai on enemmistöomistaja ja 11 on yhteisomistuksessa muiden toimijoiden kanssa. Ensimmäiset Ford-autot tuotiin Eurooppaan vuonna 1903 </w:t>
      </w:r>
      <w:r>
        <w:rPr>
          <w:rFonts w:ascii="Arial" w:hAnsi="Arial" w:cs="Arial"/>
          <w:lang w:val="fi-FI"/>
        </w:rPr>
        <w:t>–</w:t>
      </w:r>
      <w:r>
        <w:rPr>
          <w:rFonts w:ascii="Arial" w:hAnsi="Arial" w:cs="Arial"/>
          <w:lang w:val="fi-FI" w:bidi="th-TH"/>
        </w:rPr>
        <w:t xml:space="preserve"> samana vuonna, jolloin Ford Motor Company perustettiin. Tuotanto Euroopassa aloitettiin vuonna 1911.  </w:t>
      </w:r>
    </w:p>
    <w:p w:rsidR="002F599E" w:rsidRDefault="002F599E" w:rsidP="002F599E">
      <w:pPr>
        <w:pStyle w:val="Style2"/>
        <w:rPr>
          <w:rFonts w:ascii="Arial" w:hAnsi="Arial" w:cs="Arial"/>
          <w:sz w:val="22"/>
          <w:szCs w:val="22"/>
          <w:lang w:val="fi-FI"/>
        </w:rPr>
      </w:pPr>
    </w:p>
    <w:p w:rsidR="002F599E" w:rsidRDefault="002F599E" w:rsidP="002F599E">
      <w:pPr>
        <w:pStyle w:val="Style2"/>
        <w:spacing w:line="240" w:lineRule="auto"/>
        <w:rPr>
          <w:rFonts w:ascii="Arial" w:hAnsi="Arial" w:cs="Arial"/>
          <w:sz w:val="20"/>
          <w:szCs w:val="20"/>
          <w:lang w:val="fi-FI"/>
        </w:rPr>
      </w:pPr>
      <w:r>
        <w:rPr>
          <w:rFonts w:ascii="Arial" w:hAnsi="Arial" w:cs="Arial"/>
          <w:b/>
          <w:sz w:val="20"/>
          <w:szCs w:val="20"/>
          <w:lang w:val="fi-FI"/>
        </w:rPr>
        <w:t xml:space="preserve">Lisätiedot: </w:t>
      </w:r>
      <w:r>
        <w:rPr>
          <w:rFonts w:ascii="Arial" w:hAnsi="Arial" w:cs="Arial"/>
          <w:b/>
          <w:sz w:val="20"/>
          <w:szCs w:val="20"/>
          <w:lang w:val="fi-FI"/>
        </w:rPr>
        <w:tab/>
      </w:r>
      <w:r>
        <w:rPr>
          <w:rFonts w:ascii="Arial" w:hAnsi="Arial" w:cs="Arial"/>
          <w:sz w:val="20"/>
          <w:szCs w:val="20"/>
          <w:lang w:val="fi-FI"/>
        </w:rPr>
        <w:t>Riitta Salin</w:t>
      </w:r>
    </w:p>
    <w:p w:rsidR="002F599E" w:rsidRDefault="002F599E" w:rsidP="002F599E">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Oy Ford Ab</w:t>
      </w:r>
    </w:p>
    <w:p w:rsidR="002F599E" w:rsidRDefault="002F599E" w:rsidP="002F599E">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010 3447 123</w:t>
      </w:r>
    </w:p>
    <w:p w:rsidR="00A178CB" w:rsidRPr="00A62E06" w:rsidRDefault="002F599E" w:rsidP="00A62E06">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rsalin1@ford.com</w:t>
      </w:r>
      <w:bookmarkStart w:id="0" w:name="_GoBack"/>
      <w:bookmarkEnd w:id="0"/>
    </w:p>
    <w:sectPr w:rsidR="00A178CB" w:rsidRPr="00A62E06" w:rsidSect="00A86BB6">
      <w:footerReference w:type="even" r:id="rId18"/>
      <w:footerReference w:type="default" r:id="rId19"/>
      <w:headerReference w:type="first" r:id="rId20"/>
      <w:footerReference w:type="first" r:id="rId2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9E" w:rsidRDefault="00882F9E">
      <w:r>
        <w:separator/>
      </w:r>
    </w:p>
  </w:endnote>
  <w:endnote w:type="continuationSeparator" w:id="0">
    <w:p w:rsidR="00882F9E" w:rsidRDefault="00882F9E">
      <w:r>
        <w:continuationSeparator/>
      </w:r>
    </w:p>
  </w:endnote>
  <w:endnote w:type="continuationNotice" w:id="1">
    <w:p w:rsidR="00882F9E" w:rsidRDefault="00882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2E06">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967037" w:rsidTr="00400E94">
      <w:trPr>
        <w:trHeight w:val="1136"/>
      </w:trPr>
      <w:tc>
        <w:tcPr>
          <w:tcW w:w="9468" w:type="dxa"/>
        </w:tcPr>
        <w:p w:rsidR="004D127F" w:rsidRPr="009F12AA" w:rsidRDefault="004D127F">
          <w:pPr>
            <w:pStyle w:val="Footer"/>
            <w:jc w:val="center"/>
            <w:rPr>
              <w:rFonts w:ascii="Arial" w:hAnsi="Arial" w:cs="Arial"/>
            </w:rPr>
          </w:pPr>
        </w:p>
        <w:p w:rsidR="006E2B37" w:rsidRPr="00E5745D" w:rsidRDefault="006E2B37" w:rsidP="006E2B37">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A62E06">
            <w:fldChar w:fldCharType="begin"/>
          </w:r>
          <w:r w:rsidR="00A62E06" w:rsidRPr="00967037">
            <w:rPr>
              <w:lang w:val="fi-FI"/>
            </w:rPr>
            <w:instrText xml:space="preserve"> HYPERLINK "http://www.fordmedia.eu/" </w:instrText>
          </w:r>
          <w:r w:rsidR="00A62E06">
            <w:fldChar w:fldCharType="separate"/>
          </w:r>
          <w:r w:rsidRPr="00E5745D">
            <w:rPr>
              <w:rFonts w:ascii="Arial" w:eastAsia="Calibri" w:hAnsi="Arial" w:cs="Arial"/>
              <w:color w:val="0000FF"/>
              <w:sz w:val="18"/>
              <w:szCs w:val="18"/>
              <w:u w:val="single"/>
              <w:lang w:val="fi-FI" w:eastAsia="en-GB"/>
            </w:rPr>
            <w:t>www.fordmedia.eu</w:t>
          </w:r>
          <w:r w:rsidR="00A62E06">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E2B37" w:rsidRPr="007A4F7F" w:rsidRDefault="006E2B37" w:rsidP="006E2B37">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rsidR="00AF0A1C">
            <w:fldChar w:fldCharType="begin"/>
          </w:r>
          <w:r w:rsidR="00AF0A1C" w:rsidRPr="00AF0A1C">
            <w:rPr>
              <w:lang w:val="fi-FI"/>
            </w:rPr>
            <w:instrText xml:space="preserve"> HYPERLINK "http://www.twitter.com/FordEu" </w:instrText>
          </w:r>
          <w:r w:rsidR="00AF0A1C">
            <w:fldChar w:fldCharType="separate"/>
          </w:r>
          <w:r w:rsidRPr="00E5745D">
            <w:rPr>
              <w:rFonts w:ascii="Arial" w:eastAsia="Calibri" w:hAnsi="Arial" w:cs="Arial"/>
              <w:color w:val="0000FF"/>
              <w:sz w:val="18"/>
              <w:szCs w:val="18"/>
              <w:u w:val="single"/>
              <w:lang w:val="fi-FI" w:eastAsia="en-GB"/>
            </w:rPr>
            <w:t>www.twitter.com/FordEu</w:t>
          </w:r>
          <w:r w:rsidR="00AF0A1C">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p w:rsidR="004217E8" w:rsidRPr="00400E94" w:rsidRDefault="004217E8" w:rsidP="00400E94">
          <w:pPr>
            <w:pStyle w:val="Footer"/>
            <w:rPr>
              <w:lang w:val="fi-FI"/>
            </w:rPr>
          </w:pPr>
        </w:p>
      </w:tc>
      <w:tc>
        <w:tcPr>
          <w:tcW w:w="1788" w:type="dxa"/>
        </w:tcPr>
        <w:p w:rsidR="004217E8" w:rsidRPr="00400E94" w:rsidRDefault="004217E8">
          <w:pPr>
            <w:pStyle w:val="Footer"/>
            <w:rPr>
              <w:lang w:val="fi-FI"/>
            </w:rPr>
          </w:pPr>
        </w:p>
      </w:tc>
    </w:tr>
  </w:tbl>
  <w:p w:rsidR="004217E8" w:rsidRPr="00400E94"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E2B37" w:rsidRPr="00E5745D" w:rsidRDefault="006E2B37" w:rsidP="006E2B37">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E2B37" w:rsidRPr="007A4F7F" w:rsidRDefault="006E2B37" w:rsidP="006E2B37">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697034" w:rsidRPr="00400E94" w:rsidRDefault="00697034" w:rsidP="006E2B37">
    <w:pPr>
      <w:pStyle w:val="Foo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9E" w:rsidRDefault="00882F9E">
      <w:r>
        <w:separator/>
      </w:r>
    </w:p>
  </w:footnote>
  <w:footnote w:type="continuationSeparator" w:id="0">
    <w:p w:rsidR="00882F9E" w:rsidRDefault="00882F9E">
      <w:r>
        <w:continuationSeparator/>
      </w:r>
    </w:p>
  </w:footnote>
  <w:footnote w:type="continuationNotice" w:id="1">
    <w:p w:rsidR="00882F9E" w:rsidRDefault="00882F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A1342F"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A1342F"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A1342F"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FA2AED" w:rsidRDefault="00A1342F"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A1342F" w:rsidP="00FA2AED">
                    <w:pPr>
                      <w:rPr>
                        <w:rFonts w:ascii="Arial" w:hAnsi="Arial" w:cs="Arial"/>
                        <w:sz w:val="12"/>
                        <w:szCs w:val="12"/>
                      </w:rPr>
                    </w:pPr>
                    <w:r>
                      <w:rPr>
                        <w:rFonts w:ascii="Arial" w:hAnsi="Arial" w:cs="Arial"/>
                        <w:noProof/>
                        <w:sz w:val="18"/>
                        <w:szCs w:val="18"/>
                        <w:lang w:val="en-US"/>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A1342F"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A1342F" w:rsidP="00FA2AED">
                    <w:pPr>
                      <w:rPr>
                        <w:rFonts w:ascii="Arial" w:hAnsi="Arial" w:cs="Arial"/>
                        <w:sz w:val="12"/>
                        <w:szCs w:val="12"/>
                      </w:rPr>
                    </w:pPr>
                    <w:r>
                      <w:rPr>
                        <w:rFonts w:ascii="Arial" w:hAnsi="Arial" w:cs="Arial"/>
                        <w:noProof/>
                        <w:sz w:val="18"/>
                        <w:szCs w:val="18"/>
                        <w:lang w:val="en-US"/>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400E94">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02AB"/>
    <w:multiLevelType w:val="hybridMultilevel"/>
    <w:tmpl w:val="20D019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B4EF5"/>
    <w:multiLevelType w:val="hybridMultilevel"/>
    <w:tmpl w:val="90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1E9"/>
    <w:rsid w:val="00005B4D"/>
    <w:rsid w:val="000101F4"/>
    <w:rsid w:val="00010F60"/>
    <w:rsid w:val="00012058"/>
    <w:rsid w:val="00026F23"/>
    <w:rsid w:val="0003033A"/>
    <w:rsid w:val="00031575"/>
    <w:rsid w:val="00036696"/>
    <w:rsid w:val="00037942"/>
    <w:rsid w:val="00050ABA"/>
    <w:rsid w:val="00051E29"/>
    <w:rsid w:val="00052B3E"/>
    <w:rsid w:val="000543B1"/>
    <w:rsid w:val="0006148A"/>
    <w:rsid w:val="00062C82"/>
    <w:rsid w:val="00064EF2"/>
    <w:rsid w:val="00070A1A"/>
    <w:rsid w:val="00073627"/>
    <w:rsid w:val="00074D61"/>
    <w:rsid w:val="00074F40"/>
    <w:rsid w:val="00084F44"/>
    <w:rsid w:val="00085C08"/>
    <w:rsid w:val="00092664"/>
    <w:rsid w:val="000A04CE"/>
    <w:rsid w:val="000A1066"/>
    <w:rsid w:val="000A12EF"/>
    <w:rsid w:val="000B20AF"/>
    <w:rsid w:val="000C0AC9"/>
    <w:rsid w:val="000C239A"/>
    <w:rsid w:val="000C2461"/>
    <w:rsid w:val="000E2171"/>
    <w:rsid w:val="000E2ACA"/>
    <w:rsid w:val="000E2F0A"/>
    <w:rsid w:val="000E5E82"/>
    <w:rsid w:val="00101713"/>
    <w:rsid w:val="00102706"/>
    <w:rsid w:val="00106683"/>
    <w:rsid w:val="00114532"/>
    <w:rsid w:val="00117297"/>
    <w:rsid w:val="00123596"/>
    <w:rsid w:val="001257CC"/>
    <w:rsid w:val="00125D9A"/>
    <w:rsid w:val="0013102B"/>
    <w:rsid w:val="00131DAD"/>
    <w:rsid w:val="00134150"/>
    <w:rsid w:val="001351FE"/>
    <w:rsid w:val="00136DEA"/>
    <w:rsid w:val="00140056"/>
    <w:rsid w:val="00141293"/>
    <w:rsid w:val="00146B83"/>
    <w:rsid w:val="00147882"/>
    <w:rsid w:val="001503DD"/>
    <w:rsid w:val="00155444"/>
    <w:rsid w:val="00155CBC"/>
    <w:rsid w:val="00160E88"/>
    <w:rsid w:val="00162576"/>
    <w:rsid w:val="00175E56"/>
    <w:rsid w:val="001775B9"/>
    <w:rsid w:val="00185631"/>
    <w:rsid w:val="00191E20"/>
    <w:rsid w:val="00197308"/>
    <w:rsid w:val="001A2415"/>
    <w:rsid w:val="001A340C"/>
    <w:rsid w:val="001A5C5E"/>
    <w:rsid w:val="001B01B7"/>
    <w:rsid w:val="001B6874"/>
    <w:rsid w:val="001C1167"/>
    <w:rsid w:val="001C16AB"/>
    <w:rsid w:val="001C4203"/>
    <w:rsid w:val="001D0275"/>
    <w:rsid w:val="001D528F"/>
    <w:rsid w:val="001E6922"/>
    <w:rsid w:val="001E6C4E"/>
    <w:rsid w:val="001E72EC"/>
    <w:rsid w:val="001F1FBC"/>
    <w:rsid w:val="001F3F33"/>
    <w:rsid w:val="0020030E"/>
    <w:rsid w:val="00213DD2"/>
    <w:rsid w:val="00215362"/>
    <w:rsid w:val="00216504"/>
    <w:rsid w:val="00223525"/>
    <w:rsid w:val="00237166"/>
    <w:rsid w:val="002372F5"/>
    <w:rsid w:val="00242727"/>
    <w:rsid w:val="00252CDC"/>
    <w:rsid w:val="002545BB"/>
    <w:rsid w:val="00255CFA"/>
    <w:rsid w:val="00257C59"/>
    <w:rsid w:val="00261970"/>
    <w:rsid w:val="00263DAE"/>
    <w:rsid w:val="0028435B"/>
    <w:rsid w:val="00285D93"/>
    <w:rsid w:val="00297F35"/>
    <w:rsid w:val="002A4BB4"/>
    <w:rsid w:val="002B0E85"/>
    <w:rsid w:val="002B4D0D"/>
    <w:rsid w:val="002B7EE3"/>
    <w:rsid w:val="002C1691"/>
    <w:rsid w:val="002C1C01"/>
    <w:rsid w:val="002C70F2"/>
    <w:rsid w:val="002D07A1"/>
    <w:rsid w:val="002D440D"/>
    <w:rsid w:val="002D7077"/>
    <w:rsid w:val="002D74A8"/>
    <w:rsid w:val="002E2BA7"/>
    <w:rsid w:val="002E59B9"/>
    <w:rsid w:val="002E7D6A"/>
    <w:rsid w:val="002F3402"/>
    <w:rsid w:val="002F599E"/>
    <w:rsid w:val="00300EF9"/>
    <w:rsid w:val="00306CB4"/>
    <w:rsid w:val="00311374"/>
    <w:rsid w:val="00315ADB"/>
    <w:rsid w:val="00317F04"/>
    <w:rsid w:val="0032411A"/>
    <w:rsid w:val="003267AC"/>
    <w:rsid w:val="00332D0E"/>
    <w:rsid w:val="00340904"/>
    <w:rsid w:val="0034157D"/>
    <w:rsid w:val="00342744"/>
    <w:rsid w:val="00343269"/>
    <w:rsid w:val="00344529"/>
    <w:rsid w:val="00353395"/>
    <w:rsid w:val="003541DD"/>
    <w:rsid w:val="00366141"/>
    <w:rsid w:val="00366687"/>
    <w:rsid w:val="003714BC"/>
    <w:rsid w:val="00377406"/>
    <w:rsid w:val="003814A4"/>
    <w:rsid w:val="00384B13"/>
    <w:rsid w:val="00390C38"/>
    <w:rsid w:val="00395200"/>
    <w:rsid w:val="003A4888"/>
    <w:rsid w:val="003B5885"/>
    <w:rsid w:val="003B6E45"/>
    <w:rsid w:val="003C249F"/>
    <w:rsid w:val="003C7F26"/>
    <w:rsid w:val="003E745A"/>
    <w:rsid w:val="003F7177"/>
    <w:rsid w:val="00400E94"/>
    <w:rsid w:val="00401A9C"/>
    <w:rsid w:val="0040759F"/>
    <w:rsid w:val="004151E2"/>
    <w:rsid w:val="00416EBB"/>
    <w:rsid w:val="00417B8B"/>
    <w:rsid w:val="0042177A"/>
    <w:rsid w:val="004217E8"/>
    <w:rsid w:val="00421B0E"/>
    <w:rsid w:val="00421FD3"/>
    <w:rsid w:val="00424F01"/>
    <w:rsid w:val="00424FD5"/>
    <w:rsid w:val="00430428"/>
    <w:rsid w:val="004304C4"/>
    <w:rsid w:val="00433FF0"/>
    <w:rsid w:val="00435D77"/>
    <w:rsid w:val="00441411"/>
    <w:rsid w:val="00447D26"/>
    <w:rsid w:val="00455AA5"/>
    <w:rsid w:val="00455BD3"/>
    <w:rsid w:val="00455C89"/>
    <w:rsid w:val="00460FC5"/>
    <w:rsid w:val="00463514"/>
    <w:rsid w:val="004752EA"/>
    <w:rsid w:val="004914E1"/>
    <w:rsid w:val="0049188E"/>
    <w:rsid w:val="00497510"/>
    <w:rsid w:val="004B7656"/>
    <w:rsid w:val="004C13B7"/>
    <w:rsid w:val="004C276F"/>
    <w:rsid w:val="004C3BA6"/>
    <w:rsid w:val="004C417D"/>
    <w:rsid w:val="004C4A2C"/>
    <w:rsid w:val="004D127F"/>
    <w:rsid w:val="004E21AA"/>
    <w:rsid w:val="004E242D"/>
    <w:rsid w:val="004E33DD"/>
    <w:rsid w:val="004E6187"/>
    <w:rsid w:val="004E6A44"/>
    <w:rsid w:val="004F1A2D"/>
    <w:rsid w:val="004F2C72"/>
    <w:rsid w:val="004F2EF8"/>
    <w:rsid w:val="004F5E8D"/>
    <w:rsid w:val="004F62D4"/>
    <w:rsid w:val="00502B4A"/>
    <w:rsid w:val="005062CA"/>
    <w:rsid w:val="00513B6F"/>
    <w:rsid w:val="005268F9"/>
    <w:rsid w:val="00526EFF"/>
    <w:rsid w:val="0053055B"/>
    <w:rsid w:val="00546FF2"/>
    <w:rsid w:val="0055059C"/>
    <w:rsid w:val="005532D6"/>
    <w:rsid w:val="00554DFB"/>
    <w:rsid w:val="00564B7F"/>
    <w:rsid w:val="00566077"/>
    <w:rsid w:val="0057354E"/>
    <w:rsid w:val="00575317"/>
    <w:rsid w:val="0057574A"/>
    <w:rsid w:val="00575875"/>
    <w:rsid w:val="00576C98"/>
    <w:rsid w:val="00584FAA"/>
    <w:rsid w:val="00590B0C"/>
    <w:rsid w:val="0059156F"/>
    <w:rsid w:val="00592286"/>
    <w:rsid w:val="005950D5"/>
    <w:rsid w:val="0059689C"/>
    <w:rsid w:val="00597098"/>
    <w:rsid w:val="005A357F"/>
    <w:rsid w:val="005A3E17"/>
    <w:rsid w:val="005B0DA5"/>
    <w:rsid w:val="005B2CBB"/>
    <w:rsid w:val="005B61E6"/>
    <w:rsid w:val="005D5DC7"/>
    <w:rsid w:val="005D6699"/>
    <w:rsid w:val="005E7C82"/>
    <w:rsid w:val="005F7816"/>
    <w:rsid w:val="00603F42"/>
    <w:rsid w:val="00605FB3"/>
    <w:rsid w:val="006144F6"/>
    <w:rsid w:val="00616A1B"/>
    <w:rsid w:val="00625D68"/>
    <w:rsid w:val="00631A15"/>
    <w:rsid w:val="00633D51"/>
    <w:rsid w:val="00635F3C"/>
    <w:rsid w:val="00637B68"/>
    <w:rsid w:val="006409F5"/>
    <w:rsid w:val="00654F6F"/>
    <w:rsid w:val="00660D86"/>
    <w:rsid w:val="00661A4F"/>
    <w:rsid w:val="006627BC"/>
    <w:rsid w:val="006710ED"/>
    <w:rsid w:val="00677470"/>
    <w:rsid w:val="00684AF8"/>
    <w:rsid w:val="00684DED"/>
    <w:rsid w:val="006863A0"/>
    <w:rsid w:val="00697034"/>
    <w:rsid w:val="006B3E87"/>
    <w:rsid w:val="006D0A38"/>
    <w:rsid w:val="006D35EB"/>
    <w:rsid w:val="006E2B37"/>
    <w:rsid w:val="006F2DD4"/>
    <w:rsid w:val="006F5D07"/>
    <w:rsid w:val="007169BB"/>
    <w:rsid w:val="007232AE"/>
    <w:rsid w:val="007238C1"/>
    <w:rsid w:val="00724F9B"/>
    <w:rsid w:val="0074252B"/>
    <w:rsid w:val="007425A2"/>
    <w:rsid w:val="00755551"/>
    <w:rsid w:val="0075653C"/>
    <w:rsid w:val="00761B9D"/>
    <w:rsid w:val="00764A2F"/>
    <w:rsid w:val="00765F06"/>
    <w:rsid w:val="00783BC2"/>
    <w:rsid w:val="0078420B"/>
    <w:rsid w:val="0078514F"/>
    <w:rsid w:val="007A30F0"/>
    <w:rsid w:val="007B35C2"/>
    <w:rsid w:val="007C16F0"/>
    <w:rsid w:val="007C2157"/>
    <w:rsid w:val="007C2FBE"/>
    <w:rsid w:val="007C4F12"/>
    <w:rsid w:val="007D3E3D"/>
    <w:rsid w:val="007D5CDD"/>
    <w:rsid w:val="007D5CE2"/>
    <w:rsid w:val="007E1E94"/>
    <w:rsid w:val="007E67C6"/>
    <w:rsid w:val="007E77E1"/>
    <w:rsid w:val="007F7159"/>
    <w:rsid w:val="00806AB3"/>
    <w:rsid w:val="00811539"/>
    <w:rsid w:val="008115D4"/>
    <w:rsid w:val="00820FE3"/>
    <w:rsid w:val="008217A4"/>
    <w:rsid w:val="00831B36"/>
    <w:rsid w:val="00837730"/>
    <w:rsid w:val="00857EAF"/>
    <w:rsid w:val="00861419"/>
    <w:rsid w:val="0088023E"/>
    <w:rsid w:val="00882577"/>
    <w:rsid w:val="00882F9E"/>
    <w:rsid w:val="0088748F"/>
    <w:rsid w:val="008921F1"/>
    <w:rsid w:val="008A1DF4"/>
    <w:rsid w:val="008A4BC6"/>
    <w:rsid w:val="008B0DB1"/>
    <w:rsid w:val="008B1B78"/>
    <w:rsid w:val="008B3670"/>
    <w:rsid w:val="008C205E"/>
    <w:rsid w:val="008C6D0D"/>
    <w:rsid w:val="008D26E8"/>
    <w:rsid w:val="008D48E4"/>
    <w:rsid w:val="008D7461"/>
    <w:rsid w:val="008F506C"/>
    <w:rsid w:val="009007C7"/>
    <w:rsid w:val="009011D3"/>
    <w:rsid w:val="0090404C"/>
    <w:rsid w:val="00905025"/>
    <w:rsid w:val="00912F95"/>
    <w:rsid w:val="00912FB7"/>
    <w:rsid w:val="0092086A"/>
    <w:rsid w:val="00932871"/>
    <w:rsid w:val="009433FF"/>
    <w:rsid w:val="00950887"/>
    <w:rsid w:val="00953B09"/>
    <w:rsid w:val="0095508A"/>
    <w:rsid w:val="00955F32"/>
    <w:rsid w:val="00965477"/>
    <w:rsid w:val="00966A5F"/>
    <w:rsid w:val="00967037"/>
    <w:rsid w:val="00971321"/>
    <w:rsid w:val="009803A3"/>
    <w:rsid w:val="0098246E"/>
    <w:rsid w:val="00987F34"/>
    <w:rsid w:val="00992DBE"/>
    <w:rsid w:val="009A19D3"/>
    <w:rsid w:val="009A7C0D"/>
    <w:rsid w:val="009B6034"/>
    <w:rsid w:val="009B761A"/>
    <w:rsid w:val="009C1B54"/>
    <w:rsid w:val="009C1BFC"/>
    <w:rsid w:val="009C2A64"/>
    <w:rsid w:val="009C2C29"/>
    <w:rsid w:val="009C73CC"/>
    <w:rsid w:val="009D0C95"/>
    <w:rsid w:val="009D637D"/>
    <w:rsid w:val="009E13D7"/>
    <w:rsid w:val="009E2411"/>
    <w:rsid w:val="009E356D"/>
    <w:rsid w:val="009F12AA"/>
    <w:rsid w:val="009F341B"/>
    <w:rsid w:val="009F58BE"/>
    <w:rsid w:val="00A1112F"/>
    <w:rsid w:val="00A1342F"/>
    <w:rsid w:val="00A15423"/>
    <w:rsid w:val="00A178CB"/>
    <w:rsid w:val="00A2593C"/>
    <w:rsid w:val="00A361F4"/>
    <w:rsid w:val="00A36F90"/>
    <w:rsid w:val="00A453D3"/>
    <w:rsid w:val="00A462DD"/>
    <w:rsid w:val="00A47A70"/>
    <w:rsid w:val="00A50122"/>
    <w:rsid w:val="00A522A0"/>
    <w:rsid w:val="00A5273E"/>
    <w:rsid w:val="00A60BCB"/>
    <w:rsid w:val="00A62E06"/>
    <w:rsid w:val="00A67C35"/>
    <w:rsid w:val="00A713AC"/>
    <w:rsid w:val="00A71F7A"/>
    <w:rsid w:val="00A729D0"/>
    <w:rsid w:val="00A747DB"/>
    <w:rsid w:val="00A826E2"/>
    <w:rsid w:val="00A8332C"/>
    <w:rsid w:val="00A838AB"/>
    <w:rsid w:val="00A86BB6"/>
    <w:rsid w:val="00A933D8"/>
    <w:rsid w:val="00A943FE"/>
    <w:rsid w:val="00AA0865"/>
    <w:rsid w:val="00AB4019"/>
    <w:rsid w:val="00AB7854"/>
    <w:rsid w:val="00AC0180"/>
    <w:rsid w:val="00AC0854"/>
    <w:rsid w:val="00AC3979"/>
    <w:rsid w:val="00AC3EE1"/>
    <w:rsid w:val="00AD0F2F"/>
    <w:rsid w:val="00AD3059"/>
    <w:rsid w:val="00AD480B"/>
    <w:rsid w:val="00AE1596"/>
    <w:rsid w:val="00AE15EE"/>
    <w:rsid w:val="00AE25D1"/>
    <w:rsid w:val="00AF0A1C"/>
    <w:rsid w:val="00AF5F26"/>
    <w:rsid w:val="00AF6A89"/>
    <w:rsid w:val="00B0751F"/>
    <w:rsid w:val="00B10B15"/>
    <w:rsid w:val="00B144F2"/>
    <w:rsid w:val="00B148E0"/>
    <w:rsid w:val="00B21E25"/>
    <w:rsid w:val="00B253DF"/>
    <w:rsid w:val="00B2545A"/>
    <w:rsid w:val="00B25615"/>
    <w:rsid w:val="00B27525"/>
    <w:rsid w:val="00B3591A"/>
    <w:rsid w:val="00B413A0"/>
    <w:rsid w:val="00B432F1"/>
    <w:rsid w:val="00B73D42"/>
    <w:rsid w:val="00B75C18"/>
    <w:rsid w:val="00B81445"/>
    <w:rsid w:val="00B84FAB"/>
    <w:rsid w:val="00B86BD3"/>
    <w:rsid w:val="00B91D63"/>
    <w:rsid w:val="00BA0922"/>
    <w:rsid w:val="00BA3937"/>
    <w:rsid w:val="00BB1071"/>
    <w:rsid w:val="00BB5689"/>
    <w:rsid w:val="00BC0E73"/>
    <w:rsid w:val="00BC4D96"/>
    <w:rsid w:val="00BC6ACA"/>
    <w:rsid w:val="00BC7683"/>
    <w:rsid w:val="00BD42D7"/>
    <w:rsid w:val="00BD456E"/>
    <w:rsid w:val="00BE00B6"/>
    <w:rsid w:val="00BF7691"/>
    <w:rsid w:val="00BF7B54"/>
    <w:rsid w:val="00C00719"/>
    <w:rsid w:val="00C03D0E"/>
    <w:rsid w:val="00C05A12"/>
    <w:rsid w:val="00C149DC"/>
    <w:rsid w:val="00C15F2D"/>
    <w:rsid w:val="00C20D8F"/>
    <w:rsid w:val="00C37035"/>
    <w:rsid w:val="00C50FCE"/>
    <w:rsid w:val="00C53C57"/>
    <w:rsid w:val="00C56382"/>
    <w:rsid w:val="00C576CC"/>
    <w:rsid w:val="00C65EEE"/>
    <w:rsid w:val="00C6725B"/>
    <w:rsid w:val="00C757A2"/>
    <w:rsid w:val="00C76743"/>
    <w:rsid w:val="00C831FA"/>
    <w:rsid w:val="00C8770F"/>
    <w:rsid w:val="00C879E4"/>
    <w:rsid w:val="00C9034C"/>
    <w:rsid w:val="00C9138C"/>
    <w:rsid w:val="00C91807"/>
    <w:rsid w:val="00CA0A40"/>
    <w:rsid w:val="00CA2259"/>
    <w:rsid w:val="00CB2CFA"/>
    <w:rsid w:val="00CC35F7"/>
    <w:rsid w:val="00CC56F4"/>
    <w:rsid w:val="00CD23CB"/>
    <w:rsid w:val="00CE0847"/>
    <w:rsid w:val="00CE106A"/>
    <w:rsid w:val="00CE24DE"/>
    <w:rsid w:val="00CE296B"/>
    <w:rsid w:val="00CE4BCD"/>
    <w:rsid w:val="00CF2C98"/>
    <w:rsid w:val="00CF3FE5"/>
    <w:rsid w:val="00CF6C85"/>
    <w:rsid w:val="00D02444"/>
    <w:rsid w:val="00D02B51"/>
    <w:rsid w:val="00D07858"/>
    <w:rsid w:val="00D25384"/>
    <w:rsid w:val="00D26FC5"/>
    <w:rsid w:val="00D40F43"/>
    <w:rsid w:val="00D53590"/>
    <w:rsid w:val="00D5621C"/>
    <w:rsid w:val="00D6378E"/>
    <w:rsid w:val="00D66F6E"/>
    <w:rsid w:val="00D71F4B"/>
    <w:rsid w:val="00D740D7"/>
    <w:rsid w:val="00D751C7"/>
    <w:rsid w:val="00D84930"/>
    <w:rsid w:val="00D864D6"/>
    <w:rsid w:val="00D93EFD"/>
    <w:rsid w:val="00DA07F0"/>
    <w:rsid w:val="00DA6E47"/>
    <w:rsid w:val="00DB0FEC"/>
    <w:rsid w:val="00DB29D1"/>
    <w:rsid w:val="00DB2CCD"/>
    <w:rsid w:val="00DB76A9"/>
    <w:rsid w:val="00DB782C"/>
    <w:rsid w:val="00DB7B7C"/>
    <w:rsid w:val="00DC14D7"/>
    <w:rsid w:val="00DC3760"/>
    <w:rsid w:val="00DC4F30"/>
    <w:rsid w:val="00DC7EC8"/>
    <w:rsid w:val="00DD0DD7"/>
    <w:rsid w:val="00DE1C58"/>
    <w:rsid w:val="00DE269E"/>
    <w:rsid w:val="00DE632A"/>
    <w:rsid w:val="00DE7BDE"/>
    <w:rsid w:val="00DF2FF3"/>
    <w:rsid w:val="00DF4BB4"/>
    <w:rsid w:val="00DF6B74"/>
    <w:rsid w:val="00E00FC5"/>
    <w:rsid w:val="00E15595"/>
    <w:rsid w:val="00E3268D"/>
    <w:rsid w:val="00E32C04"/>
    <w:rsid w:val="00E5607C"/>
    <w:rsid w:val="00E56D73"/>
    <w:rsid w:val="00E60F7E"/>
    <w:rsid w:val="00E61592"/>
    <w:rsid w:val="00E647AF"/>
    <w:rsid w:val="00E659E5"/>
    <w:rsid w:val="00E90753"/>
    <w:rsid w:val="00E91A38"/>
    <w:rsid w:val="00E92A8F"/>
    <w:rsid w:val="00E92C09"/>
    <w:rsid w:val="00E9353A"/>
    <w:rsid w:val="00E94BC7"/>
    <w:rsid w:val="00E97CCC"/>
    <w:rsid w:val="00E97E28"/>
    <w:rsid w:val="00EA366C"/>
    <w:rsid w:val="00EB045F"/>
    <w:rsid w:val="00EB2478"/>
    <w:rsid w:val="00EE7A72"/>
    <w:rsid w:val="00EF00DD"/>
    <w:rsid w:val="00EF5AA0"/>
    <w:rsid w:val="00F02BB2"/>
    <w:rsid w:val="00F07902"/>
    <w:rsid w:val="00F10D7F"/>
    <w:rsid w:val="00F11123"/>
    <w:rsid w:val="00F12904"/>
    <w:rsid w:val="00F16104"/>
    <w:rsid w:val="00F203CA"/>
    <w:rsid w:val="00F218C4"/>
    <w:rsid w:val="00F22C28"/>
    <w:rsid w:val="00F25AB6"/>
    <w:rsid w:val="00F330FE"/>
    <w:rsid w:val="00F34534"/>
    <w:rsid w:val="00F36208"/>
    <w:rsid w:val="00F42195"/>
    <w:rsid w:val="00F4639D"/>
    <w:rsid w:val="00F466F0"/>
    <w:rsid w:val="00F610F8"/>
    <w:rsid w:val="00F62552"/>
    <w:rsid w:val="00F62EFA"/>
    <w:rsid w:val="00F778A5"/>
    <w:rsid w:val="00F810A4"/>
    <w:rsid w:val="00F9076B"/>
    <w:rsid w:val="00F90A61"/>
    <w:rsid w:val="00F91CAC"/>
    <w:rsid w:val="00F94F40"/>
    <w:rsid w:val="00F95C54"/>
    <w:rsid w:val="00F95ECD"/>
    <w:rsid w:val="00F96807"/>
    <w:rsid w:val="00F96A69"/>
    <w:rsid w:val="00FA291E"/>
    <w:rsid w:val="00FA2AED"/>
    <w:rsid w:val="00FC7B8E"/>
    <w:rsid w:val="00FD625F"/>
    <w:rsid w:val="00FE652B"/>
    <w:rsid w:val="00FF371A"/>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 w:type="paragraph" w:styleId="NoSpacing">
    <w:name w:val="No Spacing"/>
    <w:uiPriority w:val="1"/>
    <w:qFormat/>
    <w:rsid w:val="00125D9A"/>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 w:type="paragraph" w:styleId="NoSpacing">
    <w:name w:val="No Spacing"/>
    <w:uiPriority w:val="1"/>
    <w:qFormat/>
    <w:rsid w:val="00125D9A"/>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527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95278123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ford.com/content/fordmedia/feu/en/news/2015/03/04/instant-football-scores-for-drivers--ford-announces-6-new-voice-.htm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media.ford.com/content/fordmedia/fna/us/en/news/2015/03/09/ford-named-a-2015-worlds-most-ethical-company-by-ethisphere.html" TargetMode="External"/><Relationship Id="rId17" Type="http://schemas.openxmlformats.org/officeDocument/2006/relationships/hyperlink" Target="http://www.corporate.ford.com/" TargetMode="External"/><Relationship Id="rId2" Type="http://schemas.openxmlformats.org/officeDocument/2006/relationships/customXml" Target="../customXml/item2.xml"/><Relationship Id="rId16" Type="http://schemas.openxmlformats.org/officeDocument/2006/relationships/hyperlink" Target="https://media.ford.com/content/fordmedia/feu/en/news/2015/03/19/ford-pushes-interior-design-forward-testing-innovative-research-.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ford.com/content/fordmedia/feu/en/news/2015/03/12/ford-in-europe-invests-2-6-million-to-train-a-further-5-000--you.html" TargetMode="External"/><Relationship Id="rId5" Type="http://schemas.microsoft.com/office/2007/relationships/stylesWithEffects" Target="stylesWithEffects.xml"/><Relationship Id="rId15" Type="http://schemas.openxmlformats.org/officeDocument/2006/relationships/hyperlink" Target="https://media.ford.com/content/fordmedia/feu/en/news/2015/03/02/ford-at-mobile-world-congress-launches-app-that-enables-drivers-.html" TargetMode="External"/><Relationship Id="rId23" Type="http://schemas.openxmlformats.org/officeDocument/2006/relationships/theme" Target="theme/theme1.xml"/><Relationship Id="rId10" Type="http://schemas.openxmlformats.org/officeDocument/2006/relationships/hyperlink" Target="https://media.ford.com/content/fordmedia/feu/en/news/2015/03/12/ford_s-european-sales-and-market-share-increase-again-in-februar.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dia.ford.com/content/fordmedia/feu/en/news/2015/03/26/ford-builds-5-millionth-ecoboost-engine--1-in-4-european-vehicle.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6EC8-4A1E-4C85-867B-2661AFB965AC}">
  <ds:schemaRefs>
    <ds:schemaRef ds:uri="http://schemas.openxmlformats.org/officeDocument/2006/bibliography"/>
  </ds:schemaRefs>
</ds:datastoreItem>
</file>

<file path=customXml/itemProps2.xml><?xml version="1.0" encoding="utf-8"?>
<ds:datastoreItem xmlns:ds="http://schemas.openxmlformats.org/officeDocument/2006/customXml" ds:itemID="{3872D84E-FF1E-4D12-AA81-EF1379FE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593</Words>
  <Characters>6390</Characters>
  <Application>Microsoft Office Word</Application>
  <DocSecurity>0</DocSecurity>
  <Lines>53</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vt:lpstr>
      <vt:lpstr>NEWS</vt:lpstr>
    </vt:vector>
  </TitlesOfParts>
  <Company>Ford Motor Company</Company>
  <LinksUpToDate>false</LinksUpToDate>
  <CharactersWithSpaces>6970</CharactersWithSpaces>
  <SharedDoc>false</SharedDoc>
  <HLinks>
    <vt:vector size="144" baseType="variant">
      <vt:variant>
        <vt:i4>5308501</vt:i4>
      </vt:variant>
      <vt:variant>
        <vt:i4>24</vt:i4>
      </vt:variant>
      <vt:variant>
        <vt:i4>0</vt:i4>
      </vt:variant>
      <vt:variant>
        <vt:i4>5</vt:i4>
      </vt:variant>
      <vt:variant>
        <vt:lpwstr>http://www.ford.com/</vt:lpwstr>
      </vt:variant>
      <vt:variant>
        <vt:lpwstr/>
      </vt:variant>
      <vt:variant>
        <vt:i4>6094917</vt:i4>
      </vt:variant>
      <vt:variant>
        <vt:i4>21</vt:i4>
      </vt:variant>
      <vt:variant>
        <vt:i4>0</vt:i4>
      </vt:variant>
      <vt:variant>
        <vt:i4>5</vt:i4>
      </vt:variant>
      <vt:variant>
        <vt:lpwstr>http://dmanalytics1.com/e3ds/mail_link.php?u=http%3A%2F%2Fyoutu.be%2FIaNrSm2ROu0&amp;i=0&amp;d=236341U3-X26Y-46Y3-YX3U-9XZV69Z2191U&amp;e=opolovay@ford.com</vt:lpwstr>
      </vt:variant>
      <vt:variant>
        <vt:lpwstr/>
      </vt:variant>
      <vt:variant>
        <vt:i4>786460</vt:i4>
      </vt:variant>
      <vt:variant>
        <vt:i4>18</vt:i4>
      </vt:variant>
      <vt:variant>
        <vt:i4>0</vt:i4>
      </vt:variant>
      <vt:variant>
        <vt:i4>5</vt:i4>
      </vt:variant>
      <vt:variant>
        <vt:lpwstr>https://media.ford.com/content/fordmedia/feu/en/news/2014/02/19/ford-europe-launches-innovative-ecosport-live--campaign-with-fre.html</vt:lpwstr>
      </vt:variant>
      <vt:variant>
        <vt:lpwstr/>
      </vt:variant>
      <vt:variant>
        <vt:i4>1835074</vt:i4>
      </vt:variant>
      <vt:variant>
        <vt:i4>15</vt:i4>
      </vt:variant>
      <vt:variant>
        <vt:i4>0</vt:i4>
      </vt:variant>
      <vt:variant>
        <vt:i4>5</vt:i4>
      </vt:variant>
      <vt:variant>
        <vt:lpwstr>https://media.ford.com/content/fordmedia/fna/us/en/news/2014/02/18/ford-reveals-2015-expedition-with-ecoboost-engine--advanced-tech.html</vt:lpwstr>
      </vt:variant>
      <vt:variant>
        <vt:lpwstr/>
      </vt:variant>
      <vt:variant>
        <vt:i4>5832783</vt:i4>
      </vt:variant>
      <vt:variant>
        <vt:i4>12</vt:i4>
      </vt:variant>
      <vt:variant>
        <vt:i4>0</vt:i4>
      </vt:variant>
      <vt:variant>
        <vt:i4>5</vt:i4>
      </vt:variant>
      <vt:variant>
        <vt:lpwstr>https://media.ford.com/content/fordmedia/feu/en/news/2014/02/24/want-dinner--fords-new-voice-activated-sync-2-system-finds-a-res.html</vt:lpwstr>
      </vt:variant>
      <vt:variant>
        <vt:lpwstr/>
      </vt:variant>
      <vt:variant>
        <vt:i4>6160454</vt:i4>
      </vt:variant>
      <vt:variant>
        <vt:i4>9</vt:i4>
      </vt:variant>
      <vt:variant>
        <vt:i4>0</vt:i4>
      </vt:variant>
      <vt:variant>
        <vt:i4>5</vt:i4>
      </vt:variant>
      <vt:variant>
        <vt:lpwstr>https://media.ford.com/content/fordmedia/feu/en/news/2014/02/24/ford-showcases-research-car-that-is-key-to-exploring-the-future-.html</vt:lpwstr>
      </vt:variant>
      <vt:variant>
        <vt:lpwstr/>
      </vt:variant>
      <vt:variant>
        <vt:i4>4521999</vt:i4>
      </vt:variant>
      <vt:variant>
        <vt:i4>6</vt:i4>
      </vt:variant>
      <vt:variant>
        <vt:i4>0</vt:i4>
      </vt:variant>
      <vt:variant>
        <vt:i4>5</vt:i4>
      </vt:variant>
      <vt:variant>
        <vt:lpwstr>https://media.ford.com/content/fordmedia/feu/fi/fi/news/2014/02/17/ford-to-premiere-new-global-car-at-mobile-world-congress.html</vt:lpwstr>
      </vt:variant>
      <vt:variant>
        <vt:lpwstr/>
      </vt:variant>
      <vt:variant>
        <vt:i4>5242904</vt:i4>
      </vt:variant>
      <vt:variant>
        <vt:i4>3</vt:i4>
      </vt:variant>
      <vt:variant>
        <vt:i4>0</vt:i4>
      </vt:variant>
      <vt:variant>
        <vt:i4>5</vt:i4>
      </vt:variant>
      <vt:variant>
        <vt:lpwstr>https://media.ford.com/content/fordmedia/feu/en/news/2014/02/24/ford-reveals-high-tech-new-focus-with-sync-2-connectivity-and-ad.html</vt:lpwstr>
      </vt:variant>
      <vt:variant>
        <vt:lpwstr/>
      </vt:variant>
      <vt:variant>
        <vt:i4>4063234</vt:i4>
      </vt:variant>
      <vt:variant>
        <vt:i4>0</vt:i4>
      </vt:variant>
      <vt:variant>
        <vt:i4>0</vt:i4>
      </vt:variant>
      <vt:variant>
        <vt:i4>5</vt:i4>
      </vt:variant>
      <vt:variant>
        <vt:lpwstr>https://media.ford.com/content/fordmedia/feu/fi/fi/news/2014/02/14/ford_s-european-sales-outpace-industry-growth-in-january-.html</vt:lpwstr>
      </vt:variant>
      <vt:variant>
        <vt:lpwstr/>
      </vt:variant>
      <vt:variant>
        <vt:i4>2424880</vt:i4>
      </vt:variant>
      <vt:variant>
        <vt:i4>32</vt:i4>
      </vt:variant>
      <vt:variant>
        <vt:i4>0</vt:i4>
      </vt:variant>
      <vt:variant>
        <vt:i4>5</vt:i4>
      </vt:variant>
      <vt:variant>
        <vt:lpwstr>http://www.youtube.com/fordofeurope</vt:lpwstr>
      </vt:variant>
      <vt:variant>
        <vt:lpwstr/>
      </vt:variant>
      <vt:variant>
        <vt:i4>5177427</vt:i4>
      </vt:variant>
      <vt:variant>
        <vt:i4>29</vt:i4>
      </vt:variant>
      <vt:variant>
        <vt:i4>0</vt:i4>
      </vt:variant>
      <vt:variant>
        <vt:i4>5</vt:i4>
      </vt:variant>
      <vt:variant>
        <vt:lpwstr>http://www.twitter.com/FordEu</vt:lpwstr>
      </vt:variant>
      <vt:variant>
        <vt:lpwstr/>
      </vt:variant>
      <vt:variant>
        <vt:i4>6225986</vt:i4>
      </vt:variant>
      <vt:variant>
        <vt:i4>26</vt:i4>
      </vt:variant>
      <vt:variant>
        <vt:i4>0</vt:i4>
      </vt:variant>
      <vt:variant>
        <vt:i4>5</vt:i4>
      </vt:variant>
      <vt:variant>
        <vt:lpwstr>http://www.facebook.com/fordofeurope</vt:lpwstr>
      </vt:variant>
      <vt:variant>
        <vt:lpwstr/>
      </vt:variant>
      <vt:variant>
        <vt:i4>3735671</vt:i4>
      </vt:variant>
      <vt:variant>
        <vt:i4>23</vt:i4>
      </vt:variant>
      <vt:variant>
        <vt:i4>0</vt:i4>
      </vt:variant>
      <vt:variant>
        <vt:i4>5</vt:i4>
      </vt:variant>
      <vt:variant>
        <vt:lpwstr>http://www.media.ford.com/</vt:lpwstr>
      </vt:variant>
      <vt:variant>
        <vt:lpwstr/>
      </vt:variant>
      <vt:variant>
        <vt:i4>1900556</vt:i4>
      </vt:variant>
      <vt:variant>
        <vt:i4>20</vt:i4>
      </vt:variant>
      <vt:variant>
        <vt:i4>0</vt:i4>
      </vt:variant>
      <vt:variant>
        <vt:i4>5</vt:i4>
      </vt:variant>
      <vt:variant>
        <vt:lpwstr>http://www.fordmedia.eu/</vt:lpwstr>
      </vt:variant>
      <vt:variant>
        <vt:lpwstr/>
      </vt:variant>
      <vt:variant>
        <vt:i4>2424880</vt:i4>
      </vt:variant>
      <vt:variant>
        <vt:i4>17</vt:i4>
      </vt:variant>
      <vt:variant>
        <vt:i4>0</vt:i4>
      </vt:variant>
      <vt:variant>
        <vt:i4>5</vt:i4>
      </vt:variant>
      <vt:variant>
        <vt:lpwstr>http://www.youtube.com/fordofeurope</vt:lpwstr>
      </vt:variant>
      <vt:variant>
        <vt:lpwstr/>
      </vt:variant>
      <vt:variant>
        <vt:i4>5177427</vt:i4>
      </vt:variant>
      <vt:variant>
        <vt:i4>14</vt:i4>
      </vt:variant>
      <vt:variant>
        <vt:i4>0</vt:i4>
      </vt:variant>
      <vt:variant>
        <vt:i4>5</vt:i4>
      </vt:variant>
      <vt:variant>
        <vt:lpwstr>http://www.twitter.com/FordEu</vt:lpwstr>
      </vt:variant>
      <vt:variant>
        <vt:lpwstr/>
      </vt:variant>
      <vt:variant>
        <vt:i4>6225986</vt:i4>
      </vt:variant>
      <vt:variant>
        <vt:i4>11</vt:i4>
      </vt:variant>
      <vt:variant>
        <vt:i4>0</vt:i4>
      </vt:variant>
      <vt:variant>
        <vt:i4>5</vt:i4>
      </vt:variant>
      <vt:variant>
        <vt:lpwstr>http://www.facebook.com/fordofeurope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Strachan, Ian (I.)</dc:creator>
  <cp:lastModifiedBy>Salin, Riitta (RSa.)</cp:lastModifiedBy>
  <cp:revision>9</cp:revision>
  <cp:lastPrinted>2015-03-26T12:05:00Z</cp:lastPrinted>
  <dcterms:created xsi:type="dcterms:W3CDTF">2015-03-23T08:49:00Z</dcterms:created>
  <dcterms:modified xsi:type="dcterms:W3CDTF">2015-03-26T12:07:00Z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-1595879520</vt:i4>
  </property>
  <property fmtid="{D5CDD505-2E9C-101B-9397-08002B2CF9AE}" pid="4" name="_EmailSubject">
    <vt:lpwstr>Uutisia Fordilta helmikuu 2014</vt:lpwstr>
  </property>
  <property fmtid="{D5CDD505-2E9C-101B-9397-08002B2CF9AE}" pid="5" name="_AuthorEmail">
    <vt:lpwstr>rsalin1@ford.com</vt:lpwstr>
  </property>
  <property fmtid="{D5CDD505-2E9C-101B-9397-08002B2CF9AE}" pid="6" name="_AuthorEmailDisplayName">
    <vt:lpwstr>Salin, Riitta (RSa.)</vt:lpwstr>
  </property>
  <property fmtid="{D5CDD505-2E9C-101B-9397-08002B2CF9AE}" pid="7" name="_PreviousAdHocReviewCycleID">
    <vt:i4>1041205503</vt:i4>
  </property>
  <property fmtid="{D5CDD505-2E9C-101B-9397-08002B2CF9AE}" pid="8" name="_ReviewingToolsShownOnce">
    <vt:lpwstr/>
  </property>
</Properties>
</file>