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77" w:rsidRPr="0070586B" w:rsidRDefault="009743B9" w:rsidP="00D4183C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Std-Bd"/>
          <w:b/>
          <w:sz w:val="28"/>
          <w:szCs w:val="28"/>
        </w:rPr>
      </w:pPr>
      <w:r>
        <w:rPr>
          <w:rFonts w:ascii="HelveticaNeueLT Std" w:hAnsi="HelveticaNeueLT Std" w:cs="HelveticaNeueLTStd-Bd"/>
          <w:b/>
          <w:sz w:val="28"/>
          <w:szCs w:val="28"/>
        </w:rPr>
        <w:t>Ta emot en lärling – säkra framtiden</w:t>
      </w:r>
    </w:p>
    <w:p w:rsidR="006734EB" w:rsidRDefault="006734EB" w:rsidP="00D418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Bd"/>
        </w:rPr>
      </w:pPr>
    </w:p>
    <w:p w:rsidR="00EF0B44" w:rsidRDefault="00D25278" w:rsidP="00D25278">
      <w:pPr>
        <w:rPr>
          <w:rFonts w:ascii="Berling LT Std Roman" w:hAnsi="Berling LT Std Roman"/>
          <w:b/>
          <w:sz w:val="20"/>
          <w:szCs w:val="20"/>
        </w:rPr>
      </w:pPr>
      <w:r w:rsidRPr="000E14F1">
        <w:rPr>
          <w:rFonts w:ascii="Berling LT Std Roman" w:hAnsi="Berling LT Std Roman"/>
          <w:b/>
          <w:sz w:val="20"/>
          <w:szCs w:val="20"/>
        </w:rPr>
        <w:t>Det kan vara svårt och tidskrävande för ett företag att utbilda och anställa ny personal, det gäller kansk</w:t>
      </w:r>
      <w:r w:rsidR="00FC0C35" w:rsidRPr="000E14F1">
        <w:rPr>
          <w:rFonts w:ascii="Berling LT Std Roman" w:hAnsi="Berling LT Std Roman"/>
          <w:b/>
          <w:sz w:val="20"/>
          <w:szCs w:val="20"/>
        </w:rPr>
        <w:t xml:space="preserve">e särskilt det lilla företaget. </w:t>
      </w:r>
      <w:r w:rsidR="00EF0B44" w:rsidRPr="00EF0B44">
        <w:rPr>
          <w:rFonts w:ascii="Berling LT Std Roman" w:hAnsi="Berling LT Std Roman"/>
          <w:b/>
          <w:sz w:val="20"/>
          <w:szCs w:val="20"/>
        </w:rPr>
        <w:t>Att ta emot en lärling och själv utbilda sin nya medarbetare är en lösnin</w:t>
      </w:r>
      <w:r w:rsidR="00EF0B44">
        <w:rPr>
          <w:rFonts w:ascii="Berling LT Std Roman" w:hAnsi="Berling LT Std Roman"/>
          <w:b/>
          <w:sz w:val="20"/>
          <w:szCs w:val="20"/>
        </w:rPr>
        <w:t xml:space="preserve">g som många företagare föredrar och som Helsingborgs stad gärna hjälper till med. </w:t>
      </w:r>
      <w:r w:rsidR="00EF0B44" w:rsidRPr="00EF0B44">
        <w:rPr>
          <w:rFonts w:ascii="Berling LT Std Roman" w:hAnsi="Berling LT Std Roman"/>
          <w:b/>
          <w:sz w:val="20"/>
          <w:szCs w:val="20"/>
        </w:rPr>
        <w:t xml:space="preserve"> </w:t>
      </w:r>
    </w:p>
    <w:p w:rsidR="000E00BE" w:rsidRPr="000E00BE" w:rsidRDefault="00EF0B44" w:rsidP="000E00BE">
      <w:pPr>
        <w:rPr>
          <w:rFonts w:ascii="Berling LT Std Roman" w:hAnsi="Berling LT Std Roman"/>
          <w:sz w:val="20"/>
          <w:szCs w:val="20"/>
        </w:rPr>
      </w:pPr>
      <w:r>
        <w:rPr>
          <w:rFonts w:ascii="Berling LT Std Roman" w:hAnsi="Berling LT Std Roman"/>
          <w:sz w:val="20"/>
          <w:szCs w:val="20"/>
        </w:rPr>
        <w:t>Helsingborgs stad samarbetar med företag i nordvästra Skåne i den</w:t>
      </w:r>
      <w:r w:rsidR="000E14F1">
        <w:rPr>
          <w:rFonts w:ascii="Berling LT Std Roman" w:hAnsi="Berling LT Std Roman"/>
          <w:sz w:val="20"/>
          <w:szCs w:val="20"/>
        </w:rPr>
        <w:t xml:space="preserve"> </w:t>
      </w:r>
      <w:r>
        <w:rPr>
          <w:rFonts w:ascii="Berling LT Std Roman" w:hAnsi="Berling LT Std Roman"/>
          <w:sz w:val="20"/>
          <w:szCs w:val="20"/>
        </w:rPr>
        <w:t>sex</w:t>
      </w:r>
      <w:r w:rsidR="00062ADA" w:rsidRPr="000E14F1">
        <w:rPr>
          <w:rFonts w:ascii="Berling LT Std Roman" w:hAnsi="Berling LT Std Roman"/>
          <w:sz w:val="20"/>
          <w:szCs w:val="20"/>
        </w:rPr>
        <w:t xml:space="preserve"> månader långa utbildningen Lärlingsspå</w:t>
      </w:r>
      <w:r>
        <w:rPr>
          <w:rFonts w:ascii="Berling LT Std Roman" w:hAnsi="Berling LT Std Roman"/>
          <w:sz w:val="20"/>
          <w:szCs w:val="20"/>
        </w:rPr>
        <w:t>ret</w:t>
      </w:r>
      <w:r w:rsidR="006A51CE">
        <w:rPr>
          <w:rFonts w:ascii="Berling LT Std Roman" w:hAnsi="Berling LT Std Roman"/>
          <w:sz w:val="20"/>
          <w:szCs w:val="20"/>
        </w:rPr>
        <w:t xml:space="preserve">. </w:t>
      </w:r>
      <w:r>
        <w:rPr>
          <w:rFonts w:ascii="Berling LT Std Roman" w:hAnsi="Berling LT Std Roman"/>
          <w:sz w:val="20"/>
          <w:szCs w:val="20"/>
        </w:rPr>
        <w:t>Det finns också en längre variant, vuxlärling</w:t>
      </w:r>
      <w:r w:rsidR="006A51CE">
        <w:rPr>
          <w:rFonts w:ascii="Berling LT Std Roman" w:hAnsi="Berling LT Std Roman"/>
          <w:sz w:val="20"/>
          <w:szCs w:val="20"/>
        </w:rPr>
        <w:t>,</w:t>
      </w:r>
      <w:r>
        <w:rPr>
          <w:rFonts w:ascii="Berling LT Std Roman" w:hAnsi="Berling LT Std Roman"/>
          <w:sz w:val="20"/>
          <w:szCs w:val="20"/>
        </w:rPr>
        <w:t xml:space="preserve"> </w:t>
      </w:r>
      <w:r w:rsidR="006A51CE">
        <w:rPr>
          <w:rFonts w:ascii="Berling LT Std Roman" w:hAnsi="Berling LT Std Roman"/>
          <w:sz w:val="20"/>
          <w:szCs w:val="20"/>
        </w:rPr>
        <w:t>inom ramen för vuxenutbildningen.</w:t>
      </w:r>
      <w:r>
        <w:rPr>
          <w:rFonts w:ascii="Berling LT Std Roman" w:hAnsi="Berling LT Std Roman"/>
          <w:sz w:val="20"/>
          <w:szCs w:val="20"/>
        </w:rPr>
        <w:t xml:space="preserve"> Båda handlar om att lära sig ett praktiskt arbete på en arbetsplats. </w:t>
      </w:r>
      <w:r w:rsidR="000E00BE">
        <w:rPr>
          <w:rFonts w:ascii="Berling LT Std Roman" w:hAnsi="Berling LT Std Roman"/>
          <w:sz w:val="20"/>
          <w:szCs w:val="20"/>
        </w:rPr>
        <w:br/>
      </w:r>
      <w:r>
        <w:rPr>
          <w:rFonts w:ascii="Berling LT Std Roman" w:hAnsi="Berling LT Std Roman"/>
          <w:sz w:val="20"/>
          <w:szCs w:val="20"/>
        </w:rPr>
        <w:t xml:space="preserve">Nu ser Helsingborgs stad gärna att fler företag tar emot lärlingar. </w:t>
      </w:r>
      <w:r w:rsidR="00FC0C35" w:rsidRPr="000E14F1">
        <w:rPr>
          <w:rFonts w:ascii="Berling LT Std Roman" w:hAnsi="Berling LT Std Roman"/>
          <w:sz w:val="20"/>
          <w:szCs w:val="20"/>
        </w:rPr>
        <w:t xml:space="preserve">”Ta emot en lärling – säkra framtiden” är budskapet som kommer att synas i </w:t>
      </w:r>
      <w:r w:rsidR="000E14F1" w:rsidRPr="000E14F1">
        <w:rPr>
          <w:rFonts w:ascii="Berling LT Std Roman" w:hAnsi="Berling LT Std Roman"/>
          <w:sz w:val="20"/>
          <w:szCs w:val="20"/>
        </w:rPr>
        <w:t xml:space="preserve">en annonskampanj </w:t>
      </w:r>
      <w:r>
        <w:rPr>
          <w:rFonts w:ascii="Berling LT Std Roman" w:hAnsi="Berling LT Std Roman"/>
          <w:sz w:val="20"/>
          <w:szCs w:val="20"/>
        </w:rPr>
        <w:t>under tiden</w:t>
      </w:r>
      <w:r w:rsidR="00D82B2C">
        <w:rPr>
          <w:rFonts w:ascii="Berling LT Std Roman" w:hAnsi="Berling LT Std Roman"/>
          <w:sz w:val="20"/>
          <w:szCs w:val="20"/>
        </w:rPr>
        <w:t xml:space="preserve"> </w:t>
      </w:r>
      <w:r>
        <w:rPr>
          <w:rFonts w:ascii="Berling LT Std Roman" w:hAnsi="Berling LT Std Roman"/>
          <w:sz w:val="20"/>
          <w:szCs w:val="20"/>
        </w:rPr>
        <w:br/>
      </w:r>
      <w:r w:rsidR="00D82B2C">
        <w:rPr>
          <w:rFonts w:ascii="Berling LT Std Roman" w:hAnsi="Berling LT Std Roman"/>
          <w:sz w:val="20"/>
          <w:szCs w:val="20"/>
        </w:rPr>
        <w:t>1 december – 14 december.</w:t>
      </w:r>
      <w:r w:rsidR="0028413A">
        <w:rPr>
          <w:rFonts w:ascii="Berling LT Std Roman" w:hAnsi="Berling LT Std Roman"/>
          <w:sz w:val="20"/>
          <w:szCs w:val="20"/>
        </w:rPr>
        <w:t xml:space="preserve"> </w:t>
      </w:r>
      <w:r w:rsidR="00F04D77">
        <w:rPr>
          <w:rFonts w:ascii="Berling LT Std Roman" w:hAnsi="Berling LT Std Roman"/>
          <w:sz w:val="20"/>
          <w:szCs w:val="20"/>
        </w:rPr>
        <w:t xml:space="preserve"> </w:t>
      </w:r>
      <w:r w:rsidR="00F1465D">
        <w:rPr>
          <w:rFonts w:ascii="Berling LT Std Roman" w:hAnsi="Berling LT Std Roman"/>
          <w:sz w:val="20"/>
          <w:szCs w:val="20"/>
        </w:rPr>
        <w:t xml:space="preserve"> </w:t>
      </w:r>
    </w:p>
    <w:p w:rsidR="005847A5" w:rsidRPr="005847A5" w:rsidRDefault="005847A5" w:rsidP="005847A5">
      <w:pPr>
        <w:autoSpaceDE w:val="0"/>
        <w:autoSpaceDN w:val="0"/>
        <w:adjustRightInd w:val="0"/>
        <w:spacing w:after="0" w:line="240" w:lineRule="auto"/>
        <w:rPr>
          <w:rFonts w:ascii="BerlingLTStd-Roman" w:hAnsi="BerlingLTStd-Roman" w:cs="BerlingLTStd-Roman"/>
          <w:color w:val="000000"/>
          <w:sz w:val="20"/>
          <w:szCs w:val="20"/>
        </w:rPr>
      </w:pPr>
      <w:r w:rsidRPr="005847A5">
        <w:rPr>
          <w:rFonts w:ascii="BerlingLTStd-Roman" w:hAnsi="BerlingLTStd-Roman" w:cs="BerlingLTStd-Roman"/>
          <w:color w:val="000000"/>
          <w:sz w:val="20"/>
          <w:szCs w:val="20"/>
        </w:rPr>
        <w:t>– Många företag är samhällsbyggare och vill ge ungdomar en chans, vilket är mycket glä</w:t>
      </w:r>
      <w:r w:rsidRPr="005847A5">
        <w:rPr>
          <w:rFonts w:ascii="BerlingLTStd-Roman" w:hAnsi="BerlingLTStd-Roman" w:cs="BerlingLTStd-Roman"/>
          <w:color w:val="000000"/>
          <w:sz w:val="20"/>
          <w:szCs w:val="20"/>
        </w:rPr>
        <w:t>d</w:t>
      </w:r>
      <w:r w:rsidRPr="005847A5">
        <w:rPr>
          <w:rFonts w:ascii="BerlingLTStd-Roman" w:hAnsi="BerlingLTStd-Roman" w:cs="BerlingLTStd-Roman"/>
          <w:color w:val="000000"/>
          <w:sz w:val="20"/>
          <w:szCs w:val="20"/>
        </w:rPr>
        <w:t>jande. Det passar många av de ungdomar vi arbetar med att komma ut på en arbetsplasts och få kuns</w:t>
      </w:r>
      <w:r w:rsidR="00F1465D">
        <w:rPr>
          <w:rFonts w:ascii="BerlingLTStd-Roman" w:hAnsi="BerlingLTStd-Roman" w:cs="BerlingLTStd-Roman"/>
          <w:color w:val="000000"/>
          <w:sz w:val="20"/>
          <w:szCs w:val="20"/>
        </w:rPr>
        <w:t xml:space="preserve">kaper relaterade till ett yrke. För företagen är det ett </w:t>
      </w:r>
      <w:r w:rsidR="00EF0B44">
        <w:rPr>
          <w:rFonts w:ascii="BerlingLTStd-Roman" w:hAnsi="BerlingLTStd-Roman" w:cs="BerlingLTStd-Roman"/>
          <w:color w:val="000000"/>
          <w:sz w:val="20"/>
          <w:szCs w:val="20"/>
        </w:rPr>
        <w:t>utmärkt</w:t>
      </w:r>
      <w:r w:rsidR="00F1465D">
        <w:rPr>
          <w:rFonts w:ascii="BerlingLTStd-Roman" w:hAnsi="BerlingLTStd-Roman" w:cs="BerlingLTStd-Roman"/>
          <w:color w:val="000000"/>
          <w:sz w:val="20"/>
          <w:szCs w:val="20"/>
        </w:rPr>
        <w:t xml:space="preserve"> sätt att forma nya medar</w:t>
      </w:r>
      <w:r w:rsidR="008C6135">
        <w:rPr>
          <w:rFonts w:ascii="BerlingLTStd-Roman" w:hAnsi="BerlingLTStd-Roman" w:cs="BerlingLTStd-Roman"/>
          <w:color w:val="000000"/>
          <w:sz w:val="20"/>
          <w:szCs w:val="20"/>
        </w:rPr>
        <w:t>betare efter företagets behov. Det vill vi tala om med den här kampanjen,</w:t>
      </w:r>
      <w:r w:rsidR="00F1465D">
        <w:rPr>
          <w:rFonts w:ascii="BerlingLTStd-Roman" w:hAnsi="BerlingLTStd-Roman" w:cs="BerlingLTStd-Roman"/>
          <w:color w:val="000000"/>
          <w:sz w:val="20"/>
          <w:szCs w:val="20"/>
        </w:rPr>
        <w:t xml:space="preserve"> </w:t>
      </w:r>
      <w:r w:rsidRPr="005847A5">
        <w:rPr>
          <w:rFonts w:ascii="BerlingLTStd-Roman" w:hAnsi="BerlingLTStd-Roman" w:cs="BerlingLTStd-Roman"/>
          <w:color w:val="000000"/>
          <w:sz w:val="20"/>
          <w:szCs w:val="20"/>
        </w:rPr>
        <w:t xml:space="preserve">säger Ann Abrahamsson, ordförande i styrgruppen för Hantverksjobb/Lärlingsspåret. </w:t>
      </w:r>
    </w:p>
    <w:p w:rsidR="005847A5" w:rsidRPr="005847A5" w:rsidRDefault="005847A5" w:rsidP="005847A5">
      <w:pPr>
        <w:autoSpaceDE w:val="0"/>
        <w:autoSpaceDN w:val="0"/>
        <w:adjustRightInd w:val="0"/>
        <w:spacing w:after="0" w:line="240" w:lineRule="auto"/>
        <w:rPr>
          <w:rFonts w:ascii="BerlingLTStd-Roman" w:hAnsi="BerlingLTStd-Roman" w:cs="BerlingLTStd-Roman"/>
          <w:color w:val="000000"/>
          <w:sz w:val="20"/>
          <w:szCs w:val="20"/>
        </w:rPr>
      </w:pPr>
      <w:bookmarkStart w:id="0" w:name="_GoBack"/>
      <w:bookmarkEnd w:id="0"/>
    </w:p>
    <w:p w:rsidR="000E00BE" w:rsidRDefault="000E14F1" w:rsidP="000D1EC5">
      <w:pPr>
        <w:autoSpaceDE w:val="0"/>
        <w:autoSpaceDN w:val="0"/>
        <w:adjustRightInd w:val="0"/>
        <w:spacing w:after="0" w:line="240" w:lineRule="auto"/>
        <w:rPr>
          <w:rFonts w:ascii="Berling LT Std Roman" w:hAnsi="Berling LT Std Roman" w:cs="HelveticaNeueLTStd-Roman"/>
          <w:color w:val="000000"/>
          <w:sz w:val="20"/>
          <w:szCs w:val="20"/>
        </w:rPr>
      </w:pPr>
      <w:r w:rsidRPr="005847A5">
        <w:rPr>
          <w:rFonts w:ascii="Berling LT Std Roman" w:hAnsi="Berling LT Std Roman" w:cs="HelveticaNeueLTStd-Roman"/>
          <w:color w:val="000000"/>
          <w:sz w:val="20"/>
          <w:szCs w:val="20"/>
        </w:rPr>
        <w:t xml:space="preserve">Lärlingsspåret </w:t>
      </w:r>
      <w:r w:rsidR="00EF0B44">
        <w:rPr>
          <w:rFonts w:ascii="Berling LT Std Roman" w:hAnsi="Berling LT Std Roman" w:cs="HelveticaNeueLTStd-Roman"/>
          <w:color w:val="000000"/>
          <w:sz w:val="20"/>
          <w:szCs w:val="20"/>
        </w:rPr>
        <w:t>vänder sig till arbetslösa 18-29 åringar och började som ett EU-finansierat</w:t>
      </w:r>
      <w:r w:rsidRPr="005847A5">
        <w:rPr>
          <w:rFonts w:ascii="Berling LT Std Roman" w:hAnsi="Berling LT Std Roman" w:cs="HelveticaNeueLTStd-Roman"/>
          <w:color w:val="000000"/>
          <w:sz w:val="20"/>
          <w:szCs w:val="20"/>
        </w:rPr>
        <w:t xml:space="preserve"> projekt under namnet Hantverks</w:t>
      </w:r>
      <w:r w:rsidR="00D82B2C">
        <w:rPr>
          <w:rFonts w:ascii="Berling LT Std Roman" w:hAnsi="Berling LT Std Roman" w:cs="HelveticaNeueLTStd-Roman"/>
          <w:color w:val="000000"/>
          <w:sz w:val="20"/>
          <w:szCs w:val="20"/>
        </w:rPr>
        <w:t>jobb Skåne nordväst</w:t>
      </w:r>
      <w:r w:rsidR="00EF0B44">
        <w:rPr>
          <w:rFonts w:ascii="Berling LT Std Roman" w:hAnsi="Berling LT Std Roman" w:cs="HelveticaNeueLTStd-Roman"/>
          <w:color w:val="000000"/>
          <w:sz w:val="20"/>
          <w:szCs w:val="20"/>
        </w:rPr>
        <w:t>.</w:t>
      </w:r>
      <w:r w:rsidR="004B5D80">
        <w:rPr>
          <w:rFonts w:ascii="Berling LT Std Roman" w:hAnsi="Berling LT Std Roman" w:cs="HelveticaNeueLTStd-Roman"/>
          <w:color w:val="000000"/>
          <w:sz w:val="20"/>
          <w:szCs w:val="20"/>
        </w:rPr>
        <w:t xml:space="preserve"> </w:t>
      </w:r>
      <w:r w:rsidR="00306A3B">
        <w:rPr>
          <w:rFonts w:ascii="Berling LT Std Roman" w:hAnsi="Berling LT Std Roman" w:cs="HelveticaNeueLTStd-Roman"/>
          <w:color w:val="000000"/>
          <w:sz w:val="20"/>
          <w:szCs w:val="20"/>
        </w:rPr>
        <w:t>Ungdomarna är</w:t>
      </w:r>
      <w:r w:rsidR="004B5D80">
        <w:rPr>
          <w:rFonts w:ascii="Berling LT Std Roman" w:hAnsi="Berling LT Std Roman" w:cs="HelveticaNeueLTStd-Roman"/>
          <w:color w:val="000000"/>
          <w:sz w:val="20"/>
          <w:szCs w:val="20"/>
        </w:rPr>
        <w:t xml:space="preserve"> fem månader på ett fö</w:t>
      </w:r>
      <w:r w:rsidR="000E00BE">
        <w:rPr>
          <w:rFonts w:ascii="Berling LT Std Roman" w:hAnsi="Berling LT Std Roman" w:cs="HelveticaNeueLTStd-Roman"/>
          <w:color w:val="000000"/>
          <w:sz w:val="20"/>
          <w:szCs w:val="20"/>
        </w:rPr>
        <w:t xml:space="preserve">retag, en månad är introduktion. </w:t>
      </w:r>
      <w:r w:rsidR="004B5D80">
        <w:rPr>
          <w:rFonts w:ascii="Berling LT Std Roman" w:hAnsi="Berling LT Std Roman" w:cs="HelveticaNeueLTStd-Roman"/>
          <w:color w:val="000000"/>
          <w:sz w:val="20"/>
          <w:szCs w:val="20"/>
        </w:rPr>
        <w:t>Projektet</w:t>
      </w:r>
      <w:r w:rsidR="00306A3B">
        <w:rPr>
          <w:rFonts w:ascii="Berling LT Std Roman" w:hAnsi="Berling LT Std Roman" w:cs="HelveticaNeueLTStd-Roman"/>
          <w:color w:val="000000"/>
          <w:sz w:val="20"/>
          <w:szCs w:val="20"/>
        </w:rPr>
        <w:t xml:space="preserve"> drivs år </w:t>
      </w:r>
      <w:r w:rsidR="00D82B2C">
        <w:rPr>
          <w:rFonts w:ascii="Berling LT Std Roman" w:hAnsi="Berling LT Std Roman" w:cs="HelveticaNeueLTStd-Roman"/>
          <w:color w:val="000000"/>
          <w:sz w:val="20"/>
          <w:szCs w:val="20"/>
        </w:rPr>
        <w:t>2012-2014 av Helsingborgs stad tillsammans med Europeiska socialfonden, Arbetsförmedlingen, kommunerna Bjuv, Landskrona, Höganäs och Ängelholm samt Hantverksföreningen och Fö</w:t>
      </w:r>
      <w:r w:rsidR="004B5D80">
        <w:rPr>
          <w:rFonts w:ascii="Berling LT Std Roman" w:hAnsi="Berling LT Std Roman" w:cs="HelveticaNeueLTStd-Roman"/>
          <w:color w:val="000000"/>
          <w:sz w:val="20"/>
          <w:szCs w:val="20"/>
        </w:rPr>
        <w:t>retagarna</w:t>
      </w:r>
      <w:r w:rsidR="00EF0B44">
        <w:rPr>
          <w:rFonts w:ascii="Berling LT Std Roman" w:hAnsi="Berling LT Std Roman" w:cs="HelveticaNeueLTStd-Roman"/>
          <w:color w:val="000000"/>
          <w:sz w:val="20"/>
          <w:szCs w:val="20"/>
        </w:rPr>
        <w:t xml:space="preserve"> Den 1 januari 2015 blir Lärlingsspåret en ordinarie verksamhet </w:t>
      </w:r>
      <w:r w:rsidR="004B5D80">
        <w:rPr>
          <w:rFonts w:ascii="Berling LT Std Roman" w:hAnsi="Berling LT Std Roman" w:cs="HelveticaNeueLTStd-Roman"/>
          <w:color w:val="000000"/>
          <w:sz w:val="20"/>
          <w:szCs w:val="20"/>
        </w:rPr>
        <w:t xml:space="preserve">i Helsingborgs stad. </w:t>
      </w:r>
    </w:p>
    <w:p w:rsidR="000D1EC5" w:rsidRPr="000E00BE" w:rsidRDefault="000E00BE" w:rsidP="000D1EC5">
      <w:pPr>
        <w:autoSpaceDE w:val="0"/>
        <w:autoSpaceDN w:val="0"/>
        <w:adjustRightInd w:val="0"/>
        <w:spacing w:after="0" w:line="240" w:lineRule="auto"/>
        <w:rPr>
          <w:rFonts w:ascii="Berling LT Std Roman" w:hAnsi="Berling LT Std Roman" w:cs="HelveticaNeueLTStd-Roman"/>
          <w:color w:val="000000"/>
          <w:sz w:val="20"/>
          <w:szCs w:val="20"/>
        </w:rPr>
      </w:pPr>
      <w:r>
        <w:rPr>
          <w:rFonts w:ascii="Berling LT Std Roman" w:hAnsi="Berling LT Std Roman" w:cs="HelveticaNeueLTStd-Roman"/>
          <w:color w:val="000000"/>
          <w:sz w:val="20"/>
          <w:szCs w:val="20"/>
        </w:rPr>
        <w:br/>
      </w:r>
      <w:r w:rsidR="00F1465D" w:rsidRPr="00F1465D">
        <w:rPr>
          <w:rFonts w:ascii="Berling LT Std Roman" w:hAnsi="Berling LT Std Roman"/>
          <w:sz w:val="20"/>
          <w:szCs w:val="20"/>
        </w:rPr>
        <w:t xml:space="preserve">Lärlingsutbildning för vuxna – vuxlärling – är </w:t>
      </w:r>
      <w:r w:rsidR="00F1465D">
        <w:rPr>
          <w:rFonts w:ascii="Berling LT Std Roman" w:hAnsi="Berling LT Std Roman"/>
          <w:sz w:val="20"/>
          <w:szCs w:val="20"/>
        </w:rPr>
        <w:t xml:space="preserve">en statlig satsning </w:t>
      </w:r>
      <w:r w:rsidR="005D5F7A" w:rsidRPr="005D5F7A">
        <w:rPr>
          <w:rFonts w:ascii="Berling LT Std Roman" w:hAnsi="Berling LT Std Roman"/>
          <w:sz w:val="20"/>
          <w:szCs w:val="20"/>
        </w:rPr>
        <w:t xml:space="preserve">som </w:t>
      </w:r>
      <w:r w:rsidR="005D5F7A">
        <w:rPr>
          <w:rFonts w:ascii="Berling LT Std Roman" w:hAnsi="Berling LT Std Roman"/>
          <w:sz w:val="20"/>
          <w:szCs w:val="20"/>
        </w:rPr>
        <w:t>alla</w:t>
      </w:r>
      <w:r w:rsidR="00F1465D">
        <w:rPr>
          <w:rFonts w:ascii="Berling LT Std Roman" w:hAnsi="Berling LT Std Roman"/>
          <w:sz w:val="20"/>
          <w:szCs w:val="20"/>
        </w:rPr>
        <w:t xml:space="preserve"> vuxna kan söka till. </w:t>
      </w:r>
      <w:r w:rsidR="00BC579D">
        <w:rPr>
          <w:rFonts w:ascii="Berling LT Std Roman" w:hAnsi="Berling LT Std Roman"/>
          <w:sz w:val="20"/>
          <w:szCs w:val="20"/>
        </w:rPr>
        <w:t>I vux</w:t>
      </w:r>
      <w:r w:rsidR="005D5F7A" w:rsidRPr="005D5F7A">
        <w:rPr>
          <w:rFonts w:ascii="Berling LT Std Roman" w:hAnsi="Berling LT Std Roman"/>
          <w:sz w:val="20"/>
          <w:szCs w:val="20"/>
        </w:rPr>
        <w:t xml:space="preserve">lärling varvas praktiskt arbete med teoretiska studier. Lärlingen är på </w:t>
      </w:r>
      <w:r w:rsidR="00F1465D">
        <w:rPr>
          <w:rFonts w:ascii="Berling LT Std Roman" w:hAnsi="Berling LT Std Roman"/>
          <w:sz w:val="20"/>
          <w:szCs w:val="20"/>
        </w:rPr>
        <w:t xml:space="preserve">ett företag </w:t>
      </w:r>
      <w:r w:rsidR="005D5F7A" w:rsidRPr="005D5F7A">
        <w:rPr>
          <w:rFonts w:ascii="Berling LT Std Roman" w:hAnsi="Berling LT Std Roman"/>
          <w:sz w:val="20"/>
          <w:szCs w:val="20"/>
        </w:rPr>
        <w:t>minst sjuttio procent av studietiden. Resten av studietiden, trettio procent, läser lärlingen teoretiska kurser på en gymna</w:t>
      </w:r>
      <w:r w:rsidR="00F1465D">
        <w:rPr>
          <w:rFonts w:ascii="Berling LT Std Roman" w:hAnsi="Berling LT Std Roman"/>
          <w:sz w:val="20"/>
          <w:szCs w:val="20"/>
        </w:rPr>
        <w:t xml:space="preserve">sieskola. </w:t>
      </w:r>
    </w:p>
    <w:p w:rsidR="000E00BE" w:rsidRDefault="000E00BE" w:rsidP="000D1EC5">
      <w:pPr>
        <w:autoSpaceDE w:val="0"/>
        <w:autoSpaceDN w:val="0"/>
        <w:adjustRightInd w:val="0"/>
        <w:spacing w:after="0" w:line="240" w:lineRule="auto"/>
        <w:rPr>
          <w:rFonts w:ascii="Berling LT Std Roman" w:hAnsi="Berling LT Std Roman"/>
          <w:sz w:val="20"/>
          <w:szCs w:val="20"/>
        </w:rPr>
      </w:pPr>
    </w:p>
    <w:p w:rsidR="000E00BE" w:rsidRDefault="000E00BE" w:rsidP="000E00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eastAsia="sv-SE"/>
        </w:rPr>
      </w:pPr>
      <w:r>
        <w:rPr>
          <w:rFonts w:asciiTheme="minorHAnsi" w:hAnsiTheme="minorHAnsi" w:cs="Arial"/>
          <w:color w:val="000000"/>
          <w:sz w:val="20"/>
          <w:szCs w:val="20"/>
          <w:lang w:eastAsia="sv-SE"/>
        </w:rPr>
        <w:t xml:space="preserve">För information om lärlingsutbildningarna, se </w:t>
      </w:r>
      <w:r w:rsidRPr="006A51CE">
        <w:rPr>
          <w:rFonts w:asciiTheme="minorHAnsi" w:hAnsiTheme="minorHAnsi" w:cs="Arial"/>
          <w:b/>
          <w:color w:val="000000"/>
          <w:sz w:val="20"/>
          <w:szCs w:val="20"/>
          <w:lang w:eastAsia="sv-SE"/>
        </w:rPr>
        <w:t>helsingborg.se/larling</w:t>
      </w:r>
      <w:r>
        <w:rPr>
          <w:rFonts w:asciiTheme="minorHAnsi" w:hAnsiTheme="minorHAnsi" w:cs="Arial"/>
          <w:color w:val="000000"/>
          <w:sz w:val="20"/>
          <w:szCs w:val="20"/>
          <w:lang w:eastAsia="sv-SE"/>
        </w:rPr>
        <w:t xml:space="preserve"> </w:t>
      </w:r>
    </w:p>
    <w:p w:rsidR="000E00BE" w:rsidRDefault="000E00BE" w:rsidP="000D1EC5">
      <w:pPr>
        <w:autoSpaceDE w:val="0"/>
        <w:autoSpaceDN w:val="0"/>
        <w:adjustRightInd w:val="0"/>
        <w:spacing w:after="0" w:line="240" w:lineRule="auto"/>
        <w:rPr>
          <w:rFonts w:ascii="Berling LT Std Roman" w:hAnsi="Berling LT Std Roman" w:cs="HelveticaNeueLTStd-Roman"/>
          <w:color w:val="000000"/>
          <w:sz w:val="20"/>
          <w:szCs w:val="20"/>
        </w:rPr>
      </w:pPr>
    </w:p>
    <w:p w:rsidR="000E00BE" w:rsidRPr="000E00BE" w:rsidRDefault="000E00BE" w:rsidP="000E00B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sv-SE"/>
        </w:rPr>
      </w:pPr>
      <w:r>
        <w:rPr>
          <w:rFonts w:ascii="Berling LT Std Roman" w:hAnsi="Berling LT Std Roman" w:cs="HelveticaNeueLTStd-Roman"/>
          <w:b/>
          <w:color w:val="000000"/>
          <w:sz w:val="20"/>
          <w:szCs w:val="20"/>
        </w:rPr>
        <w:t xml:space="preserve">Kontaktpersoner: </w:t>
      </w:r>
      <w:r w:rsidRPr="004B5D80">
        <w:rPr>
          <w:rFonts w:asciiTheme="minorHAnsi" w:eastAsia="Times New Roman" w:hAnsiTheme="minorHAnsi" w:cs="Times New Roman"/>
          <w:color w:val="000000"/>
          <w:sz w:val="20"/>
          <w:szCs w:val="20"/>
          <w:lang w:eastAsia="sv-SE"/>
        </w:rPr>
        <w:t>Ann Abrahamsson, programområdes</w:t>
      </w:r>
      <w:r>
        <w:rPr>
          <w:rFonts w:asciiTheme="minorHAnsi" w:eastAsia="Times New Roman" w:hAnsiTheme="minorHAnsi" w:cs="Times New Roman"/>
          <w:color w:val="000000"/>
          <w:sz w:val="20"/>
          <w:szCs w:val="20"/>
          <w:lang w:eastAsia="sv-SE"/>
        </w:rPr>
        <w:t>utvecklare arbetsmarknad och EU-projekt,</w:t>
      </w:r>
      <w:r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sv-SE"/>
        </w:rPr>
        <w:t xml:space="preserve"> </w:t>
      </w:r>
      <w:r w:rsidR="00306A3B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sv-SE"/>
        </w:rPr>
        <w:t xml:space="preserve">telefon </w:t>
      </w:r>
      <w:r>
        <w:rPr>
          <w:rFonts w:asciiTheme="minorHAnsi" w:eastAsia="Times New Roman" w:hAnsiTheme="minorHAnsi" w:cs="Times New Roman"/>
          <w:color w:val="000000"/>
          <w:sz w:val="20"/>
          <w:szCs w:val="20"/>
          <w:lang w:eastAsia="sv-SE"/>
        </w:rPr>
        <w:t xml:space="preserve">042- </w:t>
      </w:r>
      <w:r w:rsidRPr="00F04D77">
        <w:rPr>
          <w:rFonts w:asciiTheme="minorHAnsi" w:hAnsiTheme="minorHAnsi"/>
          <w:sz w:val="20"/>
          <w:szCs w:val="20"/>
          <w:lang w:eastAsia="sv-SE"/>
        </w:rPr>
        <w:t>10</w:t>
      </w:r>
      <w:r>
        <w:rPr>
          <w:rFonts w:asciiTheme="minorHAnsi" w:hAnsiTheme="minorHAnsi"/>
          <w:sz w:val="20"/>
          <w:szCs w:val="20"/>
          <w:lang w:eastAsia="sv-SE"/>
        </w:rPr>
        <w:t xml:space="preserve"> </w:t>
      </w:r>
      <w:r w:rsidRPr="00F04D77">
        <w:rPr>
          <w:rFonts w:asciiTheme="minorHAnsi" w:hAnsiTheme="minorHAnsi"/>
          <w:sz w:val="20"/>
          <w:szCs w:val="20"/>
          <w:lang w:eastAsia="sv-SE"/>
        </w:rPr>
        <w:t>77</w:t>
      </w:r>
      <w:r>
        <w:rPr>
          <w:rFonts w:asciiTheme="minorHAnsi" w:hAnsiTheme="minorHAnsi"/>
          <w:sz w:val="20"/>
          <w:szCs w:val="20"/>
          <w:lang w:eastAsia="sv-SE"/>
        </w:rPr>
        <w:t xml:space="preserve"> 13  eller </w:t>
      </w:r>
      <w:r w:rsidRPr="00F04D77">
        <w:rPr>
          <w:rFonts w:asciiTheme="minorHAnsi" w:hAnsiTheme="minorHAnsi"/>
          <w:sz w:val="20"/>
          <w:szCs w:val="20"/>
          <w:lang w:eastAsia="sv-SE"/>
        </w:rPr>
        <w:t>0702- 377</w:t>
      </w:r>
      <w:r>
        <w:rPr>
          <w:rFonts w:asciiTheme="minorHAnsi" w:hAnsiTheme="minorHAnsi"/>
          <w:sz w:val="20"/>
          <w:szCs w:val="20"/>
          <w:lang w:eastAsia="sv-SE"/>
        </w:rPr>
        <w:t> </w:t>
      </w:r>
      <w:r w:rsidRPr="00F04D77">
        <w:rPr>
          <w:rFonts w:asciiTheme="minorHAnsi" w:hAnsiTheme="minorHAnsi"/>
          <w:sz w:val="20"/>
          <w:szCs w:val="20"/>
          <w:lang w:eastAsia="sv-SE"/>
        </w:rPr>
        <w:t>713</w:t>
      </w:r>
      <w:r>
        <w:rPr>
          <w:rFonts w:asciiTheme="minorHAnsi" w:hAnsiTheme="minorHAnsi"/>
          <w:sz w:val="20"/>
          <w:szCs w:val="20"/>
          <w:lang w:eastAsia="sv-SE"/>
        </w:rPr>
        <w:t>. Ulrika Leijon Hoff, programo</w:t>
      </w:r>
      <w:r>
        <w:rPr>
          <w:rFonts w:asciiTheme="minorHAnsi" w:hAnsiTheme="minorHAnsi"/>
          <w:sz w:val="20"/>
          <w:szCs w:val="20"/>
          <w:lang w:eastAsia="sv-SE"/>
        </w:rPr>
        <w:t>m</w:t>
      </w:r>
      <w:r>
        <w:rPr>
          <w:rFonts w:asciiTheme="minorHAnsi" w:hAnsiTheme="minorHAnsi"/>
          <w:sz w:val="20"/>
          <w:szCs w:val="20"/>
          <w:lang w:eastAsia="sv-SE"/>
        </w:rPr>
        <w:t>rådesut</w:t>
      </w:r>
      <w:r w:rsidR="00306A3B">
        <w:rPr>
          <w:rFonts w:asciiTheme="minorHAnsi" w:hAnsiTheme="minorHAnsi"/>
          <w:sz w:val="20"/>
          <w:szCs w:val="20"/>
          <w:lang w:eastAsia="sv-SE"/>
        </w:rPr>
        <w:t xml:space="preserve">vecklare vuxenutbildning, </w:t>
      </w:r>
      <w:r>
        <w:rPr>
          <w:rFonts w:asciiTheme="minorHAnsi" w:hAnsiTheme="minorHAnsi"/>
          <w:sz w:val="20"/>
          <w:szCs w:val="20"/>
          <w:lang w:eastAsia="sv-SE"/>
        </w:rPr>
        <w:t>telefon 042</w:t>
      </w:r>
      <w:r w:rsidRPr="00F04D77">
        <w:rPr>
          <w:rFonts w:asciiTheme="minorHAnsi" w:hAnsiTheme="minorHAnsi"/>
          <w:sz w:val="20"/>
          <w:szCs w:val="20"/>
          <w:lang w:eastAsia="sv-SE"/>
        </w:rPr>
        <w:t>-</w:t>
      </w:r>
      <w:r w:rsidRPr="00F04D77">
        <w:rPr>
          <w:rFonts w:asciiTheme="minorHAnsi" w:hAnsiTheme="minorHAnsi" w:cs="Arial"/>
          <w:color w:val="000000"/>
          <w:sz w:val="20"/>
          <w:szCs w:val="20"/>
          <w:lang w:eastAsia="sv-SE"/>
        </w:rPr>
        <w:t xml:space="preserve"> 10 73 61</w:t>
      </w:r>
      <w:r w:rsidR="00306A3B">
        <w:rPr>
          <w:rFonts w:asciiTheme="minorHAnsi" w:hAnsiTheme="minorHAnsi" w:cs="Arial"/>
          <w:color w:val="000000"/>
          <w:sz w:val="20"/>
          <w:szCs w:val="20"/>
          <w:lang w:eastAsia="sv-SE"/>
        </w:rPr>
        <w:t>.</w:t>
      </w:r>
    </w:p>
    <w:p w:rsidR="006A51CE" w:rsidRPr="000E00BE" w:rsidRDefault="006A51CE" w:rsidP="000D1EC5">
      <w:pPr>
        <w:autoSpaceDE w:val="0"/>
        <w:autoSpaceDN w:val="0"/>
        <w:adjustRightInd w:val="0"/>
        <w:spacing w:after="0" w:line="240" w:lineRule="auto"/>
        <w:rPr>
          <w:rFonts w:ascii="Berling LT Std Roman" w:hAnsi="Berling LT Std Roman" w:cs="HelveticaNeueLTStd-Roman"/>
          <w:b/>
          <w:color w:val="000000"/>
          <w:sz w:val="20"/>
          <w:szCs w:val="20"/>
        </w:rPr>
      </w:pPr>
    </w:p>
    <w:sectPr w:rsidR="006A51CE" w:rsidRPr="000E00BE" w:rsidSect="0029120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1841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D3" w:rsidRDefault="004E37D3" w:rsidP="0077065C">
      <w:pPr>
        <w:spacing w:after="0" w:line="240" w:lineRule="auto"/>
      </w:pPr>
      <w:r>
        <w:separator/>
      </w:r>
    </w:p>
  </w:endnote>
  <w:endnote w:type="continuationSeparator" w:id="0">
    <w:p w:rsidR="004E37D3" w:rsidRDefault="004E37D3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20B08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erlingLTStd-Roman">
    <w:panose1 w:val="02040502050305020303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D3" w:rsidRDefault="004E37D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93AC59" wp14:editId="3A4780DD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560310" cy="215900"/>
              <wp:effectExtent l="0" t="0" r="2540" b="0"/>
              <wp:wrapNone/>
              <wp:docPr id="1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7D3" w:rsidRPr="00F5330D" w:rsidRDefault="004E37D3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595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" fillcolor="#93b1cc [3204]" stroked="f">
              <v:textbox inset=",1mm,12mm,1.1mm">
                <w:txbxContent>
                  <w:p w:rsidR="004E37D3" w:rsidRPr="00F5330D" w:rsidRDefault="004E37D3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4277068" wp14:editId="5810229E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4E37D3" w:rsidTr="000D5BBD">
      <w:trPr>
        <w:trHeight w:val="165"/>
      </w:trPr>
      <w:tc>
        <w:tcPr>
          <w:tcW w:w="8958" w:type="dxa"/>
          <w:vAlign w:val="center"/>
        </w:tcPr>
        <w:p w:rsidR="004E37D3" w:rsidRPr="00F73E49" w:rsidRDefault="00253085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r>
            <w:rPr>
              <w:b w:val="0"/>
              <w:sz w:val="15"/>
              <w:szCs w:val="15"/>
            </w:rPr>
            <w:t xml:space="preserve">Utvecklingsnämndens förvaltning 251 89 Helsingborg </w:t>
          </w:r>
          <w:hyperlink r:id="rId1" w:history="1">
            <w:r w:rsidRPr="00F9458B">
              <w:rPr>
                <w:rStyle w:val="Hyperlnk"/>
                <w:b w:val="0"/>
                <w:sz w:val="15"/>
                <w:szCs w:val="15"/>
              </w:rPr>
              <w:t>utvecklingsnamnden@helsingborg.se</w:t>
            </w:r>
          </w:hyperlink>
          <w:r>
            <w:rPr>
              <w:b w:val="0"/>
              <w:color w:val="auto"/>
              <w:sz w:val="15"/>
              <w:szCs w:val="15"/>
            </w:rPr>
            <w:t xml:space="preserve">                           </w:t>
          </w:r>
          <w:r>
            <w:rPr>
              <w:color w:val="auto"/>
            </w:rPr>
            <w:t>helsingborg.</w:t>
          </w:r>
          <w:r w:rsidRPr="000B28E4">
            <w:rPr>
              <w:color w:val="auto"/>
            </w:rPr>
            <w:t>se</w:t>
          </w:r>
        </w:p>
      </w:tc>
    </w:tr>
    <w:tr w:rsidR="004E37D3" w:rsidTr="000D5BBD">
      <w:trPr>
        <w:trHeight w:val="165"/>
      </w:trPr>
      <w:tc>
        <w:tcPr>
          <w:tcW w:w="8958" w:type="dxa"/>
          <w:vAlign w:val="center"/>
        </w:tcPr>
        <w:p w:rsidR="004E37D3" w:rsidRDefault="004E37D3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</w:p>
      </w:tc>
    </w:tr>
  </w:tbl>
  <w:p w:rsidR="004E37D3" w:rsidRDefault="004E37D3" w:rsidP="00595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D3" w:rsidRDefault="004E37D3" w:rsidP="0077065C">
      <w:pPr>
        <w:spacing w:after="0" w:line="240" w:lineRule="auto"/>
      </w:pPr>
      <w:r>
        <w:separator/>
      </w:r>
    </w:p>
  </w:footnote>
  <w:footnote w:type="continuationSeparator" w:id="0">
    <w:p w:rsidR="004E37D3" w:rsidRDefault="004E37D3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4E37D3" w:rsidTr="005D2CC4">
      <w:trPr>
        <w:trHeight w:val="1279"/>
      </w:trPr>
      <w:tc>
        <w:tcPr>
          <w:tcW w:w="5211" w:type="dxa"/>
        </w:tcPr>
        <w:p w:rsidR="004E37D3" w:rsidRDefault="004E37D3" w:rsidP="00772D55">
          <w:pPr>
            <w:pStyle w:val="Sidhuvud"/>
          </w:pPr>
        </w:p>
      </w:tc>
      <w:tc>
        <w:tcPr>
          <w:tcW w:w="3742" w:type="dxa"/>
        </w:tcPr>
        <w:p w:rsidR="004E37D3" w:rsidRPr="00635C0B" w:rsidRDefault="004E37D3" w:rsidP="005954B4">
          <w:pPr>
            <w:pStyle w:val="Sidhuvud"/>
          </w:pPr>
        </w:p>
        <w:p w:rsidR="004E37D3" w:rsidRPr="00635C0B" w:rsidRDefault="004E37D3" w:rsidP="005954B4">
          <w:pPr>
            <w:pStyle w:val="Sidhuvud"/>
          </w:pPr>
        </w:p>
        <w:p w:rsidR="004E37D3" w:rsidRPr="00635C0B" w:rsidRDefault="004E37D3" w:rsidP="005954B4">
          <w:pPr>
            <w:pStyle w:val="Sidhuvud"/>
          </w:pPr>
          <w:r w:rsidRPr="00635C0B">
            <w:t xml:space="preserve">SID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20CF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35C0B">
            <w:t>(</w:t>
          </w:r>
          <w:r w:rsidR="004C0868">
            <w:fldChar w:fldCharType="begin"/>
          </w:r>
          <w:r w:rsidR="004C0868">
            <w:instrText xml:space="preserve"> NUMPAGES  \* Arabic  \* MERGEFORMAT </w:instrText>
          </w:r>
          <w:r w:rsidR="004C0868">
            <w:fldChar w:fldCharType="separate"/>
          </w:r>
          <w:r w:rsidR="004C0868">
            <w:rPr>
              <w:noProof/>
            </w:rPr>
            <w:t>1</w:t>
          </w:r>
          <w:r w:rsidR="004C0868">
            <w:rPr>
              <w:noProof/>
            </w:rPr>
            <w:fldChar w:fldCharType="end"/>
          </w:r>
          <w:r w:rsidRPr="00635C0B">
            <w:t>)</w:t>
          </w:r>
        </w:p>
        <w:p w:rsidR="004E37D3" w:rsidRPr="00635C0B" w:rsidRDefault="004E37D3" w:rsidP="005954B4">
          <w:pPr>
            <w:pStyle w:val="Sidhuvud"/>
          </w:pPr>
        </w:p>
        <w:p w:rsidR="004E37D3" w:rsidRDefault="004E37D3" w:rsidP="005954B4">
          <w:pPr>
            <w:pStyle w:val="Sidhuvud"/>
          </w:pPr>
        </w:p>
      </w:tc>
    </w:tr>
  </w:tbl>
  <w:p w:rsidR="004E37D3" w:rsidRDefault="004E37D3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1984"/>
      <w:gridCol w:w="2874"/>
    </w:tblGrid>
    <w:tr w:rsidR="004E37D3" w:rsidRPr="00DD698A" w:rsidTr="00DE64CF">
      <w:trPr>
        <w:trHeight w:val="315"/>
      </w:trPr>
      <w:tc>
        <w:tcPr>
          <w:tcW w:w="6180" w:type="dxa"/>
          <w:gridSpan w:val="2"/>
        </w:tcPr>
        <w:p w:rsidR="004E37D3" w:rsidRPr="00D905CB" w:rsidRDefault="004E37D3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57216" behindDoc="1" locked="0" layoutInCell="1" allowOverlap="1" wp14:anchorId="4F90F5EA" wp14:editId="0736FF42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E37D3" w:rsidRPr="00D905CB" w:rsidRDefault="004E37D3" w:rsidP="008418D1">
          <w:pPr>
            <w:pStyle w:val="Sidhuvud1"/>
          </w:pPr>
        </w:p>
      </w:tc>
      <w:tc>
        <w:tcPr>
          <w:tcW w:w="2874" w:type="dxa"/>
          <w:vMerge w:val="restart"/>
        </w:tcPr>
        <w:p w:rsidR="004E37D3" w:rsidRPr="00DD698A" w:rsidRDefault="00D4183C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  <w:r>
            <w:rPr>
              <w:rFonts w:ascii="Berling LT Std Roman" w:hAnsi="Berling LT Std Roman"/>
              <w:sz w:val="18"/>
              <w:szCs w:val="18"/>
            </w:rPr>
            <w:t>2014-</w:t>
          </w:r>
          <w:r w:rsidR="00D824DD">
            <w:rPr>
              <w:rFonts w:ascii="Berling LT Std Roman" w:hAnsi="Berling LT Std Roman"/>
              <w:sz w:val="18"/>
              <w:szCs w:val="18"/>
            </w:rPr>
            <w:t>11-</w:t>
          </w:r>
          <w:r w:rsidR="001E5C6A">
            <w:rPr>
              <w:rFonts w:ascii="Berling LT Std Roman" w:hAnsi="Berling LT Std Roman"/>
              <w:sz w:val="18"/>
              <w:szCs w:val="18"/>
            </w:rPr>
            <w:t>28</w:t>
          </w:r>
        </w:p>
        <w:p w:rsidR="004E37D3" w:rsidRPr="00DD698A" w:rsidRDefault="004E37D3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  <w:r w:rsidRPr="00DD698A">
            <w:rPr>
              <w:rFonts w:ascii="Berling LT Std Roman" w:hAnsi="Berling LT Std Roman"/>
              <w:sz w:val="18"/>
              <w:szCs w:val="18"/>
            </w:rPr>
            <w:t xml:space="preserve">SID </w:t>
          </w:r>
          <w:r w:rsidRPr="00DD698A">
            <w:rPr>
              <w:rFonts w:ascii="Berling LT Std Roman" w:hAnsi="Berling LT Std Roman"/>
              <w:sz w:val="18"/>
              <w:szCs w:val="18"/>
            </w:rPr>
            <w:fldChar w:fldCharType="begin"/>
          </w:r>
          <w:r w:rsidRPr="00DD698A">
            <w:rPr>
              <w:rFonts w:ascii="Berling LT Std Roman" w:hAnsi="Berling LT Std Roman"/>
              <w:sz w:val="18"/>
              <w:szCs w:val="18"/>
            </w:rPr>
            <w:instrText xml:space="preserve"> PAGE   \* MERGEFORMAT </w:instrText>
          </w:r>
          <w:r w:rsidRPr="00DD698A">
            <w:rPr>
              <w:rFonts w:ascii="Berling LT Std Roman" w:hAnsi="Berling LT Std Roman"/>
              <w:sz w:val="18"/>
              <w:szCs w:val="18"/>
            </w:rPr>
            <w:fldChar w:fldCharType="separate"/>
          </w:r>
          <w:r w:rsidR="004C0868">
            <w:rPr>
              <w:rFonts w:ascii="Berling LT Std Roman" w:hAnsi="Berling LT Std Roman"/>
              <w:noProof/>
              <w:sz w:val="18"/>
              <w:szCs w:val="18"/>
            </w:rPr>
            <w:t>1</w:t>
          </w:r>
          <w:r w:rsidRPr="00DD698A">
            <w:rPr>
              <w:rFonts w:ascii="Berling LT Std Roman" w:hAnsi="Berling LT Std Roman"/>
              <w:noProof/>
              <w:sz w:val="18"/>
              <w:szCs w:val="18"/>
            </w:rPr>
            <w:fldChar w:fldCharType="end"/>
          </w:r>
          <w:r w:rsidRPr="00DD698A">
            <w:rPr>
              <w:rFonts w:ascii="Berling LT Std Roman" w:hAnsi="Berling LT Std Roman"/>
              <w:sz w:val="18"/>
              <w:szCs w:val="18"/>
            </w:rPr>
            <w:t>(</w:t>
          </w:r>
          <w:r w:rsidRPr="00DD698A">
            <w:rPr>
              <w:rFonts w:ascii="Berling LT Std Roman" w:hAnsi="Berling LT Std Roman"/>
              <w:sz w:val="18"/>
              <w:szCs w:val="18"/>
            </w:rPr>
            <w:fldChar w:fldCharType="begin"/>
          </w:r>
          <w:r w:rsidRPr="00DD698A">
            <w:rPr>
              <w:rFonts w:ascii="Berling LT Std Roman" w:hAnsi="Berling LT Std Roman"/>
              <w:sz w:val="18"/>
              <w:szCs w:val="18"/>
            </w:rPr>
            <w:instrText xml:space="preserve"> NUMPAGES   \* MERGEFORMAT </w:instrText>
          </w:r>
          <w:r w:rsidRPr="00DD698A">
            <w:rPr>
              <w:rFonts w:ascii="Berling LT Std Roman" w:hAnsi="Berling LT Std Roman"/>
              <w:sz w:val="18"/>
              <w:szCs w:val="18"/>
            </w:rPr>
            <w:fldChar w:fldCharType="separate"/>
          </w:r>
          <w:r w:rsidR="004C0868">
            <w:rPr>
              <w:rFonts w:ascii="Berling LT Std Roman" w:hAnsi="Berling LT Std Roman"/>
              <w:noProof/>
              <w:sz w:val="18"/>
              <w:szCs w:val="18"/>
            </w:rPr>
            <w:t>1</w:t>
          </w:r>
          <w:r w:rsidRPr="00DD698A">
            <w:rPr>
              <w:rFonts w:ascii="Berling LT Std Roman" w:hAnsi="Berling LT Std Roman"/>
              <w:noProof/>
              <w:sz w:val="18"/>
              <w:szCs w:val="18"/>
            </w:rPr>
            <w:fldChar w:fldCharType="end"/>
          </w:r>
          <w:r w:rsidRPr="00DD698A">
            <w:rPr>
              <w:rFonts w:ascii="Berling LT Std Roman" w:hAnsi="Berling LT Std Roman"/>
              <w:sz w:val="18"/>
              <w:szCs w:val="18"/>
            </w:rPr>
            <w:t>)</w:t>
          </w:r>
        </w:p>
        <w:p w:rsidR="004E37D3" w:rsidRDefault="004E37D3" w:rsidP="00DD698A">
          <w:pPr>
            <w:pStyle w:val="Adressat"/>
            <w:rPr>
              <w:rFonts w:ascii="Berling LT Std Roman" w:hAnsi="Berling LT Std Roman"/>
              <w:caps/>
              <w:sz w:val="18"/>
              <w:szCs w:val="18"/>
            </w:rPr>
          </w:pPr>
        </w:p>
        <w:p w:rsidR="004E37D3" w:rsidRPr="00DD698A" w:rsidRDefault="004E37D3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  <w:p w:rsidR="004E37D3" w:rsidRPr="00DD698A" w:rsidRDefault="004E37D3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  <w:p w:rsidR="004E37D3" w:rsidRPr="00DD698A" w:rsidRDefault="004E37D3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  <w:p w:rsidR="004E37D3" w:rsidRPr="00DD698A" w:rsidRDefault="004E37D3" w:rsidP="00DD698A">
          <w:pPr>
            <w:pStyle w:val="Sidhuvud"/>
            <w:jc w:val="left"/>
            <w:rPr>
              <w:rFonts w:ascii="Berling LT Std Roman" w:hAnsi="Berling LT Std Roman"/>
              <w:sz w:val="18"/>
              <w:szCs w:val="18"/>
            </w:rPr>
          </w:pPr>
        </w:p>
      </w:tc>
    </w:tr>
    <w:tr w:rsidR="004E37D3" w:rsidRPr="00DD698A" w:rsidTr="00DE64CF">
      <w:trPr>
        <w:trHeight w:val="996"/>
      </w:trPr>
      <w:tc>
        <w:tcPr>
          <w:tcW w:w="6180" w:type="dxa"/>
          <w:gridSpan w:val="2"/>
        </w:tcPr>
        <w:p w:rsidR="004E37D3" w:rsidRDefault="004E37D3" w:rsidP="00B50C0F">
          <w:pPr>
            <w:pStyle w:val="Adressat"/>
            <w:ind w:left="1390"/>
            <w:jc w:val="right"/>
            <w:rPr>
              <w:sz w:val="18"/>
              <w:szCs w:val="18"/>
            </w:rPr>
          </w:pPr>
          <w:bookmarkStart w:id="1" w:name="ToCompany"/>
        </w:p>
        <w:p w:rsidR="004E37D3" w:rsidRDefault="004E37D3" w:rsidP="00B50C0F">
          <w:pPr>
            <w:pStyle w:val="Adressat"/>
            <w:ind w:left="1390"/>
            <w:jc w:val="right"/>
            <w:rPr>
              <w:sz w:val="18"/>
              <w:szCs w:val="18"/>
            </w:rPr>
          </w:pPr>
        </w:p>
        <w:bookmarkEnd w:id="1"/>
        <w:p w:rsidR="004E37D3" w:rsidRPr="00BA0073" w:rsidRDefault="004E37D3" w:rsidP="00DD698A">
          <w:pPr>
            <w:pStyle w:val="Adressat"/>
            <w:ind w:left="1531"/>
            <w:jc w:val="right"/>
            <w:rPr>
              <w:rFonts w:asciiTheme="minorHAnsi" w:hAnsiTheme="minorHAnsi"/>
            </w:rPr>
          </w:pPr>
        </w:p>
      </w:tc>
      <w:tc>
        <w:tcPr>
          <w:tcW w:w="2874" w:type="dxa"/>
          <w:vMerge/>
        </w:tcPr>
        <w:p w:rsidR="004E37D3" w:rsidRPr="00DD698A" w:rsidRDefault="004E37D3" w:rsidP="00807B0D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</w:tc>
    </w:tr>
    <w:tr w:rsidR="004E37D3" w:rsidTr="00DE64CF">
      <w:trPr>
        <w:trHeight w:val="996"/>
      </w:trPr>
      <w:tc>
        <w:tcPr>
          <w:tcW w:w="6180" w:type="dxa"/>
          <w:gridSpan w:val="2"/>
        </w:tcPr>
        <w:p w:rsidR="004E37D3" w:rsidRDefault="004E37D3" w:rsidP="00DD698A">
          <w:pPr>
            <w:pStyle w:val="Sudhuvudfrvaltning"/>
            <w:jc w:val="right"/>
          </w:pPr>
        </w:p>
      </w:tc>
      <w:tc>
        <w:tcPr>
          <w:tcW w:w="2874" w:type="dxa"/>
        </w:tcPr>
        <w:p w:rsidR="004E37D3" w:rsidRPr="00BA0073" w:rsidRDefault="004E37D3" w:rsidP="00DD698A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4E37D3" w:rsidTr="00DE64CF">
      <w:trPr>
        <w:trHeight w:val="1625"/>
      </w:trPr>
      <w:tc>
        <w:tcPr>
          <w:tcW w:w="4196" w:type="dxa"/>
        </w:tcPr>
        <w:p w:rsidR="004E37D3" w:rsidRPr="00595646" w:rsidRDefault="004E37D3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58" w:type="dxa"/>
          <w:gridSpan w:val="2"/>
        </w:tcPr>
        <w:p w:rsidR="004E37D3" w:rsidRPr="006A41CD" w:rsidRDefault="004E37D3" w:rsidP="00A14072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bookmarkStart w:id="2" w:name="ToAddress"/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2"/>
          <w:r>
            <w:rPr>
              <w:rFonts w:asciiTheme="minorHAnsi" w:hAnsiTheme="minorHAnsi"/>
              <w:i/>
              <w:sz w:val="48"/>
              <w:szCs w:val="48"/>
            </w:rPr>
            <w:t>meddelande</w:t>
          </w:r>
        </w:p>
      </w:tc>
    </w:tr>
  </w:tbl>
  <w:p w:rsidR="004E37D3" w:rsidRDefault="004E37D3" w:rsidP="00807B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2D"/>
    <w:multiLevelType w:val="hybridMultilevel"/>
    <w:tmpl w:val="81622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5E8"/>
    <w:multiLevelType w:val="hybridMultilevel"/>
    <w:tmpl w:val="F81C0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1D8C"/>
    <w:multiLevelType w:val="hybridMultilevel"/>
    <w:tmpl w:val="E27647A4"/>
    <w:lvl w:ilvl="0" w:tplc="DB608C90">
      <w:start w:val="100"/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5BF7"/>
    <w:multiLevelType w:val="hybridMultilevel"/>
    <w:tmpl w:val="D5BE6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A7057"/>
    <w:multiLevelType w:val="hybridMultilevel"/>
    <w:tmpl w:val="01268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117E5"/>
    <w:multiLevelType w:val="hybridMultilevel"/>
    <w:tmpl w:val="9E8CCF8C"/>
    <w:lvl w:ilvl="0" w:tplc="2C3C55F8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F566D"/>
    <w:multiLevelType w:val="hybridMultilevel"/>
    <w:tmpl w:val="CB9CD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66A31"/>
    <w:multiLevelType w:val="hybridMultilevel"/>
    <w:tmpl w:val="6BBEF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E03EC"/>
    <w:multiLevelType w:val="hybridMultilevel"/>
    <w:tmpl w:val="6DF82D2E"/>
    <w:lvl w:ilvl="0" w:tplc="D3DE894A"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74390"/>
    <w:multiLevelType w:val="hybridMultilevel"/>
    <w:tmpl w:val="511CF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04E58"/>
    <w:rsid w:val="00006FA3"/>
    <w:rsid w:val="000127FE"/>
    <w:rsid w:val="00013D46"/>
    <w:rsid w:val="0001653D"/>
    <w:rsid w:val="000170B3"/>
    <w:rsid w:val="00025E93"/>
    <w:rsid w:val="0003197A"/>
    <w:rsid w:val="00032699"/>
    <w:rsid w:val="000337A8"/>
    <w:rsid w:val="0003627F"/>
    <w:rsid w:val="00037CA1"/>
    <w:rsid w:val="000401A8"/>
    <w:rsid w:val="0004077B"/>
    <w:rsid w:val="00044E5C"/>
    <w:rsid w:val="000464EC"/>
    <w:rsid w:val="000465FA"/>
    <w:rsid w:val="000472FD"/>
    <w:rsid w:val="000500F8"/>
    <w:rsid w:val="00050DE7"/>
    <w:rsid w:val="0005103E"/>
    <w:rsid w:val="00053888"/>
    <w:rsid w:val="00055A9C"/>
    <w:rsid w:val="00056593"/>
    <w:rsid w:val="00057888"/>
    <w:rsid w:val="00060197"/>
    <w:rsid w:val="00060C36"/>
    <w:rsid w:val="00061798"/>
    <w:rsid w:val="00062ADA"/>
    <w:rsid w:val="00062FA8"/>
    <w:rsid w:val="00064203"/>
    <w:rsid w:val="00064E2F"/>
    <w:rsid w:val="000664FB"/>
    <w:rsid w:val="000669CD"/>
    <w:rsid w:val="0006708D"/>
    <w:rsid w:val="0006731E"/>
    <w:rsid w:val="00067933"/>
    <w:rsid w:val="000731FC"/>
    <w:rsid w:val="0007563C"/>
    <w:rsid w:val="000811B3"/>
    <w:rsid w:val="000866DD"/>
    <w:rsid w:val="00091CBA"/>
    <w:rsid w:val="00095835"/>
    <w:rsid w:val="000A1237"/>
    <w:rsid w:val="000A1707"/>
    <w:rsid w:val="000A1A0B"/>
    <w:rsid w:val="000A3F01"/>
    <w:rsid w:val="000A5B84"/>
    <w:rsid w:val="000A7C27"/>
    <w:rsid w:val="000B058E"/>
    <w:rsid w:val="000B1B77"/>
    <w:rsid w:val="000B28E4"/>
    <w:rsid w:val="000B46B2"/>
    <w:rsid w:val="000B75E1"/>
    <w:rsid w:val="000B7D04"/>
    <w:rsid w:val="000C26E7"/>
    <w:rsid w:val="000C5974"/>
    <w:rsid w:val="000C63C6"/>
    <w:rsid w:val="000D1B32"/>
    <w:rsid w:val="000D1EC5"/>
    <w:rsid w:val="000D5BBD"/>
    <w:rsid w:val="000D5CFD"/>
    <w:rsid w:val="000D6B33"/>
    <w:rsid w:val="000E00BE"/>
    <w:rsid w:val="000E14F1"/>
    <w:rsid w:val="000E2061"/>
    <w:rsid w:val="000F652A"/>
    <w:rsid w:val="000F7325"/>
    <w:rsid w:val="0010193F"/>
    <w:rsid w:val="001030C5"/>
    <w:rsid w:val="00103993"/>
    <w:rsid w:val="00105C7C"/>
    <w:rsid w:val="001062CF"/>
    <w:rsid w:val="001064A4"/>
    <w:rsid w:val="001128F8"/>
    <w:rsid w:val="00113C12"/>
    <w:rsid w:val="001150F4"/>
    <w:rsid w:val="00117B83"/>
    <w:rsid w:val="00123C32"/>
    <w:rsid w:val="00124C75"/>
    <w:rsid w:val="001266F8"/>
    <w:rsid w:val="0013315C"/>
    <w:rsid w:val="00137D14"/>
    <w:rsid w:val="00144A2D"/>
    <w:rsid w:val="00147641"/>
    <w:rsid w:val="001538B1"/>
    <w:rsid w:val="00155878"/>
    <w:rsid w:val="00163E5D"/>
    <w:rsid w:val="00167404"/>
    <w:rsid w:val="001677C3"/>
    <w:rsid w:val="001715DC"/>
    <w:rsid w:val="00181362"/>
    <w:rsid w:val="0018148E"/>
    <w:rsid w:val="001815A8"/>
    <w:rsid w:val="00183979"/>
    <w:rsid w:val="001849FC"/>
    <w:rsid w:val="00186CE6"/>
    <w:rsid w:val="00192ADF"/>
    <w:rsid w:val="001930CA"/>
    <w:rsid w:val="001938B9"/>
    <w:rsid w:val="001946A6"/>
    <w:rsid w:val="00196553"/>
    <w:rsid w:val="001969BD"/>
    <w:rsid w:val="00197314"/>
    <w:rsid w:val="001A0DCE"/>
    <w:rsid w:val="001A1A09"/>
    <w:rsid w:val="001A4768"/>
    <w:rsid w:val="001A612F"/>
    <w:rsid w:val="001A6145"/>
    <w:rsid w:val="001A79C8"/>
    <w:rsid w:val="001B0DD6"/>
    <w:rsid w:val="001B2906"/>
    <w:rsid w:val="001B29D4"/>
    <w:rsid w:val="001B4311"/>
    <w:rsid w:val="001B67AF"/>
    <w:rsid w:val="001B6B79"/>
    <w:rsid w:val="001C2436"/>
    <w:rsid w:val="001C297E"/>
    <w:rsid w:val="001C31DF"/>
    <w:rsid w:val="001C7789"/>
    <w:rsid w:val="001D130B"/>
    <w:rsid w:val="001D38EE"/>
    <w:rsid w:val="001D42A5"/>
    <w:rsid w:val="001E5C6A"/>
    <w:rsid w:val="001E5FBB"/>
    <w:rsid w:val="001F1800"/>
    <w:rsid w:val="001F64E0"/>
    <w:rsid w:val="0020234E"/>
    <w:rsid w:val="002049EA"/>
    <w:rsid w:val="00205A05"/>
    <w:rsid w:val="00210591"/>
    <w:rsid w:val="00212258"/>
    <w:rsid w:val="0021548F"/>
    <w:rsid w:val="00221424"/>
    <w:rsid w:val="002272AC"/>
    <w:rsid w:val="002306AF"/>
    <w:rsid w:val="00235ED0"/>
    <w:rsid w:val="00237865"/>
    <w:rsid w:val="00240FCF"/>
    <w:rsid w:val="00244F67"/>
    <w:rsid w:val="002511E9"/>
    <w:rsid w:val="0025133D"/>
    <w:rsid w:val="00251BD6"/>
    <w:rsid w:val="00252036"/>
    <w:rsid w:val="0025260F"/>
    <w:rsid w:val="00253085"/>
    <w:rsid w:val="00254CF8"/>
    <w:rsid w:val="00255077"/>
    <w:rsid w:val="002556F7"/>
    <w:rsid w:val="00262927"/>
    <w:rsid w:val="00265766"/>
    <w:rsid w:val="0026579B"/>
    <w:rsid w:val="002663FE"/>
    <w:rsid w:val="002678B2"/>
    <w:rsid w:val="002701DD"/>
    <w:rsid w:val="00281BA1"/>
    <w:rsid w:val="00282A57"/>
    <w:rsid w:val="00283C50"/>
    <w:rsid w:val="0028413A"/>
    <w:rsid w:val="0028664A"/>
    <w:rsid w:val="00286DA0"/>
    <w:rsid w:val="00287D42"/>
    <w:rsid w:val="00287E67"/>
    <w:rsid w:val="002904DA"/>
    <w:rsid w:val="002906D8"/>
    <w:rsid w:val="0029120D"/>
    <w:rsid w:val="0029666E"/>
    <w:rsid w:val="00296DEC"/>
    <w:rsid w:val="002A002F"/>
    <w:rsid w:val="002A01BB"/>
    <w:rsid w:val="002A19AD"/>
    <w:rsid w:val="002A2784"/>
    <w:rsid w:val="002A2FC4"/>
    <w:rsid w:val="002A3D53"/>
    <w:rsid w:val="002A3D57"/>
    <w:rsid w:val="002B180C"/>
    <w:rsid w:val="002B43DE"/>
    <w:rsid w:val="002B63B3"/>
    <w:rsid w:val="002B6554"/>
    <w:rsid w:val="002C3DD9"/>
    <w:rsid w:val="002C55D7"/>
    <w:rsid w:val="002D1596"/>
    <w:rsid w:val="002D380F"/>
    <w:rsid w:val="002D68DB"/>
    <w:rsid w:val="002D68E2"/>
    <w:rsid w:val="002D6BB7"/>
    <w:rsid w:val="002E3DF2"/>
    <w:rsid w:val="002E53E1"/>
    <w:rsid w:val="002F02DA"/>
    <w:rsid w:val="002F0F9B"/>
    <w:rsid w:val="002F2C3E"/>
    <w:rsid w:val="002F4191"/>
    <w:rsid w:val="00300AAC"/>
    <w:rsid w:val="00304F69"/>
    <w:rsid w:val="00306A3B"/>
    <w:rsid w:val="00307DCA"/>
    <w:rsid w:val="00310715"/>
    <w:rsid w:val="0031283E"/>
    <w:rsid w:val="003160EC"/>
    <w:rsid w:val="00321E04"/>
    <w:rsid w:val="00327191"/>
    <w:rsid w:val="00333848"/>
    <w:rsid w:val="0033643F"/>
    <w:rsid w:val="00342A2C"/>
    <w:rsid w:val="003437C9"/>
    <w:rsid w:val="00346BBE"/>
    <w:rsid w:val="00350C87"/>
    <w:rsid w:val="00353E5E"/>
    <w:rsid w:val="00355FF3"/>
    <w:rsid w:val="00356264"/>
    <w:rsid w:val="0036226B"/>
    <w:rsid w:val="0036427A"/>
    <w:rsid w:val="00364284"/>
    <w:rsid w:val="00365382"/>
    <w:rsid w:val="00366867"/>
    <w:rsid w:val="00371F17"/>
    <w:rsid w:val="00372E4B"/>
    <w:rsid w:val="00376DCD"/>
    <w:rsid w:val="003807F2"/>
    <w:rsid w:val="00385B47"/>
    <w:rsid w:val="00394A2B"/>
    <w:rsid w:val="003965E5"/>
    <w:rsid w:val="003A0250"/>
    <w:rsid w:val="003A178B"/>
    <w:rsid w:val="003A1847"/>
    <w:rsid w:val="003A5B3A"/>
    <w:rsid w:val="003A5D00"/>
    <w:rsid w:val="003A7521"/>
    <w:rsid w:val="003B6964"/>
    <w:rsid w:val="003C259C"/>
    <w:rsid w:val="003C28F9"/>
    <w:rsid w:val="003C63D1"/>
    <w:rsid w:val="003C63EB"/>
    <w:rsid w:val="003C7812"/>
    <w:rsid w:val="003D0EC5"/>
    <w:rsid w:val="003D33EE"/>
    <w:rsid w:val="003D4F02"/>
    <w:rsid w:val="003E227D"/>
    <w:rsid w:val="003E2CFD"/>
    <w:rsid w:val="003E39D1"/>
    <w:rsid w:val="003E5D3B"/>
    <w:rsid w:val="003E6727"/>
    <w:rsid w:val="003F1D76"/>
    <w:rsid w:val="003F22E2"/>
    <w:rsid w:val="004061F9"/>
    <w:rsid w:val="004069D6"/>
    <w:rsid w:val="004111D6"/>
    <w:rsid w:val="00414FDA"/>
    <w:rsid w:val="00424038"/>
    <w:rsid w:val="004268E5"/>
    <w:rsid w:val="00426BAD"/>
    <w:rsid w:val="00437006"/>
    <w:rsid w:val="0044457C"/>
    <w:rsid w:val="00445D75"/>
    <w:rsid w:val="004467C0"/>
    <w:rsid w:val="0044753F"/>
    <w:rsid w:val="00447D14"/>
    <w:rsid w:val="0045002C"/>
    <w:rsid w:val="00452640"/>
    <w:rsid w:val="00453B36"/>
    <w:rsid w:val="004541AB"/>
    <w:rsid w:val="00464648"/>
    <w:rsid w:val="004673FE"/>
    <w:rsid w:val="00470A5F"/>
    <w:rsid w:val="004717FD"/>
    <w:rsid w:val="00472AD6"/>
    <w:rsid w:val="00476081"/>
    <w:rsid w:val="004772B1"/>
    <w:rsid w:val="00477812"/>
    <w:rsid w:val="004810D5"/>
    <w:rsid w:val="00482036"/>
    <w:rsid w:val="00483209"/>
    <w:rsid w:val="00485793"/>
    <w:rsid w:val="0048608B"/>
    <w:rsid w:val="00487AC8"/>
    <w:rsid w:val="00487E70"/>
    <w:rsid w:val="004952F0"/>
    <w:rsid w:val="004A06E1"/>
    <w:rsid w:val="004A53D8"/>
    <w:rsid w:val="004B04D2"/>
    <w:rsid w:val="004B4C54"/>
    <w:rsid w:val="004B50CD"/>
    <w:rsid w:val="004B5D80"/>
    <w:rsid w:val="004C0868"/>
    <w:rsid w:val="004C573D"/>
    <w:rsid w:val="004D20D1"/>
    <w:rsid w:val="004D399D"/>
    <w:rsid w:val="004D54E5"/>
    <w:rsid w:val="004D5B7D"/>
    <w:rsid w:val="004E0874"/>
    <w:rsid w:val="004E1219"/>
    <w:rsid w:val="004E2B04"/>
    <w:rsid w:val="004E2F29"/>
    <w:rsid w:val="004E37D3"/>
    <w:rsid w:val="004F05E0"/>
    <w:rsid w:val="004F24E3"/>
    <w:rsid w:val="004F251D"/>
    <w:rsid w:val="004F3A37"/>
    <w:rsid w:val="004F3F6B"/>
    <w:rsid w:val="004F4401"/>
    <w:rsid w:val="004F559B"/>
    <w:rsid w:val="004F6AE1"/>
    <w:rsid w:val="004F7B5F"/>
    <w:rsid w:val="005064C3"/>
    <w:rsid w:val="00510D2E"/>
    <w:rsid w:val="00511D87"/>
    <w:rsid w:val="00513329"/>
    <w:rsid w:val="00522876"/>
    <w:rsid w:val="00522F61"/>
    <w:rsid w:val="005303CA"/>
    <w:rsid w:val="005321BD"/>
    <w:rsid w:val="00537C3B"/>
    <w:rsid w:val="00544B43"/>
    <w:rsid w:val="00546065"/>
    <w:rsid w:val="0055185E"/>
    <w:rsid w:val="005551D7"/>
    <w:rsid w:val="00555256"/>
    <w:rsid w:val="0056651B"/>
    <w:rsid w:val="0056764C"/>
    <w:rsid w:val="00567D33"/>
    <w:rsid w:val="005712FE"/>
    <w:rsid w:val="005738E6"/>
    <w:rsid w:val="00580856"/>
    <w:rsid w:val="00581981"/>
    <w:rsid w:val="00581A82"/>
    <w:rsid w:val="00582917"/>
    <w:rsid w:val="00582CD2"/>
    <w:rsid w:val="005847A5"/>
    <w:rsid w:val="0059055A"/>
    <w:rsid w:val="005915DF"/>
    <w:rsid w:val="00592F33"/>
    <w:rsid w:val="005954B4"/>
    <w:rsid w:val="00595646"/>
    <w:rsid w:val="005A4BAC"/>
    <w:rsid w:val="005A73C6"/>
    <w:rsid w:val="005B03B5"/>
    <w:rsid w:val="005B06F7"/>
    <w:rsid w:val="005B2227"/>
    <w:rsid w:val="005B33B1"/>
    <w:rsid w:val="005B5D3B"/>
    <w:rsid w:val="005C24F7"/>
    <w:rsid w:val="005C67A0"/>
    <w:rsid w:val="005D00E1"/>
    <w:rsid w:val="005D0DCC"/>
    <w:rsid w:val="005D1A88"/>
    <w:rsid w:val="005D1C6F"/>
    <w:rsid w:val="005D1D71"/>
    <w:rsid w:val="005D1F7F"/>
    <w:rsid w:val="005D2CC4"/>
    <w:rsid w:val="005D3B45"/>
    <w:rsid w:val="005D3BF7"/>
    <w:rsid w:val="005D5F7A"/>
    <w:rsid w:val="005D6031"/>
    <w:rsid w:val="005D6D0B"/>
    <w:rsid w:val="005D701E"/>
    <w:rsid w:val="005D78A4"/>
    <w:rsid w:val="005E1919"/>
    <w:rsid w:val="005F0EB1"/>
    <w:rsid w:val="005F1280"/>
    <w:rsid w:val="005F2FCA"/>
    <w:rsid w:val="005F6270"/>
    <w:rsid w:val="005F7B11"/>
    <w:rsid w:val="006023AF"/>
    <w:rsid w:val="00603756"/>
    <w:rsid w:val="00603F6E"/>
    <w:rsid w:val="006066AF"/>
    <w:rsid w:val="00610D47"/>
    <w:rsid w:val="00611CCC"/>
    <w:rsid w:val="006152E9"/>
    <w:rsid w:val="00620CFC"/>
    <w:rsid w:val="006222F6"/>
    <w:rsid w:val="00622B27"/>
    <w:rsid w:val="0062507D"/>
    <w:rsid w:val="00631522"/>
    <w:rsid w:val="00632C8B"/>
    <w:rsid w:val="00635C0B"/>
    <w:rsid w:val="00637819"/>
    <w:rsid w:val="0064263E"/>
    <w:rsid w:val="0064277C"/>
    <w:rsid w:val="00644E58"/>
    <w:rsid w:val="006452D7"/>
    <w:rsid w:val="00645D77"/>
    <w:rsid w:val="00647D00"/>
    <w:rsid w:val="00647D42"/>
    <w:rsid w:val="0065014B"/>
    <w:rsid w:val="00651CD0"/>
    <w:rsid w:val="00653437"/>
    <w:rsid w:val="00655D8E"/>
    <w:rsid w:val="00663669"/>
    <w:rsid w:val="00666BD7"/>
    <w:rsid w:val="00666D67"/>
    <w:rsid w:val="00670329"/>
    <w:rsid w:val="00670DD7"/>
    <w:rsid w:val="00672A39"/>
    <w:rsid w:val="006734EB"/>
    <w:rsid w:val="00674B36"/>
    <w:rsid w:val="006756D1"/>
    <w:rsid w:val="00683427"/>
    <w:rsid w:val="00687452"/>
    <w:rsid w:val="00687C0B"/>
    <w:rsid w:val="00690C51"/>
    <w:rsid w:val="00691E78"/>
    <w:rsid w:val="00693AC5"/>
    <w:rsid w:val="0069467E"/>
    <w:rsid w:val="006A2F11"/>
    <w:rsid w:val="006A41CD"/>
    <w:rsid w:val="006A46EF"/>
    <w:rsid w:val="006A4737"/>
    <w:rsid w:val="006A51CE"/>
    <w:rsid w:val="006A6733"/>
    <w:rsid w:val="006A69BD"/>
    <w:rsid w:val="006B0778"/>
    <w:rsid w:val="006B5F3B"/>
    <w:rsid w:val="006B6010"/>
    <w:rsid w:val="006B6C97"/>
    <w:rsid w:val="006C0DC5"/>
    <w:rsid w:val="006C1429"/>
    <w:rsid w:val="006C2383"/>
    <w:rsid w:val="006C4630"/>
    <w:rsid w:val="006C7508"/>
    <w:rsid w:val="006C75B0"/>
    <w:rsid w:val="006D0E33"/>
    <w:rsid w:val="006D11DC"/>
    <w:rsid w:val="006D2C02"/>
    <w:rsid w:val="006E2DF3"/>
    <w:rsid w:val="006E6F02"/>
    <w:rsid w:val="006F2930"/>
    <w:rsid w:val="007012AC"/>
    <w:rsid w:val="00704F5B"/>
    <w:rsid w:val="0070586B"/>
    <w:rsid w:val="00710D0D"/>
    <w:rsid w:val="00713D0B"/>
    <w:rsid w:val="00714A6C"/>
    <w:rsid w:val="00716F82"/>
    <w:rsid w:val="00717536"/>
    <w:rsid w:val="00723217"/>
    <w:rsid w:val="007234F9"/>
    <w:rsid w:val="0072401E"/>
    <w:rsid w:val="00727C15"/>
    <w:rsid w:val="00735152"/>
    <w:rsid w:val="0073622B"/>
    <w:rsid w:val="00743382"/>
    <w:rsid w:val="00743CC2"/>
    <w:rsid w:val="007459C7"/>
    <w:rsid w:val="00760780"/>
    <w:rsid w:val="0076086A"/>
    <w:rsid w:val="0076111A"/>
    <w:rsid w:val="00761B68"/>
    <w:rsid w:val="00763312"/>
    <w:rsid w:val="007641CA"/>
    <w:rsid w:val="00765DCC"/>
    <w:rsid w:val="0077065C"/>
    <w:rsid w:val="00772D55"/>
    <w:rsid w:val="007730E0"/>
    <w:rsid w:val="00773E2D"/>
    <w:rsid w:val="00773E9F"/>
    <w:rsid w:val="00775691"/>
    <w:rsid w:val="007759BB"/>
    <w:rsid w:val="00775DDB"/>
    <w:rsid w:val="0077607C"/>
    <w:rsid w:val="00776FF2"/>
    <w:rsid w:val="0078189F"/>
    <w:rsid w:val="007818EE"/>
    <w:rsid w:val="00782B26"/>
    <w:rsid w:val="007832CC"/>
    <w:rsid w:val="00787D17"/>
    <w:rsid w:val="0079023F"/>
    <w:rsid w:val="00790724"/>
    <w:rsid w:val="007941B0"/>
    <w:rsid w:val="007A04A1"/>
    <w:rsid w:val="007A196D"/>
    <w:rsid w:val="007A626B"/>
    <w:rsid w:val="007B2A89"/>
    <w:rsid w:val="007B71A8"/>
    <w:rsid w:val="007B72D8"/>
    <w:rsid w:val="007C0FAC"/>
    <w:rsid w:val="007C3B31"/>
    <w:rsid w:val="007C49F5"/>
    <w:rsid w:val="007C5957"/>
    <w:rsid w:val="007D008E"/>
    <w:rsid w:val="007D0BD9"/>
    <w:rsid w:val="007D0CE3"/>
    <w:rsid w:val="007D6FEB"/>
    <w:rsid w:val="007E4C6C"/>
    <w:rsid w:val="007E628B"/>
    <w:rsid w:val="007E7818"/>
    <w:rsid w:val="007F54BF"/>
    <w:rsid w:val="007F7DCE"/>
    <w:rsid w:val="008009D2"/>
    <w:rsid w:val="00802FE6"/>
    <w:rsid w:val="0080610C"/>
    <w:rsid w:val="00806D89"/>
    <w:rsid w:val="008073BE"/>
    <w:rsid w:val="00807B0D"/>
    <w:rsid w:val="00810260"/>
    <w:rsid w:val="00810783"/>
    <w:rsid w:val="0081103A"/>
    <w:rsid w:val="0081472E"/>
    <w:rsid w:val="00815A19"/>
    <w:rsid w:val="0081663D"/>
    <w:rsid w:val="00817EFA"/>
    <w:rsid w:val="0082040F"/>
    <w:rsid w:val="00821BCE"/>
    <w:rsid w:val="00825B74"/>
    <w:rsid w:val="00826979"/>
    <w:rsid w:val="008338F9"/>
    <w:rsid w:val="00833D4F"/>
    <w:rsid w:val="00835298"/>
    <w:rsid w:val="008374BD"/>
    <w:rsid w:val="00837F53"/>
    <w:rsid w:val="008418D1"/>
    <w:rsid w:val="00841E52"/>
    <w:rsid w:val="008441E1"/>
    <w:rsid w:val="008504B2"/>
    <w:rsid w:val="00852D1C"/>
    <w:rsid w:val="00853044"/>
    <w:rsid w:val="00853901"/>
    <w:rsid w:val="00854A65"/>
    <w:rsid w:val="00855D13"/>
    <w:rsid w:val="00861026"/>
    <w:rsid w:val="008705B2"/>
    <w:rsid w:val="0087118B"/>
    <w:rsid w:val="00871667"/>
    <w:rsid w:val="0088146F"/>
    <w:rsid w:val="00882ACA"/>
    <w:rsid w:val="008873EF"/>
    <w:rsid w:val="008875C8"/>
    <w:rsid w:val="00895DDC"/>
    <w:rsid w:val="00896181"/>
    <w:rsid w:val="00896C51"/>
    <w:rsid w:val="00897917"/>
    <w:rsid w:val="008A1C4D"/>
    <w:rsid w:val="008A31D5"/>
    <w:rsid w:val="008A3A62"/>
    <w:rsid w:val="008A3FF9"/>
    <w:rsid w:val="008A47B3"/>
    <w:rsid w:val="008A4951"/>
    <w:rsid w:val="008A7B17"/>
    <w:rsid w:val="008B08E5"/>
    <w:rsid w:val="008B27FD"/>
    <w:rsid w:val="008B3C0C"/>
    <w:rsid w:val="008C029B"/>
    <w:rsid w:val="008C2B37"/>
    <w:rsid w:val="008C2D82"/>
    <w:rsid w:val="008C5BED"/>
    <w:rsid w:val="008C6135"/>
    <w:rsid w:val="008C65A3"/>
    <w:rsid w:val="008C6B60"/>
    <w:rsid w:val="008C736B"/>
    <w:rsid w:val="008D1548"/>
    <w:rsid w:val="008D1B51"/>
    <w:rsid w:val="008D1D8C"/>
    <w:rsid w:val="008D2093"/>
    <w:rsid w:val="008D20E1"/>
    <w:rsid w:val="008D2D4C"/>
    <w:rsid w:val="008D53FE"/>
    <w:rsid w:val="008D7780"/>
    <w:rsid w:val="008D7CC9"/>
    <w:rsid w:val="008E0ADC"/>
    <w:rsid w:val="008E1026"/>
    <w:rsid w:val="008E235C"/>
    <w:rsid w:val="008E2BFF"/>
    <w:rsid w:val="008E3645"/>
    <w:rsid w:val="008E3B12"/>
    <w:rsid w:val="008E41E0"/>
    <w:rsid w:val="008F5D35"/>
    <w:rsid w:val="008F688F"/>
    <w:rsid w:val="008F6915"/>
    <w:rsid w:val="008F732D"/>
    <w:rsid w:val="008F73F9"/>
    <w:rsid w:val="00900703"/>
    <w:rsid w:val="00900754"/>
    <w:rsid w:val="0090355C"/>
    <w:rsid w:val="00906373"/>
    <w:rsid w:val="0091225B"/>
    <w:rsid w:val="009126A1"/>
    <w:rsid w:val="00922329"/>
    <w:rsid w:val="009229A6"/>
    <w:rsid w:val="009239F6"/>
    <w:rsid w:val="009321A4"/>
    <w:rsid w:val="00932505"/>
    <w:rsid w:val="00932D36"/>
    <w:rsid w:val="00934339"/>
    <w:rsid w:val="0093793A"/>
    <w:rsid w:val="00941C70"/>
    <w:rsid w:val="00947207"/>
    <w:rsid w:val="00952A8D"/>
    <w:rsid w:val="00954A97"/>
    <w:rsid w:val="00957F48"/>
    <w:rsid w:val="009617AF"/>
    <w:rsid w:val="00962287"/>
    <w:rsid w:val="00964D45"/>
    <w:rsid w:val="009660C4"/>
    <w:rsid w:val="009673CC"/>
    <w:rsid w:val="00971352"/>
    <w:rsid w:val="00972C0E"/>
    <w:rsid w:val="009743B9"/>
    <w:rsid w:val="009838A4"/>
    <w:rsid w:val="009839A6"/>
    <w:rsid w:val="00983B68"/>
    <w:rsid w:val="00990FAB"/>
    <w:rsid w:val="009935CC"/>
    <w:rsid w:val="00995038"/>
    <w:rsid w:val="009964CA"/>
    <w:rsid w:val="00996C54"/>
    <w:rsid w:val="00997312"/>
    <w:rsid w:val="00997BF4"/>
    <w:rsid w:val="009A1437"/>
    <w:rsid w:val="009A26AB"/>
    <w:rsid w:val="009A3030"/>
    <w:rsid w:val="009A3063"/>
    <w:rsid w:val="009A3AD0"/>
    <w:rsid w:val="009A4E49"/>
    <w:rsid w:val="009B1672"/>
    <w:rsid w:val="009B3D12"/>
    <w:rsid w:val="009B5DA4"/>
    <w:rsid w:val="009B5DEE"/>
    <w:rsid w:val="009C2173"/>
    <w:rsid w:val="009D31A7"/>
    <w:rsid w:val="009D32E9"/>
    <w:rsid w:val="009D500E"/>
    <w:rsid w:val="009D74FB"/>
    <w:rsid w:val="009E379F"/>
    <w:rsid w:val="009E5137"/>
    <w:rsid w:val="009E56F5"/>
    <w:rsid w:val="009E5E46"/>
    <w:rsid w:val="009E6B7F"/>
    <w:rsid w:val="009E7BEF"/>
    <w:rsid w:val="009F3818"/>
    <w:rsid w:val="009F7847"/>
    <w:rsid w:val="00A002B8"/>
    <w:rsid w:val="00A00906"/>
    <w:rsid w:val="00A02D93"/>
    <w:rsid w:val="00A03FB9"/>
    <w:rsid w:val="00A05120"/>
    <w:rsid w:val="00A05EB3"/>
    <w:rsid w:val="00A0641B"/>
    <w:rsid w:val="00A11578"/>
    <w:rsid w:val="00A1390F"/>
    <w:rsid w:val="00A14072"/>
    <w:rsid w:val="00A1425E"/>
    <w:rsid w:val="00A15E6F"/>
    <w:rsid w:val="00A250E6"/>
    <w:rsid w:val="00A25BDE"/>
    <w:rsid w:val="00A30F48"/>
    <w:rsid w:val="00A30F61"/>
    <w:rsid w:val="00A32590"/>
    <w:rsid w:val="00A3291E"/>
    <w:rsid w:val="00A32BDA"/>
    <w:rsid w:val="00A34011"/>
    <w:rsid w:val="00A35FC1"/>
    <w:rsid w:val="00A36C54"/>
    <w:rsid w:val="00A3713D"/>
    <w:rsid w:val="00A42B56"/>
    <w:rsid w:val="00A44545"/>
    <w:rsid w:val="00A445D7"/>
    <w:rsid w:val="00A45A2B"/>
    <w:rsid w:val="00A50189"/>
    <w:rsid w:val="00A51804"/>
    <w:rsid w:val="00A51855"/>
    <w:rsid w:val="00A662BD"/>
    <w:rsid w:val="00A66C90"/>
    <w:rsid w:val="00A7092A"/>
    <w:rsid w:val="00A727C5"/>
    <w:rsid w:val="00A735AC"/>
    <w:rsid w:val="00A742FD"/>
    <w:rsid w:val="00A7459F"/>
    <w:rsid w:val="00A759A9"/>
    <w:rsid w:val="00A81AD1"/>
    <w:rsid w:val="00A8249F"/>
    <w:rsid w:val="00A84904"/>
    <w:rsid w:val="00A85332"/>
    <w:rsid w:val="00A85A8B"/>
    <w:rsid w:val="00A8654F"/>
    <w:rsid w:val="00A90A22"/>
    <w:rsid w:val="00A90D90"/>
    <w:rsid w:val="00A91830"/>
    <w:rsid w:val="00A9266E"/>
    <w:rsid w:val="00A95293"/>
    <w:rsid w:val="00AA0E91"/>
    <w:rsid w:val="00AA44BD"/>
    <w:rsid w:val="00AA742F"/>
    <w:rsid w:val="00AB16AC"/>
    <w:rsid w:val="00AB23CC"/>
    <w:rsid w:val="00AB241C"/>
    <w:rsid w:val="00AB2637"/>
    <w:rsid w:val="00AB2771"/>
    <w:rsid w:val="00AB3FE3"/>
    <w:rsid w:val="00AB61B7"/>
    <w:rsid w:val="00AB67D9"/>
    <w:rsid w:val="00AB6D52"/>
    <w:rsid w:val="00AB74E7"/>
    <w:rsid w:val="00AC6FC0"/>
    <w:rsid w:val="00AD283D"/>
    <w:rsid w:val="00AD7D72"/>
    <w:rsid w:val="00AE20D8"/>
    <w:rsid w:val="00AE3B6C"/>
    <w:rsid w:val="00AE5592"/>
    <w:rsid w:val="00AF08AE"/>
    <w:rsid w:val="00AF0D7E"/>
    <w:rsid w:val="00AF1F63"/>
    <w:rsid w:val="00AF2457"/>
    <w:rsid w:val="00AF340F"/>
    <w:rsid w:val="00AF3EAD"/>
    <w:rsid w:val="00AF5CA4"/>
    <w:rsid w:val="00AF5E76"/>
    <w:rsid w:val="00B060E4"/>
    <w:rsid w:val="00B065E2"/>
    <w:rsid w:val="00B07240"/>
    <w:rsid w:val="00B1128B"/>
    <w:rsid w:val="00B16FFB"/>
    <w:rsid w:val="00B22FF1"/>
    <w:rsid w:val="00B243A9"/>
    <w:rsid w:val="00B249B2"/>
    <w:rsid w:val="00B26A68"/>
    <w:rsid w:val="00B315A9"/>
    <w:rsid w:val="00B35DB0"/>
    <w:rsid w:val="00B36CD5"/>
    <w:rsid w:val="00B40B4E"/>
    <w:rsid w:val="00B416A0"/>
    <w:rsid w:val="00B43588"/>
    <w:rsid w:val="00B4459B"/>
    <w:rsid w:val="00B464AE"/>
    <w:rsid w:val="00B50808"/>
    <w:rsid w:val="00B50C0F"/>
    <w:rsid w:val="00B5265D"/>
    <w:rsid w:val="00B528A9"/>
    <w:rsid w:val="00B52C16"/>
    <w:rsid w:val="00B52CAC"/>
    <w:rsid w:val="00B5424D"/>
    <w:rsid w:val="00B54A06"/>
    <w:rsid w:val="00B604AB"/>
    <w:rsid w:val="00B61BFF"/>
    <w:rsid w:val="00B62E8B"/>
    <w:rsid w:val="00B646A1"/>
    <w:rsid w:val="00B65EB8"/>
    <w:rsid w:val="00B73F11"/>
    <w:rsid w:val="00B74484"/>
    <w:rsid w:val="00B81A07"/>
    <w:rsid w:val="00B82190"/>
    <w:rsid w:val="00B82A87"/>
    <w:rsid w:val="00B87D42"/>
    <w:rsid w:val="00B90263"/>
    <w:rsid w:val="00B90F7D"/>
    <w:rsid w:val="00B94690"/>
    <w:rsid w:val="00BA0073"/>
    <w:rsid w:val="00BA0414"/>
    <w:rsid w:val="00BA1415"/>
    <w:rsid w:val="00BA60F5"/>
    <w:rsid w:val="00BB118D"/>
    <w:rsid w:val="00BB1BB3"/>
    <w:rsid w:val="00BB2F67"/>
    <w:rsid w:val="00BB5276"/>
    <w:rsid w:val="00BB5C37"/>
    <w:rsid w:val="00BC0205"/>
    <w:rsid w:val="00BC02AA"/>
    <w:rsid w:val="00BC07C8"/>
    <w:rsid w:val="00BC1802"/>
    <w:rsid w:val="00BC2FDA"/>
    <w:rsid w:val="00BC54B7"/>
    <w:rsid w:val="00BC579D"/>
    <w:rsid w:val="00BD55C2"/>
    <w:rsid w:val="00BD579F"/>
    <w:rsid w:val="00BD7FC5"/>
    <w:rsid w:val="00BE3CC9"/>
    <w:rsid w:val="00BE3FF9"/>
    <w:rsid w:val="00BE7825"/>
    <w:rsid w:val="00BE79E3"/>
    <w:rsid w:val="00BF20A1"/>
    <w:rsid w:val="00BF2A92"/>
    <w:rsid w:val="00BF2E1E"/>
    <w:rsid w:val="00BF315F"/>
    <w:rsid w:val="00BF32E8"/>
    <w:rsid w:val="00BF71CA"/>
    <w:rsid w:val="00C00DC4"/>
    <w:rsid w:val="00C0227D"/>
    <w:rsid w:val="00C050E4"/>
    <w:rsid w:val="00C0598F"/>
    <w:rsid w:val="00C05DFA"/>
    <w:rsid w:val="00C118E2"/>
    <w:rsid w:val="00C14B17"/>
    <w:rsid w:val="00C14EC8"/>
    <w:rsid w:val="00C23D5B"/>
    <w:rsid w:val="00C24812"/>
    <w:rsid w:val="00C25E51"/>
    <w:rsid w:val="00C33D18"/>
    <w:rsid w:val="00C347E7"/>
    <w:rsid w:val="00C35B41"/>
    <w:rsid w:val="00C406E4"/>
    <w:rsid w:val="00C41E00"/>
    <w:rsid w:val="00C445F4"/>
    <w:rsid w:val="00C45B6F"/>
    <w:rsid w:val="00C514B7"/>
    <w:rsid w:val="00C53184"/>
    <w:rsid w:val="00C53245"/>
    <w:rsid w:val="00C5577A"/>
    <w:rsid w:val="00C6308D"/>
    <w:rsid w:val="00C654D6"/>
    <w:rsid w:val="00C65B06"/>
    <w:rsid w:val="00C67F10"/>
    <w:rsid w:val="00C727BA"/>
    <w:rsid w:val="00C74B5B"/>
    <w:rsid w:val="00C75078"/>
    <w:rsid w:val="00C85ABC"/>
    <w:rsid w:val="00C85E10"/>
    <w:rsid w:val="00C90646"/>
    <w:rsid w:val="00C9125A"/>
    <w:rsid w:val="00C92039"/>
    <w:rsid w:val="00C92BA4"/>
    <w:rsid w:val="00C930C0"/>
    <w:rsid w:val="00CA0DA8"/>
    <w:rsid w:val="00CA1546"/>
    <w:rsid w:val="00CA4A5F"/>
    <w:rsid w:val="00CA4D7A"/>
    <w:rsid w:val="00CA5FB6"/>
    <w:rsid w:val="00CB0C10"/>
    <w:rsid w:val="00CB196E"/>
    <w:rsid w:val="00CB2E53"/>
    <w:rsid w:val="00CC09AC"/>
    <w:rsid w:val="00CD1963"/>
    <w:rsid w:val="00CD2E3E"/>
    <w:rsid w:val="00CD3FA2"/>
    <w:rsid w:val="00CD5411"/>
    <w:rsid w:val="00CD6E3D"/>
    <w:rsid w:val="00CE507F"/>
    <w:rsid w:val="00CE7843"/>
    <w:rsid w:val="00CF209E"/>
    <w:rsid w:val="00CF68C7"/>
    <w:rsid w:val="00CF7F73"/>
    <w:rsid w:val="00D0521F"/>
    <w:rsid w:val="00D05AC4"/>
    <w:rsid w:val="00D16795"/>
    <w:rsid w:val="00D16D8E"/>
    <w:rsid w:val="00D213F5"/>
    <w:rsid w:val="00D2474A"/>
    <w:rsid w:val="00D24D87"/>
    <w:rsid w:val="00D25278"/>
    <w:rsid w:val="00D34B5B"/>
    <w:rsid w:val="00D366B3"/>
    <w:rsid w:val="00D40B49"/>
    <w:rsid w:val="00D40F5C"/>
    <w:rsid w:val="00D4183C"/>
    <w:rsid w:val="00D424C0"/>
    <w:rsid w:val="00D44EAB"/>
    <w:rsid w:val="00D50119"/>
    <w:rsid w:val="00D53F96"/>
    <w:rsid w:val="00D5491A"/>
    <w:rsid w:val="00D56744"/>
    <w:rsid w:val="00D574AD"/>
    <w:rsid w:val="00D60177"/>
    <w:rsid w:val="00D617A3"/>
    <w:rsid w:val="00D6679B"/>
    <w:rsid w:val="00D66D1D"/>
    <w:rsid w:val="00D67301"/>
    <w:rsid w:val="00D673CC"/>
    <w:rsid w:val="00D724C9"/>
    <w:rsid w:val="00D73CD5"/>
    <w:rsid w:val="00D819AF"/>
    <w:rsid w:val="00D81B3A"/>
    <w:rsid w:val="00D824DD"/>
    <w:rsid w:val="00D82B2C"/>
    <w:rsid w:val="00D82DE9"/>
    <w:rsid w:val="00D85AD1"/>
    <w:rsid w:val="00D85C7F"/>
    <w:rsid w:val="00D8672A"/>
    <w:rsid w:val="00D905CB"/>
    <w:rsid w:val="00D91F40"/>
    <w:rsid w:val="00D958C0"/>
    <w:rsid w:val="00DB0340"/>
    <w:rsid w:val="00DB03EF"/>
    <w:rsid w:val="00DB3EC4"/>
    <w:rsid w:val="00DC0BA3"/>
    <w:rsid w:val="00DC1A37"/>
    <w:rsid w:val="00DC69A6"/>
    <w:rsid w:val="00DD0702"/>
    <w:rsid w:val="00DD1038"/>
    <w:rsid w:val="00DD3690"/>
    <w:rsid w:val="00DD698A"/>
    <w:rsid w:val="00DE1670"/>
    <w:rsid w:val="00DE19C4"/>
    <w:rsid w:val="00DE1CDE"/>
    <w:rsid w:val="00DE341D"/>
    <w:rsid w:val="00DE4E3C"/>
    <w:rsid w:val="00DE5343"/>
    <w:rsid w:val="00DE64CF"/>
    <w:rsid w:val="00DF158F"/>
    <w:rsid w:val="00DF4CB8"/>
    <w:rsid w:val="00DF5CC3"/>
    <w:rsid w:val="00E018E7"/>
    <w:rsid w:val="00E01AB1"/>
    <w:rsid w:val="00E0229B"/>
    <w:rsid w:val="00E06B33"/>
    <w:rsid w:val="00E074CB"/>
    <w:rsid w:val="00E103D8"/>
    <w:rsid w:val="00E11FE7"/>
    <w:rsid w:val="00E142C4"/>
    <w:rsid w:val="00E2168C"/>
    <w:rsid w:val="00E224DE"/>
    <w:rsid w:val="00E22CA0"/>
    <w:rsid w:val="00E24436"/>
    <w:rsid w:val="00E45F32"/>
    <w:rsid w:val="00E47842"/>
    <w:rsid w:val="00E50276"/>
    <w:rsid w:val="00E55009"/>
    <w:rsid w:val="00E5726A"/>
    <w:rsid w:val="00E57744"/>
    <w:rsid w:val="00E6189D"/>
    <w:rsid w:val="00E62F3D"/>
    <w:rsid w:val="00E641D7"/>
    <w:rsid w:val="00E65367"/>
    <w:rsid w:val="00E65BA1"/>
    <w:rsid w:val="00E70A56"/>
    <w:rsid w:val="00E70F77"/>
    <w:rsid w:val="00E7116B"/>
    <w:rsid w:val="00E71D91"/>
    <w:rsid w:val="00E73094"/>
    <w:rsid w:val="00E74B68"/>
    <w:rsid w:val="00E77D52"/>
    <w:rsid w:val="00E824C1"/>
    <w:rsid w:val="00E825BC"/>
    <w:rsid w:val="00E836B5"/>
    <w:rsid w:val="00E83D55"/>
    <w:rsid w:val="00E846BF"/>
    <w:rsid w:val="00E85075"/>
    <w:rsid w:val="00E860B8"/>
    <w:rsid w:val="00E86B9A"/>
    <w:rsid w:val="00E9071B"/>
    <w:rsid w:val="00E909EC"/>
    <w:rsid w:val="00E91249"/>
    <w:rsid w:val="00E9238F"/>
    <w:rsid w:val="00E92787"/>
    <w:rsid w:val="00E927EB"/>
    <w:rsid w:val="00E93CA8"/>
    <w:rsid w:val="00E96E69"/>
    <w:rsid w:val="00EA0BAB"/>
    <w:rsid w:val="00EA0C8A"/>
    <w:rsid w:val="00EA1BBD"/>
    <w:rsid w:val="00EA4E2B"/>
    <w:rsid w:val="00EA5E44"/>
    <w:rsid w:val="00EA664D"/>
    <w:rsid w:val="00EB3897"/>
    <w:rsid w:val="00EB3933"/>
    <w:rsid w:val="00EB5551"/>
    <w:rsid w:val="00EC1121"/>
    <w:rsid w:val="00EC1487"/>
    <w:rsid w:val="00EC249A"/>
    <w:rsid w:val="00EC25A3"/>
    <w:rsid w:val="00EC2899"/>
    <w:rsid w:val="00EC3D2B"/>
    <w:rsid w:val="00EC4C6B"/>
    <w:rsid w:val="00EC7374"/>
    <w:rsid w:val="00EC760D"/>
    <w:rsid w:val="00ED12B3"/>
    <w:rsid w:val="00ED1BDC"/>
    <w:rsid w:val="00ED2E2E"/>
    <w:rsid w:val="00ED4A38"/>
    <w:rsid w:val="00ED529C"/>
    <w:rsid w:val="00ED793D"/>
    <w:rsid w:val="00EE3198"/>
    <w:rsid w:val="00EE5EF3"/>
    <w:rsid w:val="00EF0AA0"/>
    <w:rsid w:val="00EF0B44"/>
    <w:rsid w:val="00EF0EDF"/>
    <w:rsid w:val="00EF4B07"/>
    <w:rsid w:val="00EF56C8"/>
    <w:rsid w:val="00EF78FF"/>
    <w:rsid w:val="00F00E2E"/>
    <w:rsid w:val="00F02572"/>
    <w:rsid w:val="00F04D77"/>
    <w:rsid w:val="00F05FAA"/>
    <w:rsid w:val="00F120BE"/>
    <w:rsid w:val="00F12499"/>
    <w:rsid w:val="00F12FD5"/>
    <w:rsid w:val="00F1465D"/>
    <w:rsid w:val="00F16BFE"/>
    <w:rsid w:val="00F24DB8"/>
    <w:rsid w:val="00F27A02"/>
    <w:rsid w:val="00F3098C"/>
    <w:rsid w:val="00F31592"/>
    <w:rsid w:val="00F3469E"/>
    <w:rsid w:val="00F37755"/>
    <w:rsid w:val="00F4059D"/>
    <w:rsid w:val="00F42413"/>
    <w:rsid w:val="00F5123F"/>
    <w:rsid w:val="00F515A3"/>
    <w:rsid w:val="00F52E19"/>
    <w:rsid w:val="00F5330D"/>
    <w:rsid w:val="00F6212C"/>
    <w:rsid w:val="00F63E3A"/>
    <w:rsid w:val="00F73E49"/>
    <w:rsid w:val="00F750F6"/>
    <w:rsid w:val="00F77744"/>
    <w:rsid w:val="00F817B9"/>
    <w:rsid w:val="00F81A3A"/>
    <w:rsid w:val="00F83E5E"/>
    <w:rsid w:val="00F83E8C"/>
    <w:rsid w:val="00F84BEE"/>
    <w:rsid w:val="00F84C3C"/>
    <w:rsid w:val="00F84C9E"/>
    <w:rsid w:val="00F85FC7"/>
    <w:rsid w:val="00F8669E"/>
    <w:rsid w:val="00F932F2"/>
    <w:rsid w:val="00F93852"/>
    <w:rsid w:val="00F94A7A"/>
    <w:rsid w:val="00F97238"/>
    <w:rsid w:val="00F97B9C"/>
    <w:rsid w:val="00FA1C72"/>
    <w:rsid w:val="00FA5882"/>
    <w:rsid w:val="00FA6583"/>
    <w:rsid w:val="00FB3532"/>
    <w:rsid w:val="00FB4553"/>
    <w:rsid w:val="00FB4E1F"/>
    <w:rsid w:val="00FB61DF"/>
    <w:rsid w:val="00FC079E"/>
    <w:rsid w:val="00FC0C35"/>
    <w:rsid w:val="00FC6684"/>
    <w:rsid w:val="00FD319E"/>
    <w:rsid w:val="00FD3493"/>
    <w:rsid w:val="00FE2E7A"/>
    <w:rsid w:val="00FE41D5"/>
    <w:rsid w:val="00FE7CC5"/>
    <w:rsid w:val="00FF30E1"/>
    <w:rsid w:val="00FF37BC"/>
    <w:rsid w:val="00FF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F3F6B"/>
    <w:pPr>
      <w:spacing w:after="0" w:line="240" w:lineRule="auto"/>
      <w:ind w:left="720"/>
    </w:pPr>
    <w:rPr>
      <w:rFonts w:ascii="Calibri" w:hAnsi="Calibri" w:cs="Times New Roman"/>
      <w:color w:val="auto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5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introduction">
    <w:name w:val="introduction"/>
    <w:basedOn w:val="Standardstycketeckensnitt"/>
    <w:rsid w:val="00651CD0"/>
  </w:style>
  <w:style w:type="character" w:customStyle="1" w:styleId="ms-rtecustom-rubrik2">
    <w:name w:val="ms-rtecustom-rubrik2"/>
    <w:basedOn w:val="Standardstycketeckensnitt"/>
    <w:rsid w:val="00651CD0"/>
  </w:style>
  <w:style w:type="character" w:styleId="Stark">
    <w:name w:val="Strong"/>
    <w:basedOn w:val="Standardstycketeckensnitt"/>
    <w:uiPriority w:val="22"/>
    <w:qFormat/>
    <w:rsid w:val="00B249B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A4E49"/>
    <w:rPr>
      <w:color w:val="800080" w:themeColor="followedHyperlink"/>
      <w:u w:val="single"/>
    </w:rPr>
  </w:style>
  <w:style w:type="paragraph" w:customStyle="1" w:styleId="article-teaser">
    <w:name w:val="article-teaser"/>
    <w:basedOn w:val="Normal"/>
    <w:rsid w:val="00CD5411"/>
    <w:pPr>
      <w:spacing w:before="100" w:beforeAutospacing="1" w:after="180" w:line="36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965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965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F3F6B"/>
    <w:pPr>
      <w:spacing w:after="0" w:line="240" w:lineRule="auto"/>
      <w:ind w:left="720"/>
    </w:pPr>
    <w:rPr>
      <w:rFonts w:ascii="Calibri" w:hAnsi="Calibri" w:cs="Times New Roman"/>
      <w:color w:val="auto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5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introduction">
    <w:name w:val="introduction"/>
    <w:basedOn w:val="Standardstycketeckensnitt"/>
    <w:rsid w:val="00651CD0"/>
  </w:style>
  <w:style w:type="character" w:customStyle="1" w:styleId="ms-rtecustom-rubrik2">
    <w:name w:val="ms-rtecustom-rubrik2"/>
    <w:basedOn w:val="Standardstycketeckensnitt"/>
    <w:rsid w:val="00651CD0"/>
  </w:style>
  <w:style w:type="character" w:styleId="Stark">
    <w:name w:val="Strong"/>
    <w:basedOn w:val="Standardstycketeckensnitt"/>
    <w:uiPriority w:val="22"/>
    <w:qFormat/>
    <w:rsid w:val="00B249B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A4E49"/>
    <w:rPr>
      <w:color w:val="800080" w:themeColor="followedHyperlink"/>
      <w:u w:val="single"/>
    </w:rPr>
  </w:style>
  <w:style w:type="paragraph" w:customStyle="1" w:styleId="article-teaser">
    <w:name w:val="article-teaser"/>
    <w:basedOn w:val="Normal"/>
    <w:rsid w:val="00CD5411"/>
    <w:pPr>
      <w:spacing w:before="100" w:beforeAutospacing="1" w:after="180" w:line="36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965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965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4146">
                              <w:marLeft w:val="0"/>
                              <w:marRight w:val="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6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320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BF1"/>
            <w:bottom w:val="none" w:sz="0" w:space="0" w:color="auto"/>
            <w:right w:val="single" w:sz="6" w:space="8" w:color="E2EBF1"/>
          </w:divBdr>
          <w:divsChild>
            <w:div w:id="1648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0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610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11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429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8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BF1"/>
            <w:bottom w:val="none" w:sz="0" w:space="0" w:color="auto"/>
            <w:right w:val="single" w:sz="6" w:space="8" w:color="E2EBF1"/>
          </w:divBdr>
          <w:divsChild>
            <w:div w:id="1387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3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64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2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0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tvecklingsnamnden@helsing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E1A94C-A0F1-4E88-82CC-3D5BE99451CF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A9011-8188-47E8-ADD9-EEA907DC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1</TotalTime>
  <Pages>1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maan1069</dc:creator>
  <cp:lastModifiedBy>Andersson Jenny - UVN</cp:lastModifiedBy>
  <cp:revision>4</cp:revision>
  <cp:lastPrinted>2014-11-28T07:24:00Z</cp:lastPrinted>
  <dcterms:created xsi:type="dcterms:W3CDTF">2014-11-28T07:24:00Z</dcterms:created>
  <dcterms:modified xsi:type="dcterms:W3CDTF">2014-11-28T07:25:00Z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