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4" w:rsidRPr="0059094C" w:rsidRDefault="00246C14" w:rsidP="00246C14">
      <w:pPr>
        <w:jc w:val="center"/>
        <w:rPr>
          <w:rFonts w:eastAsia="Batang"/>
          <w:b/>
          <w:sz w:val="28"/>
          <w:szCs w:val="28"/>
          <w:lang w:val="da-DK" w:eastAsia="ko-KR"/>
        </w:rPr>
      </w:pPr>
      <w:r w:rsidRPr="0059094C">
        <w:rPr>
          <w:rFonts w:eastAsia="Batang"/>
          <w:b/>
          <w:sz w:val="28"/>
          <w:szCs w:val="28"/>
          <w:lang w:val="da-DK" w:eastAsia="ko-KR"/>
        </w:rPr>
        <w:t>I 2014 LAN</w:t>
      </w:r>
      <w:r w:rsidR="00E522E4">
        <w:rPr>
          <w:rFonts w:eastAsia="Batang"/>
          <w:b/>
          <w:sz w:val="28"/>
          <w:szCs w:val="28"/>
          <w:lang w:val="da-DK" w:eastAsia="ko-KR"/>
        </w:rPr>
        <w:t>C</w:t>
      </w:r>
      <w:r w:rsidRPr="0059094C">
        <w:rPr>
          <w:rFonts w:eastAsia="Batang"/>
          <w:b/>
          <w:sz w:val="28"/>
          <w:szCs w:val="28"/>
          <w:lang w:val="da-DK" w:eastAsia="ko-KR"/>
        </w:rPr>
        <w:t>ERER LG SMART-TV MED WEBOS – GØR DET ENKELT AT SE TV IGEN</w:t>
      </w:r>
    </w:p>
    <w:p w:rsidR="00246C14" w:rsidRPr="0059094C" w:rsidRDefault="00246C14" w:rsidP="00246C14">
      <w:pPr>
        <w:jc w:val="center"/>
        <w:rPr>
          <w:rFonts w:eastAsia="Batang"/>
          <w:b/>
          <w:lang w:val="da-DK" w:eastAsia="ko-KR"/>
        </w:rPr>
      </w:pPr>
    </w:p>
    <w:p w:rsidR="00246C14" w:rsidRPr="0059094C" w:rsidRDefault="00A967CC" w:rsidP="00246C14">
      <w:pPr>
        <w:jc w:val="center"/>
        <w:rPr>
          <w:rFonts w:eastAsia="Dotum"/>
          <w:i/>
          <w:lang w:val="da-DK" w:eastAsia="ko-KR"/>
        </w:rPr>
      </w:pPr>
      <w:r w:rsidRPr="0059094C">
        <w:rPr>
          <w:rFonts w:eastAsia="Dotum"/>
          <w:i/>
          <w:lang w:val="da-DK" w:eastAsia="ko-KR"/>
        </w:rPr>
        <w:t>LG</w:t>
      </w:r>
      <w:r w:rsidR="00246C14" w:rsidRPr="0059094C">
        <w:rPr>
          <w:rFonts w:eastAsia="Dotum"/>
          <w:i/>
          <w:lang w:val="da-DK" w:eastAsia="ko-KR"/>
        </w:rPr>
        <w:t xml:space="preserve"> slår et slag for enkeltheden med lan</w:t>
      </w:r>
      <w:r w:rsidR="00E522E4">
        <w:rPr>
          <w:rFonts w:eastAsia="Dotum"/>
          <w:i/>
          <w:lang w:val="da-DK" w:eastAsia="ko-KR"/>
        </w:rPr>
        <w:t>c</w:t>
      </w:r>
      <w:r w:rsidR="00246C14" w:rsidRPr="0059094C">
        <w:rPr>
          <w:rFonts w:eastAsia="Dotum"/>
          <w:i/>
          <w:lang w:val="da-DK" w:eastAsia="ko-KR"/>
        </w:rPr>
        <w:t>eringen af LG’</w:t>
      </w:r>
      <w:r w:rsidRPr="0059094C">
        <w:rPr>
          <w:rFonts w:eastAsia="Dotum"/>
          <w:i/>
          <w:lang w:val="da-DK" w:eastAsia="ko-KR"/>
        </w:rPr>
        <w:t>s</w:t>
      </w:r>
      <w:r w:rsidR="00246C14" w:rsidRPr="0059094C">
        <w:rPr>
          <w:rFonts w:eastAsia="Dotum"/>
          <w:i/>
          <w:lang w:val="da-DK" w:eastAsia="ko-KR"/>
        </w:rPr>
        <w:t xml:space="preserve"> 2014 Smart-TV-modeller. Det nye styresystem webOS gør det både mere enkelt, sjovere og hurtigere at bruge alle smart-funktionerne.  </w:t>
      </w:r>
    </w:p>
    <w:p w:rsidR="00246C14" w:rsidRPr="0059094C" w:rsidRDefault="00246C14" w:rsidP="00246C14">
      <w:pPr>
        <w:jc w:val="center"/>
        <w:rPr>
          <w:rFonts w:eastAsia="Dotum"/>
          <w:lang w:val="da-DK" w:eastAsia="ko-KR"/>
        </w:rPr>
      </w:pPr>
    </w:p>
    <w:p w:rsidR="00246C14" w:rsidRPr="0059094C" w:rsidRDefault="009A29E2" w:rsidP="00D0686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rFonts w:eastAsia="Dotum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64515E" wp14:editId="0E926109">
            <wp:simplePos x="0" y="0"/>
            <wp:positionH relativeFrom="column">
              <wp:posOffset>3025140</wp:posOffset>
            </wp:positionH>
            <wp:positionV relativeFrom="paragraph">
              <wp:posOffset>36830</wp:posOffset>
            </wp:positionV>
            <wp:extent cx="28765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7" y="21491"/>
                <wp:lineTo x="21457" y="0"/>
                <wp:lineTo x="0" y="0"/>
              </wp:wrapPolygon>
            </wp:wrapTight>
            <wp:docPr id="2" name="Picture 1" descr="C:\Users\susanne.persson\Desktop\CES 2014\Pressreleaser\Produktbilder\HE Smart TV and webOS\web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persson\Desktop\CES 2014\Pressreleaser\Produktbilder\HE Smart TV and webOS\webOS_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A13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København, 7.</w:t>
      </w:r>
      <w:r w:rsidR="00246C14" w:rsidRPr="0059094C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januar, 2014 </w:t>
      </w:r>
      <w:r w:rsidR="00246C14" w:rsidRPr="0059094C">
        <w:rPr>
          <w:rFonts w:ascii="Times New Roman" w:hAnsi="Times New Roman" w:cs="Times New Roman"/>
          <w:sz w:val="24"/>
          <w:szCs w:val="24"/>
          <w:lang w:val="da-DK"/>
        </w:rPr>
        <w:t>–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Moderne TV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i dag fyldt med smarte funktioner, men </w:t>
      </w:r>
      <w:r w:rsidR="00692C3F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for 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nogen </w:t>
      </w:r>
      <w:r w:rsidR="00692C3F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kan det 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virke uoverskueligt og overvældende</w:t>
      </w:r>
      <w:r w:rsidR="00F9223F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  <w:r w:rsidR="00D0686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Fjernbetjeningen</w:t>
      </w:r>
      <w:r w:rsidR="00F9223F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er ofte </w:t>
      </w:r>
      <w:r w:rsidR="00D0686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vanskelig</w:t>
      </w:r>
      <w:r w:rsidR="00F9223F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at få et overblik over og det er kompliceret og tidskrævende at</w:t>
      </w:r>
      <w:r w:rsidR="00D0686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finde de rette knapper. LG 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erhvervede sig</w:t>
      </w:r>
      <w:r w:rsidR="00D0686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styresystemet webOS i begyndelsen af 2013 og</w:t>
      </w:r>
      <w:r w:rsidR="00F61B8D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med LG’s 2014 Smart-TV-modeller, som præsenteres på CES i Las Vegas, viser LG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F61B8D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hvordan de brug</w:t>
      </w:r>
      <w:r w:rsidR="004C5998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</w:t>
      </w:r>
      <w:r w:rsidR="00F61B8D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det nye styresystem til at skabe markedets hurtigste, bedste og mest </w:t>
      </w:r>
      <w:r w:rsidR="007E5F4F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optimale</w:t>
      </w:r>
      <w:r w:rsidR="00F61B8D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Smart-TV oplevelse.</w:t>
      </w:r>
      <w:r w:rsidR="004C5998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153E2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Under sloganet 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”LG </w:t>
      </w:r>
      <w:r w:rsidR="00153E2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gør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TV enkelt igen” </w:t>
      </w:r>
      <w:r w:rsidR="00E522E4">
        <w:rPr>
          <w:rFonts w:ascii="Times New Roman" w:eastAsia="Dotum" w:hAnsi="Times New Roman" w:cs="Times New Roman"/>
          <w:sz w:val="24"/>
          <w:szCs w:val="24"/>
          <w:lang w:val="da-DK"/>
        </w:rPr>
        <w:t>lanc</w:t>
      </w:r>
      <w:r w:rsidR="00153E2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erer LG en række nye Smart-TV-modeller, som ved hjælp af webOS skal gøre det nemmere end nogensinde at komme i gang og bruge de smarte funktioner.  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246C14" w:rsidRPr="0059094C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3C3494" w:rsidRPr="0059094C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–</w:t>
      </w:r>
      <w:r w:rsidR="00FE4401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E217D6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I flere år har LG været kendt som den mest brugervenlige Smart-TV leverandør på grund af den unikke Magic Remote, som gør det enkelt at navigere i Smart-TV’et, siger 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Lorraine Bayram, nordisk Smart-TV-specialist </w:t>
      </w:r>
      <w:r w:rsidR="00E217D6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hos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LG Electronics. </w:t>
      </w:r>
      <w:r w:rsidR="00E522E4">
        <w:rPr>
          <w:rFonts w:ascii="Times New Roman" w:eastAsia="Dotum" w:hAnsi="Times New Roman" w:cs="Times New Roman"/>
          <w:sz w:val="24"/>
          <w:szCs w:val="24"/>
          <w:lang w:val="da-DK"/>
        </w:rPr>
        <w:t>Med dette års lanc</w:t>
      </w:r>
      <w:r w:rsidR="00E217D6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ering af Smart-TV med det nye styresystem webOS, tilføjer vi endnu en dimension til brugervenlighed, med en helt ny og intuitiv </w:t>
      </w:r>
      <w:r w:rsidR="003C34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brugerflade og super hurtig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reaktion ved hvert klik, gør </w:t>
      </w:r>
      <w:r w:rsidR="003C34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TV’et nemt at bruge igen. </w:t>
      </w:r>
    </w:p>
    <w:p w:rsidR="00246C14" w:rsidRPr="0059094C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9A29E2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LG har</w:t>
      </w:r>
      <w:r w:rsidR="00904235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identificeret tre fokusområder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904235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AA23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der skal </w:t>
      </w:r>
      <w:r w:rsidR="00904235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gøre det nye Smart-TV betydeligt nemmere og sjovere</w:t>
      </w:r>
      <w:r w:rsidR="00AA23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at betjene</w:t>
      </w:r>
      <w:r w:rsidR="00904235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nem</w:t>
      </w:r>
      <w:r w:rsidR="00AA23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install</w:t>
      </w:r>
      <w:r w:rsidR="00047560">
        <w:rPr>
          <w:rFonts w:ascii="Times New Roman" w:eastAsia="Dotum" w:hAnsi="Times New Roman" w:cs="Times New Roman"/>
          <w:sz w:val="24"/>
          <w:szCs w:val="24"/>
          <w:lang w:val="da-DK"/>
        </w:rPr>
        <w:t>ation</w:t>
      </w:r>
      <w:r w:rsidR="00AA23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, let at skift</w:t>
      </w:r>
      <w:r w:rsidR="0004756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 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imellem forskellige apps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AA23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og 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nem navigering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imellem TV-udsendelser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="00AA2394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online indhold og apps. 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br/>
      </w:r>
    </w:p>
    <w:p w:rsidR="00AA2394" w:rsidRPr="0059094C" w:rsidRDefault="00AA239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b/>
          <w:sz w:val="24"/>
          <w:szCs w:val="24"/>
          <w:lang w:val="da-DK"/>
        </w:rPr>
        <w:lastRenderedPageBreak/>
        <w:t xml:space="preserve">Simpel og sjov installation </w:t>
      </w:r>
      <w:r w:rsidR="00246C14" w:rsidRPr="0059094C">
        <w:rPr>
          <w:rFonts w:ascii="Times New Roman" w:eastAsia="Dotum" w:hAnsi="Times New Roman" w:cs="Times New Roman"/>
          <w:sz w:val="24"/>
          <w:szCs w:val="24"/>
          <w:lang w:val="da-DK"/>
        </w:rPr>
        <w:br/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Allerede første gang TV’et tændes bliver brugeren mødt med en helt ny, enklere og sjovere måde at lave sine individuelle in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d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stillinger på. En animeret guide hjælper brugeren til f.eks. at tilslutte eksterne enheder og tjenester. </w:t>
      </w:r>
    </w:p>
    <w:p w:rsidR="00246C14" w:rsidRPr="0059094C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246C14" w:rsidRPr="0059094C" w:rsidRDefault="00AA2394" w:rsidP="00246C14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b/>
          <w:sz w:val="24"/>
          <w:szCs w:val="24"/>
          <w:lang w:val="da-DK"/>
        </w:rPr>
        <w:t>Find og skift hurtigt mellem dine favoritter</w:t>
      </w:r>
    </w:p>
    <w:p w:rsidR="00A967CC" w:rsidRPr="0059094C" w:rsidRDefault="00A039B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En anden nyhed er den 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overskuelige startliste, som lader TV-seeren veksle hurtigt mellem forskellige typer af indhold, hvilket inkluderer både fysisk tilsluttede enheder samt on-linetjenester. Det bliver desuden meget enklere at finde de tjenester og enheder, som anvendes mest igennem at bladre i listen mod venstre og højre med den medfølgende berøringsbaserede fjernkontrol, Magic Remote. For at gøre brugeroplevelsen endnu bedre kommer de nye Smart-TV modeller med multitasking – hvilket vil sige mulighed for enkelt, uden mange lag og uden lange pauser at veksle mellem flere apps, som er i gang på samme tid.</w:t>
      </w:r>
    </w:p>
    <w:p w:rsidR="00A967CC" w:rsidRPr="0059094C" w:rsidRDefault="00A967CC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246C14" w:rsidRPr="0059094C" w:rsidRDefault="00A967CC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Det bliver desuden endnu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mere enkelt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at finde nye underholdende tjenester. LG’s App Store bliver stedet, hvor du bladrer for at finde alt indhold, som du kan se på dit TV, inklusive spil, musikapps, playkanaler og filmtjenester.</w:t>
      </w:r>
    </w:p>
    <w:p w:rsidR="00246C14" w:rsidRPr="0059094C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A967CC" w:rsidRPr="0059094C" w:rsidRDefault="00A967CC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Det, der muliggør alt dette, er webOS, operativsystemet, som LG erhvervede i februar 2013* og som virksomheden nu har videreudviklet til at blive grundstenen i LG’s Smart-TV-modeller i lang tid fremover. webO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S gør det muligt for LG og virks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omhedens partnere at udvikle Smart-TV-apps og grænseflade med standardiseret webteknik samtidig med, at operativsystemet er utrolig hurtigt, responsivt og med mulighed for multitasking. </w:t>
      </w:r>
    </w:p>
    <w:p w:rsidR="00246C14" w:rsidRPr="0059094C" w:rsidRDefault="00246C14" w:rsidP="00246C14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246C14" w:rsidRPr="0059094C" w:rsidRDefault="00A967CC" w:rsidP="00246C14">
      <w:pPr>
        <w:keepNext/>
        <w:keepLines/>
        <w:spacing w:line="360" w:lineRule="auto"/>
        <w:rPr>
          <w:rFonts w:eastAsia="Times New Roman"/>
          <w:b/>
          <w:lang w:val="da-DK"/>
        </w:rPr>
      </w:pPr>
      <w:r w:rsidRPr="0059094C">
        <w:rPr>
          <w:rFonts w:eastAsia="Times New Roman"/>
          <w:b/>
          <w:lang w:val="da-DK"/>
        </w:rPr>
        <w:t>Højtopløselige billeder</w:t>
      </w:r>
    </w:p>
    <w:p w:rsidR="00246C14" w:rsidRPr="0059094C" w:rsidRDefault="00A967CC" w:rsidP="00246C14">
      <w:pPr>
        <w:keepNext/>
        <w:keepLines/>
        <w:spacing w:line="360" w:lineRule="auto"/>
        <w:rPr>
          <w:rFonts w:eastAsia="Dotum"/>
          <w:lang w:val="da-DK"/>
        </w:rPr>
      </w:pPr>
      <w:r w:rsidRPr="0059094C">
        <w:rPr>
          <w:rFonts w:eastAsia="Times New Roman"/>
          <w:lang w:val="da-DK"/>
        </w:rPr>
        <w:t xml:space="preserve">For højt opløselige billeder, </w:t>
      </w:r>
      <w:r w:rsidR="00246C14" w:rsidRPr="0059094C">
        <w:rPr>
          <w:rFonts w:eastAsia="Times New Roman"/>
          <w:lang w:val="da-DK"/>
        </w:rPr>
        <w:t xml:space="preserve">gå til </w:t>
      </w:r>
      <w:hyperlink r:id="rId8" w:history="1">
        <w:r w:rsidR="00246C14" w:rsidRPr="0059094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LG</w:t>
        </w:r>
        <w:r w:rsidRPr="0059094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’</w:t>
        </w:r>
        <w:r w:rsidR="00246C14" w:rsidRPr="0059094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s bil</w:t>
        </w:r>
        <w:r w:rsidRPr="0059094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led</w:t>
        </w:r>
        <w:r w:rsidR="00246C14" w:rsidRPr="0059094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darkiv</w:t>
        </w:r>
      </w:hyperlink>
      <w:r w:rsidR="00246C14" w:rsidRPr="0059094C">
        <w:rPr>
          <w:rFonts w:eastAsia="Times New Roman"/>
          <w:lang w:val="da-DK"/>
        </w:rPr>
        <w:t xml:space="preserve"> o</w:t>
      </w:r>
      <w:r w:rsidRPr="0059094C">
        <w:rPr>
          <w:rFonts w:eastAsia="Times New Roman"/>
          <w:lang w:val="da-DK"/>
        </w:rPr>
        <w:t xml:space="preserve">g </w:t>
      </w:r>
      <w:r w:rsidR="00246C14" w:rsidRPr="0059094C">
        <w:rPr>
          <w:rFonts w:eastAsia="Times New Roman"/>
          <w:lang w:val="da-DK"/>
        </w:rPr>
        <w:t xml:space="preserve">skriv webOS i </w:t>
      </w:r>
      <w:r w:rsidR="00FE5140">
        <w:rPr>
          <w:rFonts w:eastAsia="Times New Roman"/>
          <w:lang w:val="da-DK"/>
        </w:rPr>
        <w:t>søgefeltet</w:t>
      </w:r>
      <w:r w:rsidR="00246C14" w:rsidRPr="0059094C">
        <w:rPr>
          <w:rFonts w:eastAsia="Times New Roman"/>
          <w:lang w:val="da-DK"/>
        </w:rPr>
        <w:t xml:space="preserve"> ti</w:t>
      </w:r>
      <w:r w:rsidRPr="0059094C">
        <w:rPr>
          <w:rFonts w:eastAsia="Times New Roman"/>
          <w:lang w:val="da-DK"/>
        </w:rPr>
        <w:t>l venstre</w:t>
      </w:r>
      <w:r w:rsidR="00FE5140">
        <w:rPr>
          <w:rFonts w:eastAsia="Times New Roman"/>
          <w:lang w:val="da-DK"/>
        </w:rPr>
        <w:t>.</w:t>
      </w:r>
    </w:p>
    <w:p w:rsidR="009A29E2" w:rsidRDefault="009A29E2" w:rsidP="00246C14">
      <w:pPr>
        <w:kinsoku w:val="0"/>
        <w:overflowPunct w:val="0"/>
        <w:spacing w:line="360" w:lineRule="auto"/>
        <w:rPr>
          <w:rFonts w:eastAsia="Dotum"/>
          <w:lang w:val="da-DK" w:eastAsia="ko-KR"/>
        </w:rPr>
      </w:pPr>
    </w:p>
    <w:p w:rsidR="009A29E2" w:rsidRDefault="009A29E2" w:rsidP="00246C14">
      <w:pPr>
        <w:kinsoku w:val="0"/>
        <w:overflowPunct w:val="0"/>
        <w:spacing w:line="360" w:lineRule="auto"/>
        <w:rPr>
          <w:rFonts w:eastAsia="Malgun Gothic"/>
          <w:b/>
          <w:lang w:val="da-DK" w:eastAsia="ko-KR"/>
        </w:rPr>
      </w:pPr>
    </w:p>
    <w:p w:rsidR="00246C14" w:rsidRPr="0059094C" w:rsidRDefault="00A967CC" w:rsidP="00246C14">
      <w:pPr>
        <w:kinsoku w:val="0"/>
        <w:overflowPunct w:val="0"/>
        <w:spacing w:line="360" w:lineRule="auto"/>
        <w:rPr>
          <w:rFonts w:eastAsia="Batang"/>
          <w:lang w:val="da-DK" w:eastAsia="ko-KR"/>
        </w:rPr>
      </w:pPr>
      <w:bookmarkStart w:id="0" w:name="_GoBack"/>
      <w:bookmarkEnd w:id="0"/>
      <w:r w:rsidRPr="0059094C">
        <w:rPr>
          <w:rFonts w:eastAsia="Malgun Gothic"/>
          <w:b/>
          <w:lang w:val="da-DK" w:eastAsia="ko-KR"/>
        </w:rPr>
        <w:lastRenderedPageBreak/>
        <w:t>Tilgængelighed</w:t>
      </w:r>
    </w:p>
    <w:p w:rsidR="00246C14" w:rsidRPr="0059094C" w:rsidRDefault="00246C14" w:rsidP="00246C14">
      <w:pPr>
        <w:pStyle w:val="NormalWeb"/>
        <w:spacing w:line="360" w:lineRule="auto"/>
        <w:rPr>
          <w:rFonts w:eastAsia="Malgun Gothic"/>
          <w:lang w:val="da-DK"/>
        </w:rPr>
      </w:pP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De Smart-TV-modeller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som LG lan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cerer med det nye webOS inkluderer størstedelen af LG’s 2014 modeller både af OLED-TV, ULTRA-HD-TV samt Cinema screen design LED-TV.** Yderligere information om webOS samt LG’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s ny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e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Smart-TV-modeller inklusive priser o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g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detaljer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e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 specifikationer 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bliver præsenteret i forbindelse med 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lan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c</w:t>
      </w:r>
      <w:r w:rsidR="00FE5140">
        <w:rPr>
          <w:rFonts w:ascii="Times New Roman" w:eastAsia="Dotum" w:hAnsi="Times New Roman" w:cs="Times New Roman"/>
          <w:sz w:val="24"/>
          <w:szCs w:val="24"/>
          <w:lang w:val="da-DK"/>
        </w:rPr>
        <w:t>e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ringen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Funktioner, modeller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specifikationer kan </w:t>
      </w:r>
      <w:r w:rsidR="00A967CC" w:rsidRPr="0059094C">
        <w:rPr>
          <w:rFonts w:ascii="Times New Roman" w:eastAsia="Dotum" w:hAnsi="Times New Roman" w:cs="Times New Roman"/>
          <w:sz w:val="24"/>
          <w:szCs w:val="24"/>
          <w:lang w:val="da-DK"/>
        </w:rPr>
        <w:t>ændres i forbindelse med lanceringen</w:t>
      </w:r>
      <w:r w:rsidRPr="0059094C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246C14" w:rsidRPr="0059094C" w:rsidRDefault="00246C14" w:rsidP="00246C14">
      <w:pPr>
        <w:pStyle w:val="NormalWeb"/>
        <w:spacing w:line="360" w:lineRule="auto"/>
        <w:rPr>
          <w:rFonts w:eastAsia="Malgun Gothic"/>
          <w:lang w:val="da-DK"/>
        </w:rPr>
      </w:pPr>
    </w:p>
    <w:p w:rsidR="00246C14" w:rsidRPr="0059094C" w:rsidRDefault="00A967CC" w:rsidP="00246C14">
      <w:pPr>
        <w:spacing w:line="360" w:lineRule="auto"/>
        <w:rPr>
          <w:rFonts w:eastAsia="Dotum"/>
          <w:lang w:val="da-DK"/>
        </w:rPr>
      </w:pPr>
      <w:r w:rsidRPr="0059094C">
        <w:rPr>
          <w:rFonts w:eastAsia="Dotum"/>
          <w:lang w:val="da-DK"/>
        </w:rPr>
        <w:t>For yderligere information om LG’</w:t>
      </w:r>
      <w:r w:rsidR="00246C14" w:rsidRPr="0059094C">
        <w:rPr>
          <w:rFonts w:eastAsia="Dotum"/>
          <w:lang w:val="da-DK"/>
        </w:rPr>
        <w:t>s nyhe</w:t>
      </w:r>
      <w:r w:rsidRPr="0059094C">
        <w:rPr>
          <w:rFonts w:eastAsia="Dotum"/>
          <w:lang w:val="da-DK"/>
        </w:rPr>
        <w:t>der fra CES</w:t>
      </w:r>
      <w:r w:rsidR="00246C14" w:rsidRPr="0059094C">
        <w:rPr>
          <w:rFonts w:eastAsia="Dotum"/>
          <w:lang w:val="da-DK"/>
        </w:rPr>
        <w:t xml:space="preserve"> </w:t>
      </w:r>
      <w:r w:rsidRPr="0059094C">
        <w:rPr>
          <w:rFonts w:eastAsia="Dotum"/>
          <w:lang w:val="da-DK"/>
        </w:rPr>
        <w:t xml:space="preserve">besøg venligst det globale presserum på </w:t>
      </w:r>
      <w:hyperlink r:id="rId9" w:history="1">
        <w:r w:rsidR="00246C14" w:rsidRPr="0059094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www.lgnewsroom.com/CES2014</w:t>
        </w:r>
      </w:hyperlink>
      <w:r w:rsidR="00246C14" w:rsidRPr="0059094C">
        <w:rPr>
          <w:rFonts w:eastAsia="Dotum"/>
          <w:lang w:val="da-DK"/>
        </w:rPr>
        <w:t xml:space="preserve">. </w:t>
      </w:r>
    </w:p>
    <w:p w:rsidR="00246C14" w:rsidRPr="0059094C" w:rsidRDefault="00246C14" w:rsidP="00246C14">
      <w:pPr>
        <w:spacing w:line="360" w:lineRule="auto"/>
        <w:rPr>
          <w:rFonts w:eastAsia="Dotum"/>
          <w:lang w:val="da-DK"/>
        </w:rPr>
      </w:pPr>
    </w:p>
    <w:p w:rsidR="00246C14" w:rsidRPr="0059094C" w:rsidRDefault="00246C14" w:rsidP="00246C14">
      <w:pPr>
        <w:spacing w:line="360" w:lineRule="auto"/>
        <w:rPr>
          <w:rFonts w:eastAsia="Dotum"/>
          <w:sz w:val="20"/>
          <w:lang w:val="da-DK"/>
        </w:rPr>
      </w:pPr>
      <w:r w:rsidRPr="0059094C">
        <w:rPr>
          <w:rFonts w:eastAsia="Dotum"/>
          <w:sz w:val="20"/>
          <w:lang w:val="da-DK"/>
        </w:rPr>
        <w:t xml:space="preserve">* </w:t>
      </w:r>
      <w:r w:rsidR="00A967CC" w:rsidRPr="0059094C">
        <w:rPr>
          <w:rFonts w:eastAsia="Dotum"/>
          <w:sz w:val="20"/>
          <w:lang w:val="da-DK"/>
        </w:rPr>
        <w:t>For yderligere information om erhvervelsen</w:t>
      </w:r>
      <w:r w:rsidRPr="0059094C">
        <w:rPr>
          <w:rFonts w:eastAsia="Dotum"/>
          <w:sz w:val="20"/>
          <w:lang w:val="da-DK"/>
        </w:rPr>
        <w:t xml:space="preserve">, se </w:t>
      </w:r>
      <w:hyperlink r:id="rId10" w:history="1">
        <w:r w:rsidRPr="0059094C">
          <w:rPr>
            <w:rStyle w:val="Hyperlink"/>
            <w:rFonts w:ascii="Times New Roman" w:eastAsia="Calibri" w:hAnsi="Times New Roman"/>
            <w:b w:val="0"/>
            <w:color w:val="0000FF"/>
            <w:szCs w:val="18"/>
            <w:u w:val="single"/>
            <w:lang w:val="da-DK" w:eastAsia="en-US"/>
          </w:rPr>
          <w:t>http://lgnewsroom.com/newsroom/contents/63289</w:t>
        </w:r>
      </w:hyperlink>
      <w:r w:rsidRPr="0059094C">
        <w:rPr>
          <w:rFonts w:eastAsia="Dotum"/>
          <w:sz w:val="20"/>
          <w:lang w:val="da-DK"/>
        </w:rPr>
        <w:t xml:space="preserve">. </w:t>
      </w:r>
    </w:p>
    <w:p w:rsidR="00246C14" w:rsidRPr="0059094C" w:rsidRDefault="00A967CC" w:rsidP="00246C14">
      <w:pPr>
        <w:rPr>
          <w:rStyle w:val="Strong"/>
          <w:rFonts w:eastAsia="Dotum"/>
          <w:sz w:val="20"/>
          <w:lang w:val="da-DK"/>
        </w:rPr>
      </w:pPr>
      <w:r w:rsidRPr="0059094C">
        <w:rPr>
          <w:rFonts w:eastAsia="Dotum"/>
          <w:sz w:val="20"/>
          <w:lang w:val="da-DK"/>
        </w:rPr>
        <w:t>** Modelliste</w:t>
      </w:r>
      <w:r w:rsidR="00246C14" w:rsidRPr="0059094C">
        <w:rPr>
          <w:rFonts w:eastAsia="Dotum"/>
          <w:sz w:val="20"/>
          <w:lang w:val="da-DK"/>
        </w:rPr>
        <w:t xml:space="preserve">n kan </w:t>
      </w:r>
      <w:r w:rsidRPr="0059094C">
        <w:rPr>
          <w:rFonts w:eastAsia="Dotum"/>
          <w:sz w:val="20"/>
          <w:lang w:val="da-DK"/>
        </w:rPr>
        <w:t>ændre sig</w:t>
      </w:r>
      <w:r w:rsidR="00246C14" w:rsidRPr="0059094C">
        <w:rPr>
          <w:rFonts w:eastAsia="Dotum"/>
          <w:sz w:val="20"/>
          <w:lang w:val="da-DK"/>
        </w:rPr>
        <w:t xml:space="preserve">. </w:t>
      </w:r>
      <w:r w:rsidRPr="0059094C">
        <w:rPr>
          <w:rFonts w:eastAsia="Dotum"/>
          <w:sz w:val="20"/>
          <w:lang w:val="da-DK"/>
        </w:rPr>
        <w:t xml:space="preserve">Øvrige </w:t>
      </w:r>
      <w:r w:rsidR="00246C14" w:rsidRPr="0059094C">
        <w:rPr>
          <w:rFonts w:eastAsia="Dotum"/>
          <w:sz w:val="20"/>
          <w:lang w:val="da-DK"/>
        </w:rPr>
        <w:t>Smart-TV-modeller, samt</w:t>
      </w:r>
      <w:r w:rsidRPr="0059094C">
        <w:rPr>
          <w:rFonts w:eastAsia="Dotum"/>
          <w:sz w:val="20"/>
          <w:lang w:val="da-DK"/>
        </w:rPr>
        <w:t xml:space="preserve"> LG’s smarte</w:t>
      </w:r>
      <w:r w:rsidR="00246C14" w:rsidRPr="0059094C">
        <w:rPr>
          <w:rFonts w:eastAsia="Dotum"/>
          <w:sz w:val="20"/>
          <w:lang w:val="da-DK"/>
        </w:rPr>
        <w:t xml:space="preserve"> AV-produkter, </w:t>
      </w:r>
      <w:r w:rsidRPr="0059094C">
        <w:rPr>
          <w:rFonts w:eastAsia="Dotum"/>
          <w:sz w:val="20"/>
          <w:lang w:val="da-DK"/>
        </w:rPr>
        <w:t>vil forudsætte en opdateret version af LG’s tidligere operativsystem Netcast</w:t>
      </w:r>
      <w:r w:rsidR="00246C14" w:rsidRPr="0059094C">
        <w:rPr>
          <w:rFonts w:eastAsia="Dotum"/>
          <w:sz w:val="20"/>
          <w:lang w:val="da-DK"/>
        </w:rPr>
        <w:t>.</w:t>
      </w:r>
      <w:r w:rsidR="00246C14" w:rsidRPr="0059094C">
        <w:rPr>
          <w:rStyle w:val="Strong"/>
          <w:rFonts w:eastAsia="Dotum"/>
          <w:sz w:val="20"/>
          <w:lang w:val="da-DK"/>
        </w:rPr>
        <w:br/>
      </w:r>
    </w:p>
    <w:p w:rsidR="00246C14" w:rsidRPr="00CE644B" w:rsidRDefault="00246C14" w:rsidP="00246C14">
      <w:pPr>
        <w:jc w:val="center"/>
      </w:pPr>
      <w:r w:rsidRPr="00CE644B">
        <w:t># # #</w:t>
      </w:r>
    </w:p>
    <w:p w:rsidR="00246C14" w:rsidRDefault="00246C14" w:rsidP="00246C14">
      <w:pPr>
        <w:keepNext/>
        <w:keepLines/>
        <w:rPr>
          <w:rFonts w:eastAsia="Gulim" w:cs="Gulim"/>
          <w:b/>
          <w:bCs/>
          <w:color w:val="CC0066"/>
          <w:sz w:val="18"/>
          <w:szCs w:val="18"/>
          <w:lang w:val="en-GB"/>
        </w:rPr>
      </w:pPr>
    </w:p>
    <w:p w:rsidR="0059094C" w:rsidRDefault="0059094C" w:rsidP="0059094C">
      <w:pPr>
        <w:rPr>
          <w:rFonts w:eastAsia="Batang"/>
          <w:sz w:val="18"/>
          <w:szCs w:val="18"/>
          <w:lang w:val="da-DK"/>
        </w:rPr>
      </w:pPr>
      <w:r>
        <w:rPr>
          <w:b/>
          <w:bCs/>
          <w:color w:val="CC0066"/>
          <w:sz w:val="18"/>
          <w:szCs w:val="18"/>
        </w:rPr>
        <w:t>Om LG Electronics</w:t>
      </w:r>
      <w:r>
        <w:rPr>
          <w:b/>
          <w:bCs/>
          <w:color w:val="CC0066"/>
          <w:sz w:val="18"/>
          <w:szCs w:val="18"/>
        </w:rPr>
        <w:br/>
      </w:r>
      <w:r>
        <w:rPr>
          <w:rFonts w:eastAsia="Batang"/>
          <w:sz w:val="18"/>
          <w:szCs w:val="18"/>
        </w:rPr>
        <w:t xml:space="preserve">LG Electronics, Inc. </w:t>
      </w:r>
      <w:r>
        <w:rPr>
          <w:rFonts w:eastAsia="Batang"/>
          <w:sz w:val="18"/>
          <w:szCs w:val="18"/>
          <w:lang w:val="da-DK"/>
        </w:rPr>
        <w:t>(KSE: 066570.KS) er en af verdens største og mest innovative leverandører af forbrugerelektronik, hårde hvidevarer og mobil kommunikation</w:t>
      </w:r>
      <w:r>
        <w:rPr>
          <w:lang w:val="da-DK"/>
        </w:rPr>
        <w:t xml:space="preserve"> </w:t>
      </w:r>
      <w:r>
        <w:rPr>
          <w:rFonts w:eastAsia="Batang"/>
          <w:sz w:val="18"/>
          <w:szCs w:val="18"/>
          <w:lang w:val="da-DK"/>
        </w:rPr>
        <w:t xml:space="preserve">med 87 000 ansatte fordelt på 113 kontorer rundt om i verden. LG opnåede en global omsætning på 44.229 milliarder USD i 2012. LG Electronics består af fem forretningsenheder – Home Entertainment, Mobile Communications, Home Appliance og Air Conditioning &amp; Energy Solutions og Vehicle Components  – og er en af verdens største producenter af fladskærme, mobiltelefoner, luftvarmepumper, vaskemaskiner og køleskabe. LG Electronics har eksisteret i Norden siden oktober 1999. Den nordiske omsætning i 2012 beløb sig til ca. 1,7 mia. SEK. For mere information, besøg </w:t>
      </w:r>
      <w:hyperlink r:id="rId11" w:history="1">
        <w:r>
          <w:rPr>
            <w:rStyle w:val="Hyperlink"/>
            <w:rFonts w:ascii="Times New Roman" w:hAnsi="Times New Roman"/>
            <w:sz w:val="18"/>
            <w:szCs w:val="18"/>
            <w:lang w:val="da-DK"/>
          </w:rPr>
          <w:t>www.lg.com</w:t>
        </w:r>
      </w:hyperlink>
      <w:r>
        <w:rPr>
          <w:sz w:val="18"/>
          <w:szCs w:val="18"/>
          <w:lang w:val="da-DK"/>
        </w:rPr>
        <w:t>.</w:t>
      </w:r>
      <w:r>
        <w:rPr>
          <w:sz w:val="18"/>
          <w:szCs w:val="18"/>
          <w:lang w:val="da-DK"/>
        </w:rPr>
        <w:br/>
      </w:r>
    </w:p>
    <w:p w:rsidR="0059094C" w:rsidRDefault="0059094C" w:rsidP="0059094C">
      <w:pPr>
        <w:rPr>
          <w:rFonts w:eastAsia="Malgun Gothic"/>
          <w:sz w:val="18"/>
          <w:szCs w:val="18"/>
          <w:lang w:val="da-DK"/>
        </w:rPr>
      </w:pPr>
      <w:r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>
        <w:rPr>
          <w:b/>
          <w:bCs/>
          <w:color w:val="CC0066"/>
          <w:sz w:val="18"/>
          <w:szCs w:val="18"/>
          <w:lang w:val="da-DK"/>
        </w:rPr>
        <w:br/>
      </w:r>
      <w:r>
        <w:rPr>
          <w:rFonts w:eastAsia="Malgun Gothic"/>
          <w:sz w:val="18"/>
          <w:szCs w:val="18"/>
          <w:lang w:val="da-DK"/>
        </w:rPr>
        <w:t>LG Home Entertainment Company (HE) er en ledende global producent af tv-apparater, monitorer, kommercielle skærme, audio- og videoprodukter, computere og sikkerhedssystemer. LG stræber altid efter at drive teknikken fremad med fokus på at udvikle produkter med smarte funktioner i stilrene designs, som imødegår forbrugernes behov. LG’s forbrugerprodukter inkluderer CINEMA 3D Smart TV, OLED-TV, IPS-skærme og hjemmebiografsystemer, Blu-ray-afspillere og eksterne lagringsenheder. LG’s kommercielle B2B-produkter inkluderer digital signage, videokonferencesystemer og IP-sikkerhedskameraer.</w:t>
      </w:r>
      <w:r>
        <w:rPr>
          <w:rFonts w:eastAsia="Malgun Gothic"/>
          <w:sz w:val="18"/>
          <w:szCs w:val="18"/>
          <w:lang w:val="da-DK"/>
        </w:rPr>
        <w:br/>
      </w:r>
    </w:p>
    <w:p w:rsidR="0059094C" w:rsidRDefault="0059094C" w:rsidP="00246C14">
      <w:pPr>
        <w:keepNext/>
        <w:keepLines/>
        <w:rPr>
          <w:rFonts w:eastAsia="Gulim" w:cs="Gulim"/>
          <w:b/>
          <w:bCs/>
          <w:color w:val="CC0066"/>
          <w:sz w:val="18"/>
          <w:szCs w:val="18"/>
          <w:lang w:val="da-DK"/>
        </w:rPr>
      </w:pPr>
    </w:p>
    <w:p w:rsidR="0059094C" w:rsidRPr="00E522E4" w:rsidRDefault="0059094C" w:rsidP="0059094C">
      <w:pPr>
        <w:ind w:firstLine="2"/>
        <w:rPr>
          <w:rFonts w:eastAsia="Malgun Gothic"/>
          <w:bCs/>
          <w:i/>
          <w:iCs/>
          <w:sz w:val="18"/>
          <w:szCs w:val="18"/>
          <w:lang w:val="da-DK"/>
        </w:rPr>
      </w:pPr>
    </w:p>
    <w:p w:rsidR="0059094C" w:rsidRPr="00FE2617" w:rsidRDefault="0059094C" w:rsidP="0059094C">
      <w:pPr>
        <w:ind w:firstLine="2"/>
        <w:rPr>
          <w:rFonts w:eastAsia="Malgun Gothic"/>
          <w:i/>
          <w:iCs/>
          <w:sz w:val="18"/>
          <w:szCs w:val="18"/>
          <w:lang w:val="da-DK"/>
        </w:rPr>
      </w:pPr>
      <w:r w:rsidRPr="00FE2617">
        <w:rPr>
          <w:rFonts w:eastAsia="Malgun Gothic"/>
          <w:bCs/>
          <w:i/>
          <w:iCs/>
          <w:sz w:val="18"/>
          <w:szCs w:val="18"/>
          <w:lang w:val="da-DK"/>
        </w:rPr>
        <w:t>For yderligere information, kontakt venligst:</w:t>
      </w:r>
    </w:p>
    <w:p w:rsidR="0059094C" w:rsidRPr="00FE2617" w:rsidRDefault="0059094C" w:rsidP="0059094C">
      <w:pPr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59094C" w:rsidRPr="00047560" w:rsidTr="00E33E53">
        <w:tc>
          <w:tcPr>
            <w:tcW w:w="4322" w:type="dxa"/>
          </w:tcPr>
          <w:p w:rsidR="0059094C" w:rsidRPr="00CE644B" w:rsidRDefault="0059094C" w:rsidP="00E33E53">
            <w:pPr>
              <w:rPr>
                <w:sz w:val="18"/>
                <w:szCs w:val="18"/>
                <w:lang w:val="en-GB"/>
              </w:rPr>
            </w:pPr>
            <w:r w:rsidRPr="00CE644B">
              <w:rPr>
                <w:sz w:val="18"/>
                <w:szCs w:val="18"/>
                <w:lang w:val="en-GB"/>
              </w:rPr>
              <w:t>Susanne Persson</w:t>
            </w:r>
          </w:p>
          <w:p w:rsidR="0059094C" w:rsidRPr="00CE644B" w:rsidRDefault="0059094C" w:rsidP="00E33E5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CE644B">
              <w:rPr>
                <w:sz w:val="18"/>
                <w:szCs w:val="18"/>
                <w:lang w:val="en-GB"/>
              </w:rPr>
              <w:t>PR Manager</w:t>
            </w:r>
            <w:r w:rsidRPr="00CE644B">
              <w:rPr>
                <w:sz w:val="18"/>
                <w:szCs w:val="18"/>
                <w:lang w:val="en-GB"/>
              </w:rPr>
              <w:br/>
              <w:t>LG Electronics Nordic AB</w:t>
            </w:r>
            <w:r w:rsidRPr="00CE644B">
              <w:rPr>
                <w:sz w:val="18"/>
                <w:szCs w:val="18"/>
                <w:lang w:val="en-GB"/>
              </w:rPr>
              <w:br/>
              <w:t xml:space="preserve">Box 83, 164 94 Kista </w:t>
            </w:r>
            <w:r w:rsidRPr="00CE644B">
              <w:rPr>
                <w:sz w:val="18"/>
                <w:szCs w:val="18"/>
                <w:lang w:val="en-GB"/>
              </w:rPr>
              <w:br/>
              <w:t>Mobil: +46 (0)70 969 46 06</w:t>
            </w:r>
            <w:r w:rsidRPr="00CE644B">
              <w:rPr>
                <w:sz w:val="18"/>
                <w:szCs w:val="18"/>
                <w:lang w:val="en-GB"/>
              </w:rPr>
              <w:br/>
              <w:t>E-</w:t>
            </w:r>
            <w:r>
              <w:rPr>
                <w:sz w:val="18"/>
                <w:szCs w:val="18"/>
                <w:lang w:val="en-GB"/>
              </w:rPr>
              <w:t>mail</w:t>
            </w:r>
            <w:r w:rsidRPr="00CE644B">
              <w:rPr>
                <w:sz w:val="18"/>
                <w:szCs w:val="18"/>
                <w:lang w:val="en-GB"/>
              </w:rPr>
              <w:t xml:space="preserve">: </w:t>
            </w:r>
            <w:hyperlink r:id="rId12" w:history="1">
              <w:r w:rsidRPr="00CE644B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en-GB" w:eastAsia="en-US"/>
                </w:rPr>
                <w:t>susanne.persson@lge.com</w:t>
              </w:r>
            </w:hyperlink>
            <w:r w:rsidRPr="00CE644B">
              <w:rPr>
                <w:bCs/>
                <w:sz w:val="18"/>
                <w:szCs w:val="18"/>
                <w:lang w:val="en-GB"/>
              </w:rPr>
              <w:t xml:space="preserve"> </w:t>
            </w:r>
          </w:p>
          <w:p w:rsidR="0059094C" w:rsidRPr="00CE644B" w:rsidRDefault="0059094C" w:rsidP="00E33E53">
            <w:pPr>
              <w:rPr>
                <w:rFonts w:eastAsia="Malgun Gothic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323" w:type="dxa"/>
          </w:tcPr>
          <w:p w:rsidR="0059094C" w:rsidRPr="00CE644B" w:rsidRDefault="0059094C" w:rsidP="00E33E53">
            <w:pPr>
              <w:rPr>
                <w:sz w:val="18"/>
                <w:szCs w:val="18"/>
                <w:lang w:val="en-GB"/>
              </w:rPr>
            </w:pPr>
            <w:r w:rsidRPr="00CE644B">
              <w:rPr>
                <w:bCs/>
                <w:sz w:val="18"/>
                <w:szCs w:val="18"/>
                <w:lang w:val="en-GB"/>
              </w:rPr>
              <w:t>Erik Åhsgren</w:t>
            </w:r>
          </w:p>
          <w:p w:rsidR="0059094C" w:rsidRPr="00CE644B" w:rsidRDefault="0059094C" w:rsidP="00E33E53">
            <w:pPr>
              <w:rPr>
                <w:rFonts w:eastAsia="Malgun Gothic"/>
                <w:iCs/>
                <w:sz w:val="18"/>
                <w:szCs w:val="18"/>
                <w:lang w:val="en-GB"/>
              </w:rPr>
            </w:pPr>
            <w:r w:rsidRPr="00CE644B">
              <w:rPr>
                <w:rFonts w:eastAsia="Malgun Gothic"/>
                <w:iCs/>
                <w:sz w:val="18"/>
                <w:szCs w:val="18"/>
                <w:lang w:val="en-GB"/>
              </w:rPr>
              <w:t>Product Specialist HE</w:t>
            </w:r>
            <w:r w:rsidRPr="00CE644B">
              <w:rPr>
                <w:rFonts w:eastAsia="Malgun Gothic"/>
                <w:iCs/>
                <w:sz w:val="18"/>
                <w:szCs w:val="18"/>
                <w:lang w:val="en-GB"/>
              </w:rPr>
              <w:br/>
              <w:t xml:space="preserve">LG Electronics Nordic AB </w:t>
            </w:r>
          </w:p>
          <w:p w:rsidR="0059094C" w:rsidRPr="002B3167" w:rsidRDefault="0059094C" w:rsidP="00E33E53">
            <w:pPr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>E-</w:t>
            </w:r>
            <w:r>
              <w:rPr>
                <w:rFonts w:eastAsia="Malgun Gothic"/>
                <w:iCs/>
                <w:sz w:val="18"/>
                <w:szCs w:val="18"/>
                <w:lang w:val="sv-SE"/>
              </w:rPr>
              <w:t>mail</w:t>
            </w:r>
            <w:r w:rsidRPr="002B3167">
              <w:rPr>
                <w:rFonts w:eastAsia="Malgun Gothic"/>
                <w:iCs/>
                <w:sz w:val="18"/>
                <w:szCs w:val="18"/>
                <w:lang w:val="sv-SE"/>
              </w:rPr>
              <w:t xml:space="preserve">: </w:t>
            </w:r>
            <w:r w:rsidRPr="00B70373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erik.ahsgren@lge.com</w:t>
            </w:r>
          </w:p>
        </w:tc>
      </w:tr>
    </w:tbl>
    <w:p w:rsidR="0059094C" w:rsidRPr="0059094C" w:rsidRDefault="0059094C" w:rsidP="00246C14">
      <w:pPr>
        <w:keepNext/>
        <w:keepLines/>
        <w:rPr>
          <w:rFonts w:eastAsia="Gulim" w:cs="Gulim"/>
          <w:b/>
          <w:bCs/>
          <w:color w:val="CC0066"/>
          <w:sz w:val="18"/>
          <w:szCs w:val="18"/>
          <w:lang w:val="sv-SE"/>
        </w:rPr>
      </w:pPr>
    </w:p>
    <w:sectPr w:rsidR="0059094C" w:rsidRPr="0059094C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2E" w:rsidRDefault="00791CE7">
      <w:r>
        <w:separator/>
      </w:r>
    </w:p>
  </w:endnote>
  <w:endnote w:type="continuationSeparator" w:id="0">
    <w:p w:rsidR="00F21A2E" w:rsidRDefault="0079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4" w:rsidRDefault="00230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E64" w:rsidRDefault="009A29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4" w:rsidRDefault="00230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9E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1E64" w:rsidRDefault="009A29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2E" w:rsidRDefault="00791CE7">
      <w:r>
        <w:separator/>
      </w:r>
    </w:p>
  </w:footnote>
  <w:footnote w:type="continuationSeparator" w:id="0">
    <w:p w:rsidR="00F21A2E" w:rsidRDefault="0079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64" w:rsidRDefault="009A29E2">
    <w:pPr>
      <w:pStyle w:val="Header"/>
    </w:pPr>
  </w:p>
  <w:p w:rsidR="00C61E64" w:rsidRDefault="002302B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431FC76" wp14:editId="7CAF0C50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1E64" w:rsidRPr="00573E08" w:rsidRDefault="002302BD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C61E64" w:rsidRDefault="009A29E2">
    <w:pPr>
      <w:pStyle w:val="Header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4"/>
    <w:rsid w:val="00047560"/>
    <w:rsid w:val="00153E21"/>
    <w:rsid w:val="002302BD"/>
    <w:rsid w:val="00246C14"/>
    <w:rsid w:val="003C3494"/>
    <w:rsid w:val="004C5998"/>
    <w:rsid w:val="0059094C"/>
    <w:rsid w:val="00692C3F"/>
    <w:rsid w:val="00791CE7"/>
    <w:rsid w:val="007E3A13"/>
    <w:rsid w:val="007E5F4F"/>
    <w:rsid w:val="00904235"/>
    <w:rsid w:val="009A29E2"/>
    <w:rsid w:val="00A039B4"/>
    <w:rsid w:val="00A967CC"/>
    <w:rsid w:val="00AA2394"/>
    <w:rsid w:val="00D06861"/>
    <w:rsid w:val="00E217D6"/>
    <w:rsid w:val="00E522E4"/>
    <w:rsid w:val="00F21A2E"/>
    <w:rsid w:val="00F61B8D"/>
    <w:rsid w:val="00F9223F"/>
    <w:rsid w:val="00FD4E39"/>
    <w:rsid w:val="00FE4401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6C14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246C14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46C14"/>
    <w:rPr>
      <w:rFonts w:ascii="Times" w:eastAsia="Batang" w:hAnsi="Times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246C14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46C1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rsid w:val="00246C14"/>
    <w:rPr>
      <w:rFonts w:cs="Times New Roman"/>
    </w:rPr>
  </w:style>
  <w:style w:type="paragraph" w:styleId="NormalWeb">
    <w:name w:val="Normal (Web)"/>
    <w:basedOn w:val="Normal"/>
    <w:uiPriority w:val="99"/>
    <w:rsid w:val="00246C14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246C1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6C14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246C14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46C14"/>
    <w:rPr>
      <w:rFonts w:ascii="Times" w:eastAsia="Batang" w:hAnsi="Times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246C14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46C1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rsid w:val="00246C14"/>
    <w:rPr>
      <w:rFonts w:cs="Times New Roman"/>
    </w:rPr>
  </w:style>
  <w:style w:type="paragraph" w:styleId="NormalWeb">
    <w:name w:val="Normal (Web)"/>
    <w:basedOn w:val="Normal"/>
    <w:uiPriority w:val="99"/>
    <w:rsid w:val="00246C14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246C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mediabank.com/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sanne.persson@lge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gnewsroom.com/newsroom/contents/63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newsroom.com/CES201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Hojbjerg</dc:creator>
  <cp:lastModifiedBy>Cecilia Kjøller Rasmussen</cp:lastModifiedBy>
  <cp:revision>2</cp:revision>
  <dcterms:created xsi:type="dcterms:W3CDTF">2014-01-03T10:47:00Z</dcterms:created>
  <dcterms:modified xsi:type="dcterms:W3CDTF">2014-01-03T10:47:00Z</dcterms:modified>
</cp:coreProperties>
</file>