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9E747" w14:textId="5CE84966" w:rsidR="00923802" w:rsidRDefault="00923802" w:rsidP="00923802">
      <w:pPr>
        <w:pStyle w:val="lillevigtig"/>
        <w:spacing w:line="360" w:lineRule="auto"/>
        <w:outlineLvl w:val="0"/>
        <w:rPr>
          <w:rFonts w:ascii="Georgia" w:hAnsi="Georgia"/>
          <w:color w:val="auto"/>
          <w:sz w:val="24"/>
          <w:szCs w:val="24"/>
        </w:rPr>
      </w:pPr>
      <w:bookmarkStart w:id="0" w:name="_GoBack"/>
      <w:bookmarkEnd w:id="0"/>
      <w:r w:rsidRPr="003527E1">
        <w:rPr>
          <w:rFonts w:ascii="Georgia" w:hAnsi="Georgia"/>
          <w:color w:val="auto"/>
          <w:sz w:val="24"/>
          <w:szCs w:val="24"/>
        </w:rPr>
        <w:t>Pressemeddelelse,</w:t>
      </w:r>
      <w:r w:rsidR="00237609">
        <w:rPr>
          <w:rFonts w:ascii="Georgia" w:hAnsi="Georgia"/>
          <w:color w:val="auto"/>
          <w:sz w:val="24"/>
          <w:szCs w:val="24"/>
        </w:rPr>
        <w:br/>
      </w:r>
      <w:r w:rsidR="00341EA6">
        <w:rPr>
          <w:rFonts w:ascii="Georgia" w:hAnsi="Georgia"/>
          <w:color w:val="auto"/>
          <w:sz w:val="24"/>
          <w:szCs w:val="24"/>
        </w:rPr>
        <w:t>18</w:t>
      </w:r>
      <w:r>
        <w:rPr>
          <w:rFonts w:ascii="Georgia" w:hAnsi="Georgia"/>
          <w:color w:val="auto"/>
          <w:sz w:val="24"/>
          <w:szCs w:val="24"/>
        </w:rPr>
        <w:t>. december 2018</w:t>
      </w:r>
    </w:p>
    <w:p w14:paraId="1D51E1BB" w14:textId="79D5215B" w:rsidR="00923802" w:rsidRPr="00DC780B" w:rsidRDefault="00613010" w:rsidP="00923802">
      <w:pPr>
        <w:pStyle w:val="lillevigtig"/>
        <w:spacing w:line="360" w:lineRule="auto"/>
        <w:outlineLvl w:val="0"/>
        <w:rPr>
          <w:rFonts w:ascii="Georgia" w:hAnsi="Georgia"/>
          <w:color w:val="auto"/>
          <w:sz w:val="24"/>
          <w:szCs w:val="24"/>
          <w:u w:val="single"/>
        </w:rPr>
      </w:pPr>
      <w:r>
        <w:rPr>
          <w:rFonts w:ascii="Georgia" w:hAnsi="Georgia"/>
          <w:noProof/>
          <w:color w:val="auto"/>
          <w:sz w:val="24"/>
          <w:szCs w:val="24"/>
          <w:u w:val="single"/>
          <w:lang w:val="en-US"/>
        </w:rPr>
        <w:drawing>
          <wp:inline distT="0" distB="0" distL="0" distR="0" wp14:anchorId="48F2C002" wp14:editId="2348A172">
            <wp:extent cx="2939931" cy="559435"/>
            <wp:effectExtent l="0" t="0" r="698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ol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80" cy="55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D48A" w14:textId="14FD7F87" w:rsidR="00341EA6" w:rsidRDefault="00341EA6" w:rsidP="00923802">
      <w:pPr>
        <w:pStyle w:val="lillevigtig"/>
        <w:spacing w:line="360" w:lineRule="auto"/>
        <w:outlineLvl w:val="0"/>
        <w:rPr>
          <w:rFonts w:ascii="Georgia" w:hAnsi="Georgia"/>
          <w:b/>
          <w:color w:val="auto"/>
          <w:sz w:val="32"/>
          <w:szCs w:val="32"/>
        </w:rPr>
      </w:pPr>
      <w:r>
        <w:rPr>
          <w:rFonts w:ascii="Georgia" w:hAnsi="Georgia"/>
          <w:b/>
          <w:noProof/>
          <w:color w:val="auto"/>
          <w:sz w:val="32"/>
          <w:szCs w:val="32"/>
          <w:lang w:val="en-US"/>
        </w:rPr>
        <w:drawing>
          <wp:inline distT="0" distB="0" distL="0" distR="0" wp14:anchorId="5C12224D" wp14:editId="3EBAD005">
            <wp:extent cx="1520354" cy="2151168"/>
            <wp:effectExtent l="0" t="0" r="381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kat-sound-of-music-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898" cy="21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color w:val="auto"/>
          <w:sz w:val="32"/>
          <w:szCs w:val="32"/>
        </w:rPr>
        <w:tab/>
      </w:r>
      <w:r>
        <w:rPr>
          <w:rFonts w:ascii="Georgia" w:hAnsi="Georgia"/>
          <w:b/>
          <w:color w:val="auto"/>
          <w:sz w:val="32"/>
          <w:szCs w:val="32"/>
        </w:rPr>
        <w:tab/>
      </w:r>
      <w:r>
        <w:rPr>
          <w:rFonts w:ascii="Georgia" w:hAnsi="Georgia"/>
          <w:b/>
          <w:color w:val="auto"/>
          <w:sz w:val="32"/>
          <w:szCs w:val="32"/>
        </w:rPr>
        <w:tab/>
      </w:r>
      <w:r>
        <w:rPr>
          <w:rFonts w:ascii="Georgia" w:hAnsi="Georgia"/>
          <w:b/>
          <w:color w:val="auto"/>
          <w:sz w:val="32"/>
          <w:szCs w:val="32"/>
        </w:rPr>
        <w:tab/>
      </w:r>
      <w:r>
        <w:rPr>
          <w:rFonts w:ascii="Georgia" w:hAnsi="Georgia"/>
          <w:b/>
          <w:color w:val="auto"/>
          <w:sz w:val="32"/>
          <w:szCs w:val="32"/>
        </w:rPr>
        <w:tab/>
      </w:r>
    </w:p>
    <w:p w14:paraId="694D8B8A" w14:textId="307F9E9B" w:rsidR="00923802" w:rsidRPr="00C20ADB" w:rsidRDefault="00923802" w:rsidP="00923802">
      <w:pPr>
        <w:pStyle w:val="lillevigtig"/>
        <w:spacing w:line="360" w:lineRule="auto"/>
        <w:outlineLvl w:val="0"/>
        <w:rPr>
          <w:rFonts w:ascii="Georgia" w:hAnsi="Georgia"/>
          <w:b/>
          <w:color w:val="auto"/>
          <w:sz w:val="36"/>
          <w:szCs w:val="36"/>
        </w:rPr>
      </w:pPr>
      <w:r w:rsidRPr="00C20ADB">
        <w:rPr>
          <w:rFonts w:ascii="Georgia" w:hAnsi="Georgia"/>
          <w:b/>
          <w:color w:val="auto"/>
          <w:sz w:val="36"/>
          <w:szCs w:val="36"/>
        </w:rPr>
        <w:t xml:space="preserve">THE SOUND OF MUSIC </w:t>
      </w:r>
      <w:r w:rsidR="00341EA6" w:rsidRPr="00C20ADB">
        <w:rPr>
          <w:rFonts w:ascii="Georgia" w:hAnsi="Georgia"/>
          <w:b/>
          <w:color w:val="auto"/>
          <w:sz w:val="36"/>
          <w:szCs w:val="36"/>
        </w:rPr>
        <w:t>afholder børneaudition</w:t>
      </w:r>
    </w:p>
    <w:p w14:paraId="47FD91EF" w14:textId="28571673" w:rsidR="00341EA6" w:rsidRPr="00341EA6" w:rsidRDefault="00341EA6" w:rsidP="00923802">
      <w:pPr>
        <w:pStyle w:val="lillevigtig"/>
        <w:spacing w:line="360" w:lineRule="auto"/>
        <w:outlineLvl w:val="0"/>
        <w:rPr>
          <w:rFonts w:ascii="Georgia" w:hAnsi="Georgia"/>
          <w:b/>
          <w:i/>
          <w:color w:val="auto"/>
          <w:sz w:val="24"/>
          <w:szCs w:val="24"/>
        </w:rPr>
      </w:pPr>
      <w:proofErr w:type="spellStart"/>
      <w:r w:rsidRPr="00341EA6">
        <w:rPr>
          <w:rFonts w:ascii="Georgia" w:hAnsi="Georgia"/>
          <w:b/>
          <w:i/>
          <w:color w:val="auto"/>
          <w:sz w:val="24"/>
          <w:szCs w:val="24"/>
        </w:rPr>
        <w:t>Miolto</w:t>
      </w:r>
      <w:proofErr w:type="spellEnd"/>
      <w:r w:rsidRPr="00341EA6">
        <w:rPr>
          <w:rFonts w:ascii="Georgia" w:hAnsi="Georgia"/>
          <w:b/>
          <w:i/>
          <w:color w:val="auto"/>
          <w:sz w:val="24"/>
          <w:szCs w:val="24"/>
        </w:rPr>
        <w:t xml:space="preserve"> Arts &amp; Music søger efter</w:t>
      </w:r>
      <w:r>
        <w:rPr>
          <w:rFonts w:ascii="Georgia" w:hAnsi="Georgia"/>
          <w:b/>
          <w:i/>
          <w:color w:val="auto"/>
          <w:sz w:val="24"/>
          <w:szCs w:val="24"/>
        </w:rPr>
        <w:t xml:space="preserve"> børn til de syv Von </w:t>
      </w:r>
      <w:proofErr w:type="spellStart"/>
      <w:r>
        <w:rPr>
          <w:rFonts w:ascii="Georgia" w:hAnsi="Georgia"/>
          <w:b/>
          <w:i/>
          <w:color w:val="auto"/>
          <w:sz w:val="24"/>
          <w:szCs w:val="24"/>
        </w:rPr>
        <w:t>Trapp</w:t>
      </w:r>
      <w:proofErr w:type="spellEnd"/>
      <w:r>
        <w:rPr>
          <w:rFonts w:ascii="Georgia" w:hAnsi="Georgia"/>
          <w:b/>
          <w:i/>
          <w:color w:val="auto"/>
          <w:sz w:val="24"/>
          <w:szCs w:val="24"/>
        </w:rPr>
        <w:t>-børneroller</w:t>
      </w:r>
      <w:r w:rsidRPr="00341EA6">
        <w:rPr>
          <w:rFonts w:ascii="Georgia" w:hAnsi="Georgia"/>
          <w:b/>
          <w:i/>
          <w:color w:val="auto"/>
          <w:sz w:val="24"/>
          <w:szCs w:val="24"/>
        </w:rPr>
        <w:t xml:space="preserve"> til den storslåede udendørsopsætning af THE SOUND OF MUSIC til sommer</w:t>
      </w:r>
      <w:r w:rsidR="006B6A10">
        <w:rPr>
          <w:rFonts w:ascii="Georgia" w:hAnsi="Georgia"/>
          <w:b/>
          <w:i/>
          <w:color w:val="auto"/>
          <w:sz w:val="24"/>
          <w:szCs w:val="24"/>
        </w:rPr>
        <w:t xml:space="preserve"> i </w:t>
      </w:r>
      <w:proofErr w:type="spellStart"/>
      <w:r w:rsidR="006B6A10">
        <w:rPr>
          <w:rFonts w:ascii="Georgia" w:hAnsi="Georgia"/>
          <w:b/>
          <w:i/>
          <w:color w:val="auto"/>
          <w:sz w:val="24"/>
          <w:szCs w:val="24"/>
        </w:rPr>
        <w:t>Hedeland</w:t>
      </w:r>
      <w:proofErr w:type="spellEnd"/>
      <w:r w:rsidR="006B6A10">
        <w:rPr>
          <w:rFonts w:ascii="Georgia" w:hAnsi="Georgia"/>
          <w:b/>
          <w:i/>
          <w:color w:val="auto"/>
          <w:sz w:val="24"/>
          <w:szCs w:val="24"/>
        </w:rPr>
        <w:t xml:space="preserve"> Amfiteater</w:t>
      </w:r>
      <w:r w:rsidRPr="00341EA6">
        <w:rPr>
          <w:rFonts w:ascii="Georgia" w:hAnsi="Georgia"/>
          <w:b/>
          <w:i/>
          <w:color w:val="auto"/>
          <w:sz w:val="24"/>
          <w:szCs w:val="24"/>
        </w:rPr>
        <w:t xml:space="preserve">. </w:t>
      </w:r>
    </w:p>
    <w:p w14:paraId="466AC062" w14:textId="7708CD2B" w:rsidR="00341EA6" w:rsidRDefault="00923802" w:rsidP="002B6A9F">
      <w:pPr>
        <w:pStyle w:val="lillevigtig"/>
        <w:spacing w:line="360" w:lineRule="auto"/>
        <w:rPr>
          <w:rFonts w:ascii="Georgia" w:hAnsi="Georgia"/>
          <w:color w:val="auto"/>
          <w:sz w:val="24"/>
        </w:rPr>
      </w:pPr>
      <w:proofErr w:type="spellStart"/>
      <w:r>
        <w:rPr>
          <w:rFonts w:ascii="Georgia" w:hAnsi="Georgia"/>
          <w:color w:val="auto"/>
          <w:sz w:val="24"/>
        </w:rPr>
        <w:t>Miolto</w:t>
      </w:r>
      <w:proofErr w:type="spellEnd"/>
      <w:r>
        <w:rPr>
          <w:rFonts w:ascii="Georgia" w:hAnsi="Georgia"/>
          <w:color w:val="auto"/>
          <w:sz w:val="24"/>
        </w:rPr>
        <w:t xml:space="preserve"> Arts &amp; Music </w:t>
      </w:r>
      <w:r w:rsidR="00613010">
        <w:rPr>
          <w:rFonts w:ascii="Georgia" w:hAnsi="Georgia"/>
          <w:color w:val="auto"/>
          <w:sz w:val="24"/>
        </w:rPr>
        <w:t xml:space="preserve">ApS </w:t>
      </w:r>
      <w:r w:rsidR="00341EA6">
        <w:rPr>
          <w:rFonts w:ascii="Georgia" w:hAnsi="Georgia"/>
          <w:color w:val="auto"/>
          <w:sz w:val="24"/>
        </w:rPr>
        <w:t xml:space="preserve">har i dag offentliggjort, at der i januar bliver afholdt auditions på de syv børnehovedroller til sommerens store </w:t>
      </w:r>
      <w:r>
        <w:rPr>
          <w:rFonts w:ascii="Georgia" w:hAnsi="Georgia"/>
          <w:color w:val="auto"/>
          <w:sz w:val="24"/>
        </w:rPr>
        <w:t xml:space="preserve">60-års jubilæumsopsætning af </w:t>
      </w:r>
      <w:r w:rsidR="00341EA6">
        <w:rPr>
          <w:rFonts w:ascii="Georgia" w:hAnsi="Georgia"/>
          <w:color w:val="auto"/>
          <w:sz w:val="24"/>
        </w:rPr>
        <w:t>musicalklassikeren THE SOUND OF MUSIC</w:t>
      </w:r>
      <w:r w:rsidR="006B6A10">
        <w:rPr>
          <w:rFonts w:ascii="Georgia" w:hAnsi="Georgia"/>
          <w:color w:val="auto"/>
          <w:sz w:val="24"/>
        </w:rPr>
        <w:t xml:space="preserve"> i </w:t>
      </w:r>
      <w:proofErr w:type="spellStart"/>
      <w:r w:rsidR="006B6A10">
        <w:rPr>
          <w:rFonts w:ascii="Georgia" w:hAnsi="Georgia"/>
          <w:color w:val="auto"/>
          <w:sz w:val="24"/>
        </w:rPr>
        <w:t>Hedeland</w:t>
      </w:r>
      <w:proofErr w:type="spellEnd"/>
      <w:r w:rsidR="006B6A10">
        <w:rPr>
          <w:rFonts w:ascii="Georgia" w:hAnsi="Georgia"/>
          <w:color w:val="auto"/>
          <w:sz w:val="24"/>
        </w:rPr>
        <w:t xml:space="preserve"> Amfiteater</w:t>
      </w:r>
      <w:r w:rsidR="00341EA6">
        <w:rPr>
          <w:rFonts w:ascii="Georgia" w:hAnsi="Georgia"/>
          <w:color w:val="auto"/>
          <w:sz w:val="24"/>
        </w:rPr>
        <w:t xml:space="preserve">. Børneauditions finder sted på Medborgerhuset i Taastrup 12. og 13. </w:t>
      </w:r>
      <w:r w:rsidR="00C20ADB">
        <w:rPr>
          <w:rFonts w:ascii="Georgia" w:hAnsi="Georgia"/>
          <w:color w:val="auto"/>
          <w:sz w:val="24"/>
        </w:rPr>
        <w:t>j</w:t>
      </w:r>
      <w:r w:rsidR="00341EA6">
        <w:rPr>
          <w:rFonts w:ascii="Georgia" w:hAnsi="Georgia"/>
          <w:color w:val="auto"/>
          <w:sz w:val="24"/>
        </w:rPr>
        <w:t>anuar 2019 kl. 10.00-18.00.</w:t>
      </w:r>
    </w:p>
    <w:p w14:paraId="2BE5D5A6" w14:textId="512CF70C" w:rsidR="00341EA6" w:rsidRDefault="00341EA6" w:rsidP="002B6A9F">
      <w:pPr>
        <w:pStyle w:val="lillevigtig"/>
        <w:spacing w:line="360" w:lineRule="auto"/>
        <w:rPr>
          <w:rFonts w:ascii="Georgia" w:hAnsi="Georgia"/>
          <w:color w:val="auto"/>
          <w:sz w:val="24"/>
        </w:rPr>
      </w:pPr>
      <w:r>
        <w:rPr>
          <w:rFonts w:ascii="Georgia" w:hAnsi="Georgia"/>
          <w:color w:val="auto"/>
          <w:sz w:val="24"/>
        </w:rPr>
        <w:t xml:space="preserve">Holdet bag forestillingen søger efter børn til rollerne som de syv von </w:t>
      </w:r>
      <w:proofErr w:type="spellStart"/>
      <w:r>
        <w:rPr>
          <w:rFonts w:ascii="Georgia" w:hAnsi="Georgia"/>
          <w:color w:val="auto"/>
          <w:sz w:val="24"/>
        </w:rPr>
        <w:t>Trapp</w:t>
      </w:r>
      <w:proofErr w:type="spellEnd"/>
      <w:r>
        <w:rPr>
          <w:rFonts w:ascii="Georgia" w:hAnsi="Georgia"/>
          <w:color w:val="auto"/>
          <w:sz w:val="24"/>
        </w:rPr>
        <w:t xml:space="preserve">-børn </w:t>
      </w:r>
      <w:proofErr w:type="spellStart"/>
      <w:r>
        <w:rPr>
          <w:rFonts w:ascii="Georgia" w:hAnsi="Georgia"/>
          <w:color w:val="auto"/>
          <w:sz w:val="24"/>
        </w:rPr>
        <w:t>Gretl</w:t>
      </w:r>
      <w:proofErr w:type="spellEnd"/>
      <w:r>
        <w:rPr>
          <w:rFonts w:ascii="Georgia" w:hAnsi="Georgia"/>
          <w:color w:val="auto"/>
          <w:sz w:val="24"/>
        </w:rPr>
        <w:t>, Marta, Birgitta, Kurt, Louisa, Friedrich o</w:t>
      </w:r>
      <w:r w:rsidR="006B6A10">
        <w:rPr>
          <w:rFonts w:ascii="Georgia" w:hAnsi="Georgia"/>
          <w:color w:val="auto"/>
          <w:sz w:val="24"/>
        </w:rPr>
        <w:t xml:space="preserve">g </w:t>
      </w:r>
      <w:proofErr w:type="spellStart"/>
      <w:r w:rsidR="006B6A10">
        <w:rPr>
          <w:rFonts w:ascii="Georgia" w:hAnsi="Georgia"/>
          <w:color w:val="auto"/>
          <w:sz w:val="24"/>
        </w:rPr>
        <w:t>Liesl</w:t>
      </w:r>
      <w:proofErr w:type="spellEnd"/>
      <w:r w:rsidR="006B6A10">
        <w:rPr>
          <w:rFonts w:ascii="Georgia" w:hAnsi="Georgia"/>
          <w:color w:val="auto"/>
          <w:sz w:val="24"/>
        </w:rPr>
        <w:t xml:space="preserve"> samt den unge mand Rolf</w:t>
      </w:r>
      <w:r>
        <w:rPr>
          <w:rFonts w:ascii="Georgia" w:hAnsi="Georgia"/>
          <w:color w:val="auto"/>
          <w:sz w:val="24"/>
        </w:rPr>
        <w:t xml:space="preserve"> som </w:t>
      </w:r>
      <w:proofErr w:type="spellStart"/>
      <w:r>
        <w:rPr>
          <w:rFonts w:ascii="Georgia" w:hAnsi="Georgia"/>
          <w:color w:val="auto"/>
          <w:sz w:val="24"/>
        </w:rPr>
        <w:t>Liesl</w:t>
      </w:r>
      <w:proofErr w:type="spellEnd"/>
      <w:r>
        <w:rPr>
          <w:rFonts w:ascii="Georgia" w:hAnsi="Georgia"/>
          <w:color w:val="auto"/>
          <w:sz w:val="24"/>
        </w:rPr>
        <w:t xml:space="preserve"> forelsker sig i. Hvis man er mellem 6 og 18 år og har lyst til at være med, kan man læse mere og tilmelde sig på </w:t>
      </w:r>
      <w:hyperlink r:id="rId8" w:history="1">
        <w:r w:rsidRPr="009D1B3B">
          <w:rPr>
            <w:rStyle w:val="Llink"/>
            <w:rFonts w:ascii="Georgia" w:hAnsi="Georgia"/>
            <w:sz w:val="24"/>
          </w:rPr>
          <w:t>www.the-sound-of-music.dk</w:t>
        </w:r>
      </w:hyperlink>
    </w:p>
    <w:p w14:paraId="2F3BD9CE" w14:textId="08AE65CA" w:rsidR="006B6A10" w:rsidRDefault="006B6A10" w:rsidP="002B6A9F">
      <w:pPr>
        <w:pStyle w:val="lillevigtig"/>
        <w:spacing w:line="360" w:lineRule="auto"/>
        <w:rPr>
          <w:rFonts w:ascii="Georgia" w:hAnsi="Georgia"/>
          <w:color w:val="auto"/>
          <w:sz w:val="24"/>
        </w:rPr>
      </w:pPr>
      <w:r>
        <w:rPr>
          <w:rFonts w:ascii="Georgia" w:hAnsi="Georgia"/>
          <w:color w:val="auto"/>
          <w:sz w:val="24"/>
        </w:rPr>
        <w:t>THE SOUND OF MUSIC er é</w:t>
      </w:r>
      <w:r w:rsidR="00923802">
        <w:rPr>
          <w:rFonts w:ascii="Georgia" w:hAnsi="Georgia"/>
          <w:color w:val="auto"/>
          <w:sz w:val="24"/>
        </w:rPr>
        <w:t>n af teater</w:t>
      </w:r>
      <w:r w:rsidR="00923802" w:rsidRPr="003527E1">
        <w:rPr>
          <w:rFonts w:ascii="Georgia" w:hAnsi="Georgia"/>
          <w:color w:val="auto"/>
          <w:sz w:val="24"/>
        </w:rPr>
        <w:t xml:space="preserve">historiens største </w:t>
      </w:r>
      <w:r w:rsidR="00923802">
        <w:rPr>
          <w:rFonts w:ascii="Georgia" w:hAnsi="Georgia"/>
          <w:color w:val="auto"/>
          <w:sz w:val="24"/>
        </w:rPr>
        <w:t>musical</w:t>
      </w:r>
      <w:r w:rsidR="00923802">
        <w:rPr>
          <w:rFonts w:ascii="Georgia" w:hAnsi="Georgia"/>
          <w:color w:val="auto"/>
          <w:sz w:val="24"/>
        </w:rPr>
        <w:softHyphen/>
      </w:r>
      <w:r w:rsidR="00923802">
        <w:rPr>
          <w:rFonts w:ascii="Georgia" w:hAnsi="Georgia"/>
          <w:color w:val="auto"/>
          <w:sz w:val="24"/>
        </w:rPr>
        <w:softHyphen/>
        <w:t>-</w:t>
      </w:r>
      <w:r w:rsidR="00923802" w:rsidRPr="003527E1">
        <w:rPr>
          <w:rFonts w:ascii="Georgia" w:hAnsi="Georgia"/>
          <w:color w:val="auto"/>
          <w:sz w:val="24"/>
        </w:rPr>
        <w:t>klas</w:t>
      </w:r>
      <w:r w:rsidR="00923802">
        <w:rPr>
          <w:rFonts w:ascii="Georgia" w:hAnsi="Georgia"/>
          <w:color w:val="auto"/>
          <w:sz w:val="24"/>
        </w:rPr>
        <w:softHyphen/>
        <w:t>sikere</w:t>
      </w:r>
      <w:r w:rsidR="00613010">
        <w:rPr>
          <w:rFonts w:ascii="Georgia" w:hAnsi="Georgia"/>
          <w:color w:val="auto"/>
          <w:sz w:val="24"/>
        </w:rPr>
        <w:t xml:space="preserve"> </w:t>
      </w:r>
      <w:r>
        <w:rPr>
          <w:rFonts w:ascii="Georgia" w:hAnsi="Georgia"/>
          <w:color w:val="auto"/>
          <w:sz w:val="24"/>
        </w:rPr>
        <w:t>og opføres fr</w:t>
      </w:r>
      <w:r w:rsidR="00C20ADB">
        <w:rPr>
          <w:rFonts w:ascii="Georgia" w:hAnsi="Georgia"/>
          <w:color w:val="auto"/>
          <w:sz w:val="24"/>
        </w:rPr>
        <w:t xml:space="preserve">a d. 20. til </w:t>
      </w:r>
      <w:r>
        <w:rPr>
          <w:rFonts w:ascii="Georgia" w:hAnsi="Georgia"/>
          <w:color w:val="auto"/>
          <w:sz w:val="24"/>
        </w:rPr>
        <w:t>29. juni 2019 i en</w:t>
      </w:r>
      <w:r w:rsidR="00C20ADB">
        <w:rPr>
          <w:rFonts w:ascii="Georgia" w:hAnsi="Georgia"/>
          <w:color w:val="auto"/>
          <w:sz w:val="24"/>
        </w:rPr>
        <w:t xml:space="preserve"> storslået udendørs opsætning </w:t>
      </w:r>
      <w:r>
        <w:rPr>
          <w:rFonts w:ascii="Georgia" w:hAnsi="Georgia"/>
          <w:color w:val="auto"/>
          <w:sz w:val="24"/>
        </w:rPr>
        <w:t xml:space="preserve">med bl.a. Isabel Schwartzbach </w:t>
      </w:r>
      <w:r>
        <w:rPr>
          <w:rFonts w:ascii="Georgia" w:hAnsi="Georgia"/>
          <w:color w:val="auto"/>
          <w:sz w:val="24"/>
        </w:rPr>
        <w:lastRenderedPageBreak/>
        <w:t>(</w:t>
      </w:r>
      <w:r w:rsidRPr="00C20ADB">
        <w:rPr>
          <w:rFonts w:ascii="Georgia" w:hAnsi="Georgia"/>
          <w:i/>
          <w:color w:val="auto"/>
          <w:sz w:val="24"/>
        </w:rPr>
        <w:t>The Phantom of the Opera, West Side Story</w:t>
      </w:r>
      <w:r>
        <w:rPr>
          <w:rFonts w:ascii="Georgia" w:hAnsi="Georgia"/>
          <w:color w:val="auto"/>
          <w:sz w:val="24"/>
        </w:rPr>
        <w:t>), Morten Hemmingsen (</w:t>
      </w:r>
      <w:r w:rsidRPr="00C20ADB">
        <w:rPr>
          <w:rFonts w:ascii="Georgia" w:hAnsi="Georgia"/>
          <w:i/>
          <w:color w:val="auto"/>
          <w:sz w:val="24"/>
        </w:rPr>
        <w:t xml:space="preserve">Badehotellet </w:t>
      </w:r>
      <w:r>
        <w:rPr>
          <w:rFonts w:ascii="Georgia" w:hAnsi="Georgia"/>
          <w:color w:val="auto"/>
          <w:sz w:val="24"/>
        </w:rPr>
        <w:t>på TV 2), Tommy Kenter (</w:t>
      </w:r>
      <w:r w:rsidRPr="00C20ADB">
        <w:rPr>
          <w:rFonts w:ascii="Georgia" w:hAnsi="Georgia"/>
          <w:i/>
          <w:color w:val="auto"/>
          <w:sz w:val="24"/>
        </w:rPr>
        <w:t>Lykke-Per</w:t>
      </w:r>
      <w:r>
        <w:rPr>
          <w:rFonts w:ascii="Georgia" w:hAnsi="Georgia"/>
          <w:color w:val="auto"/>
          <w:sz w:val="24"/>
        </w:rPr>
        <w:t>) og Elsebeth Dreisig (</w:t>
      </w:r>
      <w:r w:rsidRPr="00C20ADB">
        <w:rPr>
          <w:rFonts w:ascii="Georgia" w:hAnsi="Georgia"/>
          <w:i/>
          <w:color w:val="auto"/>
          <w:sz w:val="24"/>
        </w:rPr>
        <w:t xml:space="preserve">La </w:t>
      </w:r>
      <w:proofErr w:type="spellStart"/>
      <w:r w:rsidRPr="00C20ADB">
        <w:rPr>
          <w:rFonts w:ascii="Georgia" w:hAnsi="Georgia"/>
          <w:i/>
          <w:color w:val="auto"/>
          <w:sz w:val="24"/>
        </w:rPr>
        <w:t>Traviata</w:t>
      </w:r>
      <w:proofErr w:type="spellEnd"/>
      <w:r>
        <w:rPr>
          <w:rFonts w:ascii="Georgia" w:hAnsi="Georgia"/>
          <w:color w:val="auto"/>
          <w:sz w:val="24"/>
        </w:rPr>
        <w:t xml:space="preserve">) i de bærende roller stærkt bakket op af Danmarks </w:t>
      </w:r>
      <w:proofErr w:type="spellStart"/>
      <w:r>
        <w:rPr>
          <w:rFonts w:ascii="Georgia" w:hAnsi="Georgia"/>
          <w:color w:val="auto"/>
          <w:sz w:val="24"/>
        </w:rPr>
        <w:t>UnderholdningsOrkester</w:t>
      </w:r>
      <w:proofErr w:type="spellEnd"/>
      <w:r>
        <w:rPr>
          <w:rFonts w:ascii="Georgia" w:hAnsi="Georgia"/>
          <w:color w:val="auto"/>
          <w:sz w:val="24"/>
        </w:rPr>
        <w:t xml:space="preserve"> under ledelse af dirigent Andreas Vetö og et stort festligt folkekor.</w:t>
      </w:r>
    </w:p>
    <w:p w14:paraId="260F943B" w14:textId="6812199F" w:rsidR="004848C5" w:rsidRPr="002F1726" w:rsidRDefault="006B6A10" w:rsidP="004848C5">
      <w:pPr>
        <w:pStyle w:val="Normalweb"/>
        <w:spacing w:line="36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Forestillingen</w:t>
      </w:r>
      <w:r w:rsidR="00923802" w:rsidRPr="002F1726">
        <w:rPr>
          <w:rFonts w:ascii="Georgia" w:hAnsi="Georgia"/>
          <w:color w:val="000000" w:themeColor="text1"/>
        </w:rPr>
        <w:t xml:space="preserve"> iscenesættes af </w:t>
      </w:r>
      <w:r w:rsidR="00906BE4" w:rsidRPr="002F1726">
        <w:rPr>
          <w:rFonts w:ascii="Georgia" w:hAnsi="Georgia"/>
          <w:color w:val="000000" w:themeColor="text1"/>
        </w:rPr>
        <w:t>Frank Rubæk,</w:t>
      </w:r>
      <w:r w:rsidR="00923802" w:rsidRPr="002F1726">
        <w:rPr>
          <w:rFonts w:ascii="Georgia" w:hAnsi="Georgia"/>
          <w:color w:val="000000" w:themeColor="text1"/>
        </w:rPr>
        <w:t xml:space="preserve"> der </w:t>
      </w:r>
      <w:r w:rsidR="00906BE4" w:rsidRPr="002F1726">
        <w:rPr>
          <w:rFonts w:ascii="Georgia" w:hAnsi="Georgia"/>
          <w:color w:val="000000" w:themeColor="text1"/>
        </w:rPr>
        <w:t xml:space="preserve">gennem mange år </w:t>
      </w:r>
      <w:r w:rsidR="00923802" w:rsidRPr="002F1726">
        <w:rPr>
          <w:rFonts w:ascii="Georgia" w:hAnsi="Georgia"/>
          <w:color w:val="000000" w:themeColor="text1"/>
        </w:rPr>
        <w:t>har</w:t>
      </w:r>
      <w:r w:rsidR="00906BE4" w:rsidRPr="002F1726">
        <w:rPr>
          <w:rFonts w:ascii="Georgia" w:hAnsi="Georgia"/>
          <w:color w:val="000000" w:themeColor="text1"/>
        </w:rPr>
        <w:t xml:space="preserve"> instrueret en lang </w:t>
      </w:r>
      <w:r w:rsidR="004848C5" w:rsidRPr="002F1726">
        <w:rPr>
          <w:rFonts w:ascii="Georgia" w:hAnsi="Georgia"/>
          <w:color w:val="000000" w:themeColor="text1"/>
        </w:rPr>
        <w:t>række store musicalproduktioner, mens s</w:t>
      </w:r>
      <w:r w:rsidR="00906BE4" w:rsidRPr="002F1726">
        <w:rPr>
          <w:rFonts w:ascii="Georgia" w:hAnsi="Georgia"/>
          <w:color w:val="000000" w:themeColor="text1"/>
        </w:rPr>
        <w:t xml:space="preserve">cenografien skabes </w:t>
      </w:r>
      <w:r w:rsidR="00923802" w:rsidRPr="002F1726">
        <w:rPr>
          <w:rFonts w:ascii="Georgia" w:hAnsi="Georgia"/>
          <w:color w:val="000000" w:themeColor="text1"/>
        </w:rPr>
        <w:t xml:space="preserve">af </w:t>
      </w:r>
      <w:r w:rsidR="004848C5" w:rsidRPr="002F1726">
        <w:rPr>
          <w:rFonts w:ascii="Georgia" w:hAnsi="Georgia"/>
          <w:color w:val="000000" w:themeColor="text1"/>
        </w:rPr>
        <w:t xml:space="preserve">veteranen Nina </w:t>
      </w:r>
      <w:proofErr w:type="spellStart"/>
      <w:r w:rsidR="004848C5" w:rsidRPr="002F1726">
        <w:rPr>
          <w:rFonts w:ascii="Georgia" w:hAnsi="Georgia"/>
          <w:color w:val="000000" w:themeColor="text1"/>
        </w:rPr>
        <w:t>Schiøttz</w:t>
      </w:r>
      <w:proofErr w:type="spellEnd"/>
      <w:r w:rsidR="00906BE4" w:rsidRPr="002F1726">
        <w:rPr>
          <w:rFonts w:ascii="Georgia" w:hAnsi="Georgia"/>
          <w:color w:val="000000" w:themeColor="text1"/>
        </w:rPr>
        <w:t xml:space="preserve">. </w:t>
      </w:r>
    </w:p>
    <w:p w14:paraId="6BC2154C" w14:textId="77777777" w:rsidR="00923802" w:rsidRPr="003527E1" w:rsidRDefault="00923802" w:rsidP="00923802">
      <w:pPr>
        <w:spacing w:line="360" w:lineRule="auto"/>
        <w:rPr>
          <w:rFonts w:ascii="Georgia" w:hAnsi="Georgia"/>
          <w:b/>
          <w:szCs w:val="24"/>
        </w:rPr>
      </w:pPr>
    </w:p>
    <w:p w14:paraId="2583A5AA" w14:textId="77777777" w:rsidR="00C20ADB" w:rsidRDefault="00923802" w:rsidP="00923802">
      <w:pPr>
        <w:spacing w:line="360" w:lineRule="auto"/>
        <w:rPr>
          <w:rFonts w:ascii="Georgia" w:hAnsi="Georgia"/>
          <w:szCs w:val="24"/>
        </w:rPr>
      </w:pPr>
      <w:r w:rsidRPr="00C20ADB">
        <w:rPr>
          <w:rFonts w:ascii="Georgia" w:hAnsi="Georgia"/>
          <w:szCs w:val="24"/>
        </w:rPr>
        <w:t>Med venlig hilsen</w:t>
      </w:r>
      <w:r w:rsidRPr="003527E1">
        <w:rPr>
          <w:rFonts w:ascii="Georgia" w:hAnsi="Georgia"/>
          <w:szCs w:val="24"/>
        </w:rPr>
        <w:br/>
      </w:r>
    </w:p>
    <w:p w14:paraId="0FB80304" w14:textId="467735D6" w:rsidR="00923802" w:rsidRPr="003527E1" w:rsidRDefault="00923802" w:rsidP="00923802">
      <w:pPr>
        <w:spacing w:line="360" w:lineRule="auto"/>
        <w:rPr>
          <w:rFonts w:ascii="Georgia" w:hAnsi="Georgia"/>
          <w:szCs w:val="24"/>
        </w:rPr>
      </w:pPr>
      <w:r w:rsidRPr="003527E1">
        <w:rPr>
          <w:rFonts w:ascii="Georgia" w:hAnsi="Georgia"/>
          <w:szCs w:val="24"/>
        </w:rPr>
        <w:t>Have Kommunikation</w:t>
      </w:r>
    </w:p>
    <w:p w14:paraId="2158746A" w14:textId="77777777" w:rsidR="00923802" w:rsidRPr="003527E1" w:rsidRDefault="00923802" w:rsidP="00923802">
      <w:pPr>
        <w:spacing w:line="360" w:lineRule="auto"/>
        <w:rPr>
          <w:rFonts w:ascii="Georgia" w:hAnsi="Georgia"/>
          <w:b/>
          <w:szCs w:val="24"/>
        </w:rPr>
      </w:pPr>
    </w:p>
    <w:p w14:paraId="5976D6AE" w14:textId="77777777" w:rsidR="00923802" w:rsidRPr="003527E1" w:rsidRDefault="00923802" w:rsidP="00923802">
      <w:pPr>
        <w:spacing w:line="360" w:lineRule="auto"/>
        <w:rPr>
          <w:rFonts w:ascii="Georgia" w:hAnsi="Georgia"/>
          <w:b/>
          <w:szCs w:val="24"/>
        </w:rPr>
      </w:pPr>
    </w:p>
    <w:p w14:paraId="1F4E0C26" w14:textId="14E053AB" w:rsidR="00613010" w:rsidRDefault="00923802" w:rsidP="00923802">
      <w:pPr>
        <w:spacing w:line="360" w:lineRule="auto"/>
        <w:rPr>
          <w:rFonts w:ascii="Georgia" w:hAnsi="Georgia"/>
          <w:szCs w:val="24"/>
        </w:rPr>
      </w:pPr>
      <w:r w:rsidRPr="003527E1">
        <w:rPr>
          <w:rFonts w:ascii="Georgia" w:hAnsi="Georgia"/>
          <w:b/>
          <w:szCs w:val="24"/>
        </w:rPr>
        <w:t>For yderligere information, kontakt venligst:</w:t>
      </w:r>
    </w:p>
    <w:p w14:paraId="3A529DC7" w14:textId="0E7BA3D4" w:rsidR="006B6A10" w:rsidRDefault="006B6A10" w:rsidP="00923802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Michael Feder, </w:t>
      </w:r>
      <w:proofErr w:type="spellStart"/>
      <w:r>
        <w:rPr>
          <w:rFonts w:ascii="Georgia" w:hAnsi="Georgia"/>
          <w:szCs w:val="24"/>
        </w:rPr>
        <w:t>mobilnr</w:t>
      </w:r>
      <w:proofErr w:type="spellEnd"/>
      <w:r>
        <w:rPr>
          <w:rFonts w:ascii="Georgia" w:hAnsi="Georgia"/>
          <w:szCs w:val="24"/>
        </w:rPr>
        <w:t>: 22434942, mail: michael@have.dk</w:t>
      </w:r>
    </w:p>
    <w:p w14:paraId="65B80BDB" w14:textId="552DB98C" w:rsidR="00923802" w:rsidRDefault="00923802" w:rsidP="00923802">
      <w:pPr>
        <w:spacing w:line="360" w:lineRule="auto"/>
        <w:rPr>
          <w:rFonts w:ascii="Georgia" w:hAnsi="Georgia"/>
        </w:rPr>
      </w:pPr>
    </w:p>
    <w:p w14:paraId="56340D98" w14:textId="25FA62FA" w:rsidR="004B6D0A" w:rsidRDefault="004B6D0A" w:rsidP="00923802">
      <w:pPr>
        <w:spacing w:line="360" w:lineRule="auto"/>
        <w:rPr>
          <w:rFonts w:ascii="Georgia" w:hAnsi="Georgia"/>
        </w:rPr>
      </w:pPr>
    </w:p>
    <w:p w14:paraId="11B3D3BC" w14:textId="77777777" w:rsidR="004B6D0A" w:rsidRDefault="004B6D0A" w:rsidP="00923802">
      <w:pPr>
        <w:spacing w:line="360" w:lineRule="auto"/>
        <w:rPr>
          <w:rFonts w:ascii="Georgia" w:hAnsi="Georgia"/>
        </w:rPr>
      </w:pPr>
    </w:p>
    <w:p w14:paraId="4F481807" w14:textId="53BBFC1D" w:rsidR="00DB0710" w:rsidRDefault="006B6A10" w:rsidP="00923802">
      <w:pPr>
        <w:spacing w:line="360" w:lineRule="auto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>Fakta</w:t>
      </w:r>
    </w:p>
    <w:p w14:paraId="289DFBDA" w14:textId="77777777" w:rsidR="00804C37" w:rsidRPr="00804C37" w:rsidRDefault="00804C37" w:rsidP="00923802">
      <w:pPr>
        <w:spacing w:line="360" w:lineRule="auto"/>
        <w:rPr>
          <w:rFonts w:ascii="Georgia" w:hAnsi="Georgia"/>
          <w:b/>
          <w:sz w:val="36"/>
          <w:szCs w:val="36"/>
          <w:u w:val="single"/>
        </w:rPr>
      </w:pPr>
    </w:p>
    <w:p w14:paraId="3738BFC2" w14:textId="061F00EC" w:rsidR="00923802" w:rsidRPr="00613010" w:rsidRDefault="00923802" w:rsidP="00923802">
      <w:pPr>
        <w:spacing w:line="360" w:lineRule="auto"/>
        <w:rPr>
          <w:rFonts w:ascii="Georgia" w:hAnsi="Georgia"/>
          <w:b/>
          <w:u w:val="single"/>
          <w:lang w:val="en-US"/>
        </w:rPr>
      </w:pPr>
      <w:proofErr w:type="spellStart"/>
      <w:r w:rsidRPr="003527E1">
        <w:rPr>
          <w:rFonts w:ascii="Georgia" w:hAnsi="Georgia"/>
          <w:b/>
          <w:u w:val="single"/>
          <w:lang w:val="en-US"/>
        </w:rPr>
        <w:t>Holdet</w:t>
      </w:r>
      <w:proofErr w:type="spellEnd"/>
      <w:r w:rsidRPr="003527E1">
        <w:rPr>
          <w:rFonts w:ascii="Georgia" w:hAnsi="Georgia"/>
          <w:b/>
          <w:u w:val="single"/>
          <w:lang w:val="en-US"/>
        </w:rPr>
        <w:t xml:space="preserve"> bag:</w:t>
      </w:r>
    </w:p>
    <w:p w14:paraId="17214C79" w14:textId="77777777" w:rsidR="00923802" w:rsidRPr="003527E1" w:rsidRDefault="00923802" w:rsidP="00923802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>Musik</w:t>
      </w:r>
      <w:r w:rsidRPr="003527E1">
        <w:rPr>
          <w:rFonts w:ascii="Georgia" w:hAnsi="Georgia"/>
        </w:rPr>
        <w:tab/>
      </w:r>
      <w:r w:rsidRPr="003527E1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3527E1">
        <w:rPr>
          <w:rFonts w:ascii="Georgia" w:hAnsi="Georgia"/>
        </w:rPr>
        <w:t xml:space="preserve">Richard </w:t>
      </w:r>
      <w:proofErr w:type="spellStart"/>
      <w:r w:rsidRPr="003527E1">
        <w:rPr>
          <w:rFonts w:ascii="Georgia" w:hAnsi="Georgia"/>
        </w:rPr>
        <w:t>Rodgers</w:t>
      </w:r>
      <w:proofErr w:type="spellEnd"/>
    </w:p>
    <w:p w14:paraId="737F6D02" w14:textId="77777777" w:rsidR="00923802" w:rsidRPr="003527E1" w:rsidRDefault="00923802" w:rsidP="00923802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>Sangtekster</w:t>
      </w:r>
      <w:r w:rsidRPr="003527E1">
        <w:rPr>
          <w:rFonts w:ascii="Georgia" w:hAnsi="Georgia"/>
        </w:rPr>
        <w:tab/>
      </w:r>
      <w:r w:rsidRPr="003527E1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3527E1">
        <w:rPr>
          <w:rFonts w:ascii="Georgia" w:hAnsi="Georgia"/>
        </w:rPr>
        <w:t xml:space="preserve">Oscar </w:t>
      </w:r>
      <w:proofErr w:type="spellStart"/>
      <w:r w:rsidRPr="003527E1">
        <w:rPr>
          <w:rFonts w:ascii="Georgia" w:hAnsi="Georgia"/>
        </w:rPr>
        <w:t>Hammerstein</w:t>
      </w:r>
      <w:proofErr w:type="spellEnd"/>
      <w:r w:rsidRPr="003527E1">
        <w:rPr>
          <w:rFonts w:ascii="Georgia" w:hAnsi="Georgia"/>
        </w:rPr>
        <w:t xml:space="preserve"> II</w:t>
      </w:r>
    </w:p>
    <w:p w14:paraId="7A85E89F" w14:textId="77777777" w:rsidR="00923802" w:rsidRPr="002728DB" w:rsidRDefault="00923802" w:rsidP="00923802">
      <w:pPr>
        <w:spacing w:line="360" w:lineRule="auto"/>
        <w:rPr>
          <w:rFonts w:ascii="Georgia" w:hAnsi="Georgia"/>
        </w:rPr>
      </w:pPr>
      <w:r w:rsidRPr="002728DB">
        <w:rPr>
          <w:rFonts w:ascii="Georgia" w:hAnsi="Georgia"/>
        </w:rPr>
        <w:t>Manuskript</w:t>
      </w:r>
      <w:r w:rsidRPr="002728DB">
        <w:rPr>
          <w:rFonts w:ascii="Georgia" w:hAnsi="Georgia"/>
        </w:rPr>
        <w:tab/>
      </w:r>
      <w:r w:rsidRPr="002728DB">
        <w:rPr>
          <w:rFonts w:ascii="Georgia" w:hAnsi="Georgia"/>
        </w:rPr>
        <w:tab/>
      </w:r>
      <w:r w:rsidRPr="002728DB">
        <w:rPr>
          <w:rFonts w:ascii="Georgia" w:hAnsi="Georgia"/>
        </w:rPr>
        <w:tab/>
        <w:t xml:space="preserve">Howard Lindsay / Russel </w:t>
      </w:r>
      <w:proofErr w:type="spellStart"/>
      <w:r w:rsidRPr="002728DB">
        <w:rPr>
          <w:rFonts w:ascii="Georgia" w:hAnsi="Georgia"/>
        </w:rPr>
        <w:t>Crouse</w:t>
      </w:r>
      <w:proofErr w:type="spellEnd"/>
    </w:p>
    <w:p w14:paraId="7E3A288C" w14:textId="10D8039B" w:rsidR="00923802" w:rsidRPr="003527E1" w:rsidRDefault="00923802" w:rsidP="00923802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>Iscenesættelse</w:t>
      </w:r>
      <w:r w:rsidRPr="003527E1">
        <w:rPr>
          <w:rFonts w:ascii="Georgia" w:hAnsi="Georgia"/>
        </w:rPr>
        <w:tab/>
      </w:r>
      <w:r>
        <w:rPr>
          <w:rFonts w:ascii="Georgia" w:hAnsi="Georgia"/>
        </w:rPr>
        <w:tab/>
      </w:r>
      <w:r w:rsidR="00613010">
        <w:rPr>
          <w:rFonts w:ascii="Georgia" w:hAnsi="Georgia"/>
        </w:rPr>
        <w:t>Frank Rubæk</w:t>
      </w:r>
    </w:p>
    <w:p w14:paraId="18328EC1" w14:textId="74C73B6C" w:rsidR="00923802" w:rsidRPr="003527E1" w:rsidRDefault="00923802" w:rsidP="00923802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>Scenografi</w:t>
      </w:r>
      <w:r w:rsidRPr="003527E1">
        <w:rPr>
          <w:rFonts w:ascii="Georgia" w:hAnsi="Georgia"/>
        </w:rPr>
        <w:tab/>
      </w:r>
      <w:r w:rsidRPr="003527E1">
        <w:rPr>
          <w:rFonts w:ascii="Georgia" w:hAnsi="Georgia"/>
        </w:rPr>
        <w:tab/>
      </w:r>
      <w:r>
        <w:rPr>
          <w:rFonts w:ascii="Georgia" w:hAnsi="Georgia"/>
        </w:rPr>
        <w:tab/>
      </w:r>
      <w:r w:rsidR="00613010">
        <w:rPr>
          <w:rFonts w:ascii="Georgia" w:hAnsi="Georgia"/>
        </w:rPr>
        <w:t xml:space="preserve">Nina </w:t>
      </w:r>
      <w:proofErr w:type="spellStart"/>
      <w:r w:rsidR="00613010">
        <w:rPr>
          <w:rFonts w:ascii="Georgia" w:hAnsi="Georgia"/>
        </w:rPr>
        <w:t>Schiøttz</w:t>
      </w:r>
      <w:proofErr w:type="spellEnd"/>
    </w:p>
    <w:p w14:paraId="669B3A62" w14:textId="6D308E35" w:rsidR="00923802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Dirigent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Andreas Vetö</w:t>
      </w:r>
    </w:p>
    <w:p w14:paraId="21E37993" w14:textId="2E9F1093" w:rsidR="00923802" w:rsidRPr="00613010" w:rsidRDefault="00613010" w:rsidP="00613010">
      <w:pPr>
        <w:spacing w:line="360" w:lineRule="auto"/>
        <w:rPr>
          <w:rFonts w:ascii="Georgia" w:hAnsi="Georgia"/>
          <w:szCs w:val="24"/>
        </w:rPr>
      </w:pPr>
      <w:r w:rsidRPr="00613010">
        <w:rPr>
          <w:rFonts w:ascii="Georgia" w:hAnsi="Georgia"/>
          <w:szCs w:val="24"/>
        </w:rPr>
        <w:t>Orkester</w:t>
      </w:r>
      <w:r w:rsidRPr="00613010">
        <w:rPr>
          <w:rFonts w:ascii="Georgia" w:hAnsi="Georgia"/>
          <w:szCs w:val="24"/>
        </w:rPr>
        <w:tab/>
      </w:r>
      <w:r w:rsidRPr="00613010">
        <w:rPr>
          <w:rFonts w:ascii="Georgia" w:hAnsi="Georgia"/>
          <w:szCs w:val="24"/>
        </w:rPr>
        <w:tab/>
      </w:r>
      <w:r w:rsidRPr="00613010">
        <w:rPr>
          <w:rFonts w:ascii="Georgia" w:hAnsi="Georgia"/>
          <w:szCs w:val="24"/>
        </w:rPr>
        <w:tab/>
        <w:t xml:space="preserve">Danmarks </w:t>
      </w:r>
      <w:proofErr w:type="spellStart"/>
      <w:r w:rsidRPr="00613010">
        <w:rPr>
          <w:rFonts w:ascii="Georgia" w:hAnsi="Georgia"/>
          <w:szCs w:val="24"/>
        </w:rPr>
        <w:t>UnderholdningsOrkester</w:t>
      </w:r>
      <w:proofErr w:type="spellEnd"/>
    </w:p>
    <w:p w14:paraId="2EBBB7F9" w14:textId="02455F93" w:rsidR="00923802" w:rsidRPr="00B60DF3" w:rsidRDefault="00613010" w:rsidP="00613010">
      <w:pPr>
        <w:shd w:val="clear" w:color="auto" w:fill="FFFFFF"/>
        <w:spacing w:line="360" w:lineRule="auto"/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</w:pPr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>Producent</w:t>
      </w:r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ab/>
      </w:r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ab/>
      </w:r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ab/>
      </w:r>
      <w:proofErr w:type="spellStart"/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>Miolto</w:t>
      </w:r>
      <w:proofErr w:type="spellEnd"/>
      <w:r w:rsidRPr="00B60DF3">
        <w:rPr>
          <w:rFonts w:ascii="Georgia" w:eastAsiaTheme="minorEastAsia" w:hAnsi="Georgia" w:cs="Times New Roman"/>
          <w:color w:val="000000" w:themeColor="text1"/>
          <w:szCs w:val="24"/>
          <w:lang w:eastAsia="da-DK"/>
        </w:rPr>
        <w:t xml:space="preserve"> Arts &amp; Music ApS</w:t>
      </w:r>
    </w:p>
    <w:p w14:paraId="728D8E71" w14:textId="77777777" w:rsidR="00923802" w:rsidRPr="003527E1" w:rsidRDefault="00923802" w:rsidP="00923802">
      <w:pPr>
        <w:spacing w:line="360" w:lineRule="auto"/>
        <w:rPr>
          <w:rFonts w:ascii="Georgia" w:hAnsi="Georgia"/>
        </w:rPr>
      </w:pPr>
    </w:p>
    <w:p w14:paraId="47E448F8" w14:textId="3DA1C668" w:rsidR="00923802" w:rsidRPr="00613010" w:rsidRDefault="00923802" w:rsidP="00923802">
      <w:pPr>
        <w:spacing w:line="360" w:lineRule="auto"/>
        <w:rPr>
          <w:rFonts w:ascii="Georgia" w:hAnsi="Georgia"/>
          <w:b/>
          <w:u w:val="single"/>
        </w:rPr>
      </w:pPr>
      <w:r w:rsidRPr="003527E1">
        <w:rPr>
          <w:rFonts w:ascii="Georgia" w:hAnsi="Georgia"/>
          <w:b/>
          <w:u w:val="single"/>
        </w:rPr>
        <w:t>Rollelisten:</w:t>
      </w:r>
    </w:p>
    <w:p w14:paraId="1BD0281D" w14:textId="79A92940" w:rsidR="00923802" w:rsidRDefault="00923802" w:rsidP="00923802">
      <w:pPr>
        <w:spacing w:line="360" w:lineRule="auto"/>
        <w:rPr>
          <w:rFonts w:ascii="Georgia" w:hAnsi="Georgia"/>
          <w:lang w:val="en-US"/>
        </w:rPr>
      </w:pPr>
      <w:r w:rsidRPr="002728DB">
        <w:rPr>
          <w:rFonts w:ascii="Georgia" w:hAnsi="Georgia"/>
          <w:lang w:val="en-US"/>
        </w:rPr>
        <w:lastRenderedPageBreak/>
        <w:t>Maria Rainer</w:t>
      </w:r>
      <w:r w:rsidRPr="002728DB">
        <w:rPr>
          <w:rFonts w:ascii="Georgia" w:hAnsi="Georgia"/>
          <w:lang w:val="en-US"/>
        </w:rPr>
        <w:tab/>
      </w:r>
      <w:r w:rsidRPr="002728DB">
        <w:rPr>
          <w:rFonts w:ascii="Georgia" w:hAnsi="Georgia"/>
          <w:lang w:val="en-US"/>
        </w:rPr>
        <w:tab/>
      </w:r>
      <w:r w:rsidR="00613010">
        <w:rPr>
          <w:rFonts w:ascii="Georgia" w:hAnsi="Georgia"/>
          <w:lang w:val="en-US"/>
        </w:rPr>
        <w:t xml:space="preserve">Isabel </w:t>
      </w:r>
      <w:proofErr w:type="spellStart"/>
      <w:r w:rsidR="00613010">
        <w:rPr>
          <w:rFonts w:ascii="Georgia" w:hAnsi="Georgia"/>
          <w:lang w:val="en-US"/>
        </w:rPr>
        <w:t>Schwartzbach</w:t>
      </w:r>
      <w:proofErr w:type="spellEnd"/>
    </w:p>
    <w:p w14:paraId="1B9FA818" w14:textId="69346275" w:rsidR="00923802" w:rsidRPr="00710DDF" w:rsidRDefault="00923802" w:rsidP="00923802">
      <w:pPr>
        <w:spacing w:line="360" w:lineRule="auto"/>
        <w:rPr>
          <w:rFonts w:ascii="Georgia" w:hAnsi="Georgia"/>
        </w:rPr>
      </w:pPr>
      <w:r w:rsidRPr="00710DDF">
        <w:rPr>
          <w:rFonts w:ascii="Georgia" w:hAnsi="Georgia"/>
        </w:rPr>
        <w:t xml:space="preserve">Kaptajn </w:t>
      </w:r>
      <w:r w:rsidR="00613010">
        <w:rPr>
          <w:rFonts w:ascii="Georgia" w:hAnsi="Georgia"/>
        </w:rPr>
        <w:t xml:space="preserve">Georg von </w:t>
      </w:r>
      <w:proofErr w:type="spellStart"/>
      <w:r w:rsidR="00613010">
        <w:rPr>
          <w:rFonts w:ascii="Georgia" w:hAnsi="Georgia"/>
        </w:rPr>
        <w:t>Trapp</w:t>
      </w:r>
      <w:proofErr w:type="spellEnd"/>
      <w:r w:rsidR="00613010">
        <w:rPr>
          <w:rFonts w:ascii="Georgia" w:hAnsi="Georgia"/>
        </w:rPr>
        <w:tab/>
        <w:t>Morten Hemmingsen</w:t>
      </w:r>
    </w:p>
    <w:p w14:paraId="4559D4ED" w14:textId="226A147D" w:rsidR="00923802" w:rsidRDefault="00923802" w:rsidP="00923802">
      <w:pPr>
        <w:spacing w:line="360" w:lineRule="auto"/>
        <w:rPr>
          <w:rFonts w:ascii="Georgia" w:hAnsi="Georgia"/>
        </w:rPr>
      </w:pPr>
      <w:r w:rsidRPr="007A7547">
        <w:rPr>
          <w:rFonts w:ascii="Georgia" w:hAnsi="Georgia"/>
        </w:rPr>
        <w:t>Max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Detweiler</w:t>
      </w:r>
      <w:proofErr w:type="spellEnd"/>
      <w:r w:rsidRPr="007A7547">
        <w:rPr>
          <w:rFonts w:ascii="Georgia" w:hAnsi="Georgia"/>
        </w:rPr>
        <w:tab/>
      </w:r>
      <w:r w:rsidRPr="007A7547">
        <w:rPr>
          <w:rFonts w:ascii="Georgia" w:hAnsi="Georgia"/>
        </w:rPr>
        <w:tab/>
      </w:r>
      <w:r w:rsidR="00613010">
        <w:rPr>
          <w:rFonts w:ascii="Georgia" w:hAnsi="Georgia"/>
        </w:rPr>
        <w:t>Tommy Kenter</w:t>
      </w:r>
    </w:p>
    <w:p w14:paraId="66231049" w14:textId="6FD6F58C" w:rsidR="00613010" w:rsidRPr="007A7547" w:rsidRDefault="00613010" w:rsidP="00613010">
      <w:pPr>
        <w:spacing w:line="360" w:lineRule="auto"/>
        <w:rPr>
          <w:rFonts w:ascii="Georgia" w:hAnsi="Georgia"/>
        </w:rPr>
      </w:pPr>
      <w:r w:rsidRPr="007A7547">
        <w:rPr>
          <w:rFonts w:ascii="Georgia" w:hAnsi="Georgia"/>
        </w:rPr>
        <w:t>Abbedissen</w:t>
      </w:r>
      <w:r w:rsidRPr="007A7547">
        <w:rPr>
          <w:rFonts w:ascii="Georgia" w:hAnsi="Georgia"/>
        </w:rPr>
        <w:tab/>
      </w:r>
      <w:r w:rsidRPr="007A7547">
        <w:rPr>
          <w:rFonts w:ascii="Georgia" w:hAnsi="Georgia"/>
        </w:rPr>
        <w:tab/>
      </w:r>
      <w:r w:rsidRPr="007A7547">
        <w:rPr>
          <w:rFonts w:ascii="Georgia" w:hAnsi="Georgia"/>
        </w:rPr>
        <w:tab/>
      </w:r>
      <w:r>
        <w:rPr>
          <w:rFonts w:ascii="Georgia" w:hAnsi="Georgia"/>
        </w:rPr>
        <w:t>Elsebeth Dreisig</w:t>
      </w:r>
    </w:p>
    <w:p w14:paraId="60667CE1" w14:textId="77777777" w:rsidR="00923802" w:rsidRDefault="00923802" w:rsidP="00923802">
      <w:pPr>
        <w:spacing w:line="360" w:lineRule="auto"/>
        <w:rPr>
          <w:rFonts w:ascii="Georgia" w:hAnsi="Georgia"/>
        </w:rPr>
      </w:pPr>
    </w:p>
    <w:p w14:paraId="3A702B12" w14:textId="3DE4F8D5" w:rsidR="00613010" w:rsidRPr="00804C37" w:rsidRDefault="00804C37" w:rsidP="00923802">
      <w:pPr>
        <w:spacing w:line="36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Øvrige f</w:t>
      </w:r>
      <w:r w:rsidR="00613010" w:rsidRPr="00804C37">
        <w:rPr>
          <w:rFonts w:ascii="Georgia" w:hAnsi="Georgia"/>
          <w:b/>
          <w:u w:val="single"/>
        </w:rPr>
        <w:t>akta:</w:t>
      </w:r>
    </w:p>
    <w:p w14:paraId="7C3132DF" w14:textId="29C2388C" w:rsidR="00613010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Spillested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 w:rsidR="004848C5">
        <w:rPr>
          <w:rFonts w:ascii="Georgia" w:hAnsi="Georgia"/>
        </w:rPr>
        <w:t>Hedeland</w:t>
      </w:r>
      <w:proofErr w:type="spellEnd"/>
      <w:r w:rsidR="004848C5">
        <w:rPr>
          <w:rFonts w:ascii="Georgia" w:hAnsi="Georgia"/>
        </w:rPr>
        <w:t xml:space="preserve"> Amfiteater</w:t>
      </w:r>
    </w:p>
    <w:p w14:paraId="7EC90E78" w14:textId="7EF0D0E3" w:rsidR="00613010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Premiere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20. juni 2019</w:t>
      </w:r>
    </w:p>
    <w:p w14:paraId="778A9EEE" w14:textId="72E1466C" w:rsidR="00613010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Spilleperiode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20.-29. juni 2019</w:t>
      </w:r>
    </w:p>
    <w:p w14:paraId="587B2AF8" w14:textId="74C86393" w:rsidR="00613010" w:rsidRDefault="00613010" w:rsidP="00613010">
      <w:pPr>
        <w:spacing w:line="360" w:lineRule="auto"/>
        <w:ind w:left="3912" w:hanging="3912"/>
        <w:rPr>
          <w:rFonts w:ascii="Georgia" w:hAnsi="Georgia"/>
        </w:rPr>
      </w:pPr>
      <w:r>
        <w:rPr>
          <w:rFonts w:ascii="Georgia" w:hAnsi="Georgia"/>
        </w:rPr>
        <w:t xml:space="preserve">Spilledage: </w:t>
      </w:r>
      <w:r>
        <w:rPr>
          <w:rFonts w:ascii="Georgia" w:hAnsi="Georgia"/>
        </w:rPr>
        <w:tab/>
        <w:t xml:space="preserve">20., 21., 22., 28. og 29. juni kl. 20.30. 23. juni kl. 15.00.  </w:t>
      </w:r>
    </w:p>
    <w:p w14:paraId="24CBBBC6" w14:textId="2A3A47B6" w:rsidR="00613010" w:rsidRDefault="00613010" w:rsidP="0092380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Priser: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Kr. 300-525,-</w:t>
      </w:r>
    </w:p>
    <w:p w14:paraId="4F3F9678" w14:textId="14D69C16" w:rsidR="00613010" w:rsidRDefault="00613010" w:rsidP="00613010">
      <w:pPr>
        <w:spacing w:line="360" w:lineRule="auto"/>
        <w:ind w:left="3912" w:hanging="3912"/>
        <w:rPr>
          <w:rFonts w:ascii="Georgia" w:hAnsi="Georgia"/>
        </w:rPr>
      </w:pPr>
      <w:r>
        <w:rPr>
          <w:rFonts w:ascii="Georgia" w:hAnsi="Georgia"/>
        </w:rPr>
        <w:t>Billetbestilling:</w:t>
      </w:r>
      <w:r>
        <w:rPr>
          <w:rFonts w:ascii="Georgia" w:hAnsi="Georgia"/>
        </w:rPr>
        <w:tab/>
      </w:r>
      <w:hyperlink r:id="rId9" w:history="1">
        <w:r w:rsidRPr="009D1B3B">
          <w:rPr>
            <w:rStyle w:val="Llink"/>
            <w:rFonts w:ascii="Georgia" w:hAnsi="Georgia"/>
          </w:rPr>
          <w:t>www.ticketmaster.dk</w:t>
        </w:r>
      </w:hyperlink>
      <w:r>
        <w:rPr>
          <w:rFonts w:ascii="Georgia" w:hAnsi="Georgia"/>
        </w:rPr>
        <w:t xml:space="preserve"> eller </w:t>
      </w:r>
      <w:hyperlink r:id="rId10" w:history="1">
        <w:r w:rsidRPr="009D1B3B">
          <w:rPr>
            <w:rStyle w:val="Llink"/>
            <w:rFonts w:ascii="Georgia" w:hAnsi="Georgia"/>
          </w:rPr>
          <w:t>www.the-sound-of-music.dk</w:t>
        </w:r>
      </w:hyperlink>
    </w:p>
    <w:p w14:paraId="64EF34D3" w14:textId="3B8FE5CB" w:rsidR="005E27AB" w:rsidRDefault="00613010" w:rsidP="00613010">
      <w:pPr>
        <w:spacing w:line="360" w:lineRule="auto"/>
        <w:ind w:left="3912" w:hanging="3912"/>
        <w:rPr>
          <w:rStyle w:val="Llink"/>
          <w:rFonts w:ascii="Georgia" w:hAnsi="Georgia"/>
        </w:rPr>
      </w:pPr>
      <w:r>
        <w:rPr>
          <w:rFonts w:ascii="Georgia" w:hAnsi="Georgia"/>
        </w:rPr>
        <w:t>Website</w:t>
      </w:r>
      <w:r>
        <w:rPr>
          <w:rFonts w:ascii="Georgia" w:hAnsi="Georgia"/>
        </w:rPr>
        <w:tab/>
      </w:r>
      <w:hyperlink r:id="rId11" w:history="1">
        <w:r w:rsidRPr="009D1B3B">
          <w:rPr>
            <w:rStyle w:val="Llink"/>
            <w:rFonts w:ascii="Georgia" w:hAnsi="Georgia"/>
          </w:rPr>
          <w:t>www.the-sound-of-music.dk</w:t>
        </w:r>
      </w:hyperlink>
    </w:p>
    <w:p w14:paraId="1A6F7131" w14:textId="02E2D4FE" w:rsidR="00371CA7" w:rsidRDefault="00371CA7" w:rsidP="00613010">
      <w:pPr>
        <w:spacing w:line="360" w:lineRule="auto"/>
        <w:ind w:left="3912" w:hanging="3912"/>
        <w:rPr>
          <w:rFonts w:ascii="Georgia" w:hAnsi="Georgia"/>
        </w:rPr>
      </w:pPr>
    </w:p>
    <w:p w14:paraId="5311B34B" w14:textId="691825BA" w:rsidR="001E2120" w:rsidRDefault="001E2120" w:rsidP="00613010">
      <w:pPr>
        <w:spacing w:line="360" w:lineRule="auto"/>
        <w:ind w:left="3912" w:hanging="3912"/>
        <w:rPr>
          <w:rFonts w:ascii="Georgia" w:hAnsi="Georgia"/>
        </w:rPr>
      </w:pPr>
    </w:p>
    <w:p w14:paraId="568451D3" w14:textId="7ED67DF4" w:rsidR="006B6A10" w:rsidRPr="006B6A10" w:rsidRDefault="006B6A10" w:rsidP="006B6A10">
      <w:pPr>
        <w:spacing w:line="360" w:lineRule="auto"/>
        <w:rPr>
          <w:rFonts w:ascii="Times" w:eastAsia="Times New Roman" w:hAnsi="Times" w:cs="Times New Roman"/>
          <w:sz w:val="36"/>
          <w:szCs w:val="36"/>
          <w:u w:val="single"/>
          <w:lang w:eastAsia="da-DK"/>
        </w:rPr>
      </w:pPr>
      <w:r w:rsidRPr="006B6A10">
        <w:rPr>
          <w:rFonts w:ascii="Georgia" w:hAnsi="Georgia"/>
          <w:b/>
          <w:sz w:val="36"/>
          <w:szCs w:val="36"/>
          <w:u w:val="single"/>
        </w:rPr>
        <w:t>Om klassikeren THE SOUND OF MUSIC</w:t>
      </w:r>
    </w:p>
    <w:p w14:paraId="2D43F66D" w14:textId="77777777" w:rsidR="006B6A10" w:rsidRPr="00F55521" w:rsidRDefault="006B6A10" w:rsidP="006B6A10">
      <w:pPr>
        <w:spacing w:line="360" w:lineRule="auto"/>
        <w:rPr>
          <w:rFonts w:ascii="Georgia" w:hAnsi="Georgia"/>
        </w:rPr>
      </w:pPr>
      <w:r w:rsidRPr="003527E1">
        <w:rPr>
          <w:rFonts w:ascii="Georgia" w:hAnsi="Georgia"/>
        </w:rPr>
        <w:t xml:space="preserve">THE SOUND OF MUSIC </w:t>
      </w:r>
      <w:r>
        <w:rPr>
          <w:rFonts w:ascii="Georgia" w:hAnsi="Georgia"/>
        </w:rPr>
        <w:t>er en af de</w:t>
      </w:r>
      <w:r w:rsidRPr="003527E1">
        <w:rPr>
          <w:rFonts w:ascii="Georgia" w:hAnsi="Georgia"/>
        </w:rPr>
        <w:t xml:space="preserve"> mest </w:t>
      </w:r>
      <w:r>
        <w:rPr>
          <w:rFonts w:ascii="Georgia" w:hAnsi="Georgia"/>
        </w:rPr>
        <w:t xml:space="preserve">elskede og spillede </w:t>
      </w:r>
      <w:r w:rsidRPr="003527E1">
        <w:rPr>
          <w:rFonts w:ascii="Georgia" w:hAnsi="Georgia"/>
        </w:rPr>
        <w:t>musicals</w:t>
      </w:r>
      <w:r>
        <w:rPr>
          <w:rFonts w:ascii="Georgia" w:hAnsi="Georgia"/>
        </w:rPr>
        <w:t xml:space="preserve"> i teaterhistorien</w:t>
      </w:r>
      <w:r w:rsidRPr="003527E1">
        <w:rPr>
          <w:rFonts w:ascii="Georgia" w:hAnsi="Georgia"/>
        </w:rPr>
        <w:t xml:space="preserve">, og den har været </w:t>
      </w:r>
      <w:r>
        <w:rPr>
          <w:rFonts w:ascii="Georgia" w:hAnsi="Georgia"/>
        </w:rPr>
        <w:t xml:space="preserve">opført </w:t>
      </w:r>
      <w:r w:rsidRPr="003527E1">
        <w:rPr>
          <w:rFonts w:ascii="Georgia" w:hAnsi="Georgia"/>
        </w:rPr>
        <w:t xml:space="preserve">på utallige scener over hele verden. Manuskriptet er </w:t>
      </w:r>
      <w:r>
        <w:rPr>
          <w:rFonts w:ascii="Georgia" w:hAnsi="Georgia"/>
        </w:rPr>
        <w:t xml:space="preserve">skrevet </w:t>
      </w:r>
      <w:r w:rsidRPr="003527E1">
        <w:rPr>
          <w:rFonts w:ascii="Georgia" w:hAnsi="Georgia"/>
        </w:rPr>
        <w:t xml:space="preserve">af Howard Lindsay og Russel </w:t>
      </w:r>
      <w:proofErr w:type="spellStart"/>
      <w:r w:rsidRPr="003527E1">
        <w:rPr>
          <w:rFonts w:ascii="Georgia" w:hAnsi="Georgia"/>
        </w:rPr>
        <w:t>Crouse</w:t>
      </w:r>
      <w:proofErr w:type="spellEnd"/>
      <w:r w:rsidRPr="003527E1">
        <w:rPr>
          <w:rFonts w:ascii="Georgia" w:hAnsi="Georgia"/>
        </w:rPr>
        <w:t xml:space="preserve">, baseret på Baronesse Maria von </w:t>
      </w:r>
      <w:proofErr w:type="spellStart"/>
      <w:r w:rsidRPr="003527E1">
        <w:rPr>
          <w:rFonts w:ascii="Georgia" w:hAnsi="Georgia"/>
        </w:rPr>
        <w:t>Trapps</w:t>
      </w:r>
      <w:proofErr w:type="spellEnd"/>
      <w:r w:rsidRPr="003527E1">
        <w:rPr>
          <w:rFonts w:ascii="Georgia" w:hAnsi="Georgia"/>
        </w:rPr>
        <w:t xml:space="preserve"> selvbiografi </w:t>
      </w:r>
      <w:r>
        <w:rPr>
          <w:rFonts w:ascii="Georgia" w:hAnsi="Georgia"/>
        </w:rPr>
        <w:t xml:space="preserve">”The von </w:t>
      </w:r>
      <w:proofErr w:type="spellStart"/>
      <w:r>
        <w:rPr>
          <w:rFonts w:ascii="Georgia" w:hAnsi="Georgia"/>
        </w:rPr>
        <w:t>Trapp</w:t>
      </w:r>
      <w:proofErr w:type="spellEnd"/>
      <w:r>
        <w:rPr>
          <w:rFonts w:ascii="Georgia" w:hAnsi="Georgia"/>
        </w:rPr>
        <w:t xml:space="preserve"> Family Singers”</w:t>
      </w:r>
      <w:r w:rsidRPr="003527E1">
        <w:rPr>
          <w:rFonts w:ascii="Georgia" w:hAnsi="Georgia"/>
        </w:rPr>
        <w:t xml:space="preserve">. THE SOUND OF MUSIC havde </w:t>
      </w:r>
      <w:r>
        <w:rPr>
          <w:rFonts w:ascii="Georgia" w:hAnsi="Georgia"/>
        </w:rPr>
        <w:t>verdens</w:t>
      </w:r>
      <w:r w:rsidRPr="003527E1">
        <w:rPr>
          <w:rFonts w:ascii="Georgia" w:hAnsi="Georgia"/>
        </w:rPr>
        <w:t xml:space="preserve">premiere på Broadway i 1959 </w:t>
      </w:r>
      <w:r>
        <w:rPr>
          <w:rFonts w:ascii="Georgia" w:hAnsi="Georgia"/>
        </w:rPr>
        <w:t xml:space="preserve">– for præcis 60 år siden i 2019 - </w:t>
      </w:r>
      <w:r w:rsidRPr="003527E1">
        <w:rPr>
          <w:rFonts w:ascii="Georgia" w:hAnsi="Georgia"/>
        </w:rPr>
        <w:t xml:space="preserve">og </w:t>
      </w:r>
      <w:r>
        <w:rPr>
          <w:rFonts w:ascii="Georgia" w:hAnsi="Georgia"/>
        </w:rPr>
        <w:t>modtog</w:t>
      </w:r>
      <w:r w:rsidRPr="003527E1">
        <w:rPr>
          <w:rFonts w:ascii="Georgia" w:hAnsi="Georgia"/>
        </w:rPr>
        <w:t xml:space="preserve"> </w:t>
      </w:r>
      <w:r>
        <w:rPr>
          <w:rFonts w:ascii="Georgia" w:hAnsi="Georgia"/>
        </w:rPr>
        <w:t>otte</w:t>
      </w:r>
      <w:r w:rsidRPr="003527E1">
        <w:rPr>
          <w:rFonts w:ascii="Georgia" w:hAnsi="Georgia"/>
        </w:rPr>
        <w:t xml:space="preserve"> Tony Awards</w:t>
      </w:r>
      <w:r>
        <w:rPr>
          <w:rFonts w:ascii="Georgia" w:hAnsi="Georgia"/>
        </w:rPr>
        <w:t>,</w:t>
      </w:r>
      <w:r w:rsidRPr="003527E1">
        <w:rPr>
          <w:rFonts w:ascii="Georgia" w:hAnsi="Georgia"/>
        </w:rPr>
        <w:t xml:space="preserve"> herunder Bedste Musical, Bedst</w:t>
      </w:r>
      <w:r>
        <w:rPr>
          <w:rFonts w:ascii="Georgia" w:hAnsi="Georgia"/>
        </w:rPr>
        <w:t xml:space="preserve">e Manuskript og Bedste Musik. </w:t>
      </w:r>
      <w:r w:rsidRPr="003527E1">
        <w:rPr>
          <w:rFonts w:ascii="Georgia" w:hAnsi="Georgia"/>
        </w:rPr>
        <w:t xml:space="preserve">Filmen af samme navn fra 1965 </w:t>
      </w:r>
      <w:r>
        <w:rPr>
          <w:rFonts w:ascii="Georgia" w:hAnsi="Georgia"/>
        </w:rPr>
        <w:t>modtog fem</w:t>
      </w:r>
      <w:r w:rsidRPr="003527E1">
        <w:rPr>
          <w:rFonts w:ascii="Georgia" w:hAnsi="Georgia"/>
        </w:rPr>
        <w:t xml:space="preserve"> Oscars og er den mest populære filmmusical </w:t>
      </w:r>
      <w:r>
        <w:rPr>
          <w:rFonts w:ascii="Georgia" w:hAnsi="Georgia"/>
        </w:rPr>
        <w:t>nogensinde.</w:t>
      </w:r>
    </w:p>
    <w:p w14:paraId="23518738" w14:textId="0A2F318B" w:rsidR="006B6A10" w:rsidRPr="003527E1" w:rsidRDefault="006B6A10" w:rsidP="006B6A10">
      <w:pPr>
        <w:pStyle w:val="Normalweb"/>
        <w:spacing w:line="360" w:lineRule="auto"/>
        <w:rPr>
          <w:rFonts w:ascii="Georgia" w:hAnsi="Georgia"/>
          <w:color w:val="auto"/>
        </w:rPr>
      </w:pPr>
      <w:r>
        <w:rPr>
          <w:rFonts w:ascii="Georgia" w:hAnsi="Georgia"/>
          <w:b/>
          <w:color w:val="auto"/>
          <w:sz w:val="36"/>
          <w:szCs w:val="36"/>
          <w:u w:val="single"/>
        </w:rPr>
        <w:br/>
      </w:r>
      <w:r w:rsidRPr="006B6A10">
        <w:rPr>
          <w:rFonts w:ascii="Georgia" w:hAnsi="Georgia"/>
          <w:b/>
          <w:color w:val="auto"/>
          <w:sz w:val="36"/>
          <w:szCs w:val="36"/>
          <w:u w:val="single"/>
        </w:rPr>
        <w:t>Handlingen i THE SOUND OF MUSIC</w:t>
      </w:r>
      <w:r>
        <w:rPr>
          <w:rFonts w:ascii="Georgia" w:hAnsi="Georgia"/>
          <w:b/>
          <w:color w:val="auto"/>
        </w:rPr>
        <w:t xml:space="preserve"> </w:t>
      </w:r>
      <w:r>
        <w:rPr>
          <w:rFonts w:ascii="Georgia" w:hAnsi="Georgia"/>
          <w:b/>
          <w:szCs w:val="24"/>
        </w:rPr>
        <w:br/>
      </w:r>
      <w:r w:rsidRPr="003527E1">
        <w:rPr>
          <w:rFonts w:ascii="Georgia" w:hAnsi="Georgia"/>
          <w:color w:val="auto"/>
        </w:rPr>
        <w:t xml:space="preserve">THE SOUND OF MUSIC er den </w:t>
      </w:r>
      <w:r>
        <w:rPr>
          <w:rFonts w:ascii="Georgia" w:hAnsi="Georgia"/>
          <w:color w:val="auto"/>
        </w:rPr>
        <w:t>virkelige</w:t>
      </w:r>
      <w:r w:rsidRPr="003527E1">
        <w:rPr>
          <w:rFonts w:ascii="Georgia" w:hAnsi="Georgia"/>
          <w:color w:val="auto"/>
        </w:rPr>
        <w:t xml:space="preserve"> historie om, hvordan den unge novice Maria Rainer forlader klosteret for at blive guv</w:t>
      </w:r>
      <w:r>
        <w:rPr>
          <w:rFonts w:ascii="Georgia" w:hAnsi="Georgia"/>
          <w:color w:val="auto"/>
        </w:rPr>
        <w:t xml:space="preserve">ernante for Kaptajn von </w:t>
      </w:r>
      <w:proofErr w:type="spellStart"/>
      <w:r>
        <w:rPr>
          <w:rFonts w:ascii="Georgia" w:hAnsi="Georgia"/>
          <w:color w:val="auto"/>
        </w:rPr>
        <w:t>Trapps</w:t>
      </w:r>
      <w:proofErr w:type="spellEnd"/>
      <w:r>
        <w:rPr>
          <w:rFonts w:ascii="Georgia" w:hAnsi="Georgia"/>
          <w:color w:val="auto"/>
        </w:rPr>
        <w:t xml:space="preserve"> syv</w:t>
      </w:r>
      <w:r w:rsidRPr="003527E1">
        <w:rPr>
          <w:rFonts w:ascii="Georgia" w:hAnsi="Georgia"/>
          <w:color w:val="auto"/>
        </w:rPr>
        <w:t xml:space="preserve"> børn, der er opdraget med militærisk disciplin. Snart vinder hun børnenes tillid og gradvist faderens </w:t>
      </w:r>
      <w:r w:rsidRPr="003527E1">
        <w:rPr>
          <w:rFonts w:ascii="Georgia" w:hAnsi="Georgia"/>
          <w:color w:val="auto"/>
        </w:rPr>
        <w:lastRenderedPageBreak/>
        <w:t xml:space="preserve">hjerte. </w:t>
      </w:r>
      <w:r>
        <w:rPr>
          <w:rFonts w:ascii="Georgia" w:hAnsi="Georgia"/>
          <w:color w:val="auto"/>
        </w:rPr>
        <w:t>THE SOUND OF MUSIC</w:t>
      </w:r>
      <w:r w:rsidRPr="003527E1">
        <w:rPr>
          <w:rFonts w:ascii="Georgia" w:hAnsi="Georgia"/>
          <w:color w:val="auto"/>
        </w:rPr>
        <w:t xml:space="preserve"> er indbegrebet af livsglæde og stærke familie</w:t>
      </w:r>
      <w:r>
        <w:rPr>
          <w:rFonts w:ascii="Georgia" w:hAnsi="Georgia"/>
          <w:color w:val="auto"/>
        </w:rPr>
        <w:softHyphen/>
      </w:r>
      <w:r w:rsidRPr="003527E1">
        <w:rPr>
          <w:rFonts w:ascii="Georgia" w:hAnsi="Georgia"/>
          <w:color w:val="auto"/>
        </w:rPr>
        <w:t>f</w:t>
      </w:r>
      <w:r>
        <w:rPr>
          <w:rFonts w:ascii="Georgia" w:hAnsi="Georgia"/>
          <w:color w:val="auto"/>
        </w:rPr>
        <w:t xml:space="preserve">ølelser og </w:t>
      </w:r>
      <w:r w:rsidRPr="003527E1">
        <w:rPr>
          <w:rFonts w:ascii="Georgia" w:hAnsi="Georgia"/>
          <w:color w:val="auto"/>
        </w:rPr>
        <w:t xml:space="preserve">er også den spændende og dramatiske historie om den kompromisløse von </w:t>
      </w:r>
      <w:proofErr w:type="spellStart"/>
      <w:r w:rsidRPr="003527E1">
        <w:rPr>
          <w:rFonts w:ascii="Georgia" w:hAnsi="Georgia"/>
          <w:color w:val="auto"/>
        </w:rPr>
        <w:t>Trapp</w:t>
      </w:r>
      <w:proofErr w:type="spellEnd"/>
      <w:r w:rsidRPr="003527E1">
        <w:rPr>
          <w:rFonts w:ascii="Georgia" w:hAnsi="Georgia"/>
          <w:color w:val="auto"/>
        </w:rPr>
        <w:t>, der nægter at tilpasse sig nazismen og i stedet vælger at flygte fra landet sammen med sin familie, da tyskerne marcherer ind i Østrig.</w:t>
      </w:r>
    </w:p>
    <w:p w14:paraId="09BD3E19" w14:textId="77777777" w:rsidR="006B6A10" w:rsidRPr="00710DDF" w:rsidRDefault="006B6A10" w:rsidP="006B6A10">
      <w:pPr>
        <w:pStyle w:val="Normalweb"/>
        <w:spacing w:line="360" w:lineRule="auto"/>
        <w:rPr>
          <w:rFonts w:ascii="Georgia" w:hAnsi="Georgia"/>
          <w:color w:val="auto"/>
        </w:rPr>
      </w:pPr>
      <w:proofErr w:type="spellStart"/>
      <w:r w:rsidRPr="003527E1">
        <w:rPr>
          <w:rFonts w:ascii="Georgia" w:hAnsi="Georgia"/>
          <w:color w:val="auto"/>
        </w:rPr>
        <w:t>Rodgers</w:t>
      </w:r>
      <w:proofErr w:type="spellEnd"/>
      <w:r w:rsidRPr="003527E1">
        <w:rPr>
          <w:rFonts w:ascii="Georgia" w:hAnsi="Georgia"/>
          <w:color w:val="auto"/>
        </w:rPr>
        <w:t xml:space="preserve"> og </w:t>
      </w:r>
      <w:proofErr w:type="spellStart"/>
      <w:r w:rsidRPr="003527E1">
        <w:rPr>
          <w:rFonts w:ascii="Georgia" w:hAnsi="Georgia"/>
          <w:color w:val="auto"/>
        </w:rPr>
        <w:t>Hammerstein</w:t>
      </w:r>
      <w:proofErr w:type="spellEnd"/>
      <w:r w:rsidRPr="003527E1">
        <w:rPr>
          <w:rFonts w:ascii="Georgia" w:hAnsi="Georgia"/>
          <w:color w:val="auto"/>
        </w:rPr>
        <w:t xml:space="preserve"> har skrevet forestillingens sange, der i dag alle er evergreens, </w:t>
      </w:r>
      <w:r>
        <w:rPr>
          <w:rFonts w:ascii="Georgia" w:hAnsi="Georgia"/>
          <w:color w:val="auto"/>
        </w:rPr>
        <w:t>bl.a</w:t>
      </w:r>
      <w:r w:rsidRPr="002728DB">
        <w:rPr>
          <w:rFonts w:ascii="Georgia" w:hAnsi="Georgia"/>
          <w:color w:val="auto"/>
        </w:rPr>
        <w:t xml:space="preserve">. </w:t>
      </w:r>
      <w:r w:rsidRPr="002728DB">
        <w:rPr>
          <w:rFonts w:ascii="Georgia" w:hAnsi="Georgia"/>
          <w:i/>
          <w:color w:val="auto"/>
        </w:rPr>
        <w:t>Edelweiss</w:t>
      </w:r>
      <w:r w:rsidRPr="002728DB">
        <w:rPr>
          <w:rFonts w:ascii="Georgia" w:hAnsi="Georgia"/>
          <w:color w:val="auto"/>
        </w:rPr>
        <w:t xml:space="preserve">, </w:t>
      </w:r>
      <w:r w:rsidRPr="002728DB">
        <w:rPr>
          <w:rFonts w:ascii="Georgia" w:hAnsi="Georgia"/>
          <w:i/>
          <w:color w:val="auto"/>
        </w:rPr>
        <w:t>The Sound of Music</w:t>
      </w:r>
      <w:r w:rsidRPr="002728DB">
        <w:rPr>
          <w:rFonts w:ascii="Georgia" w:hAnsi="Georgia"/>
          <w:color w:val="auto"/>
        </w:rPr>
        <w:t xml:space="preserve">, </w:t>
      </w:r>
      <w:r w:rsidRPr="002728DB">
        <w:rPr>
          <w:rFonts w:ascii="Georgia" w:hAnsi="Georgia"/>
          <w:i/>
          <w:color w:val="auto"/>
        </w:rPr>
        <w:t xml:space="preserve">My </w:t>
      </w:r>
      <w:proofErr w:type="spellStart"/>
      <w:r w:rsidRPr="002728DB">
        <w:rPr>
          <w:rFonts w:ascii="Georgia" w:hAnsi="Georgia"/>
          <w:i/>
          <w:color w:val="auto"/>
        </w:rPr>
        <w:t>Favorite</w:t>
      </w:r>
      <w:proofErr w:type="spellEnd"/>
      <w:r w:rsidRPr="002728DB">
        <w:rPr>
          <w:rFonts w:ascii="Georgia" w:hAnsi="Georgia"/>
          <w:i/>
          <w:color w:val="auto"/>
        </w:rPr>
        <w:t xml:space="preserve"> Things</w:t>
      </w:r>
      <w:r w:rsidRPr="002728DB">
        <w:rPr>
          <w:rFonts w:ascii="Georgia" w:hAnsi="Georgia"/>
          <w:color w:val="auto"/>
        </w:rPr>
        <w:t xml:space="preserve">, </w:t>
      </w:r>
      <w:r w:rsidRPr="002728DB">
        <w:rPr>
          <w:rFonts w:ascii="Georgia" w:hAnsi="Georgia"/>
          <w:i/>
          <w:color w:val="auto"/>
        </w:rPr>
        <w:t>Do-Re-Mi</w:t>
      </w:r>
      <w:r>
        <w:rPr>
          <w:rFonts w:ascii="Georgia" w:hAnsi="Georgia"/>
          <w:color w:val="auto"/>
        </w:rPr>
        <w:t xml:space="preserve">, </w:t>
      </w:r>
      <w:r w:rsidRPr="002728DB">
        <w:rPr>
          <w:rFonts w:ascii="Georgia" w:hAnsi="Georgia"/>
          <w:i/>
          <w:color w:val="auto"/>
        </w:rPr>
        <w:t>Maria</w:t>
      </w:r>
      <w:r>
        <w:rPr>
          <w:rFonts w:ascii="Georgia" w:hAnsi="Georgia"/>
          <w:i/>
          <w:color w:val="auto"/>
        </w:rPr>
        <w:t xml:space="preserve">, Climb </w:t>
      </w:r>
      <w:proofErr w:type="spellStart"/>
      <w:r>
        <w:rPr>
          <w:rFonts w:ascii="Georgia" w:hAnsi="Georgia"/>
          <w:i/>
          <w:color w:val="auto"/>
        </w:rPr>
        <w:t>Ev’ry</w:t>
      </w:r>
      <w:proofErr w:type="spellEnd"/>
      <w:r>
        <w:rPr>
          <w:rFonts w:ascii="Georgia" w:hAnsi="Georgia"/>
          <w:i/>
          <w:color w:val="auto"/>
        </w:rPr>
        <w:t xml:space="preserve"> </w:t>
      </w:r>
      <w:proofErr w:type="spellStart"/>
      <w:r>
        <w:rPr>
          <w:rFonts w:ascii="Georgia" w:hAnsi="Georgia"/>
          <w:i/>
          <w:color w:val="auto"/>
        </w:rPr>
        <w:t>Mountain</w:t>
      </w:r>
      <w:proofErr w:type="spellEnd"/>
      <w:r>
        <w:rPr>
          <w:rFonts w:ascii="Georgia" w:hAnsi="Georgia"/>
          <w:i/>
          <w:color w:val="auto"/>
        </w:rPr>
        <w:t xml:space="preserve"> </w:t>
      </w:r>
      <w:r w:rsidRPr="002046CA">
        <w:rPr>
          <w:rFonts w:ascii="Georgia" w:hAnsi="Georgia"/>
          <w:color w:val="auto"/>
        </w:rPr>
        <w:t xml:space="preserve">og </w:t>
      </w:r>
      <w:r>
        <w:rPr>
          <w:rFonts w:ascii="Georgia" w:hAnsi="Georgia"/>
          <w:i/>
          <w:color w:val="auto"/>
        </w:rPr>
        <w:t>The Hills Are Alive</w:t>
      </w:r>
      <w:r w:rsidRPr="002728DB">
        <w:rPr>
          <w:rFonts w:ascii="Georgia" w:hAnsi="Georgia"/>
          <w:color w:val="auto"/>
        </w:rPr>
        <w:t>.</w:t>
      </w:r>
    </w:p>
    <w:p w14:paraId="5E6C4D79" w14:textId="7BE5134A" w:rsidR="001E2120" w:rsidRDefault="001E2120" w:rsidP="00613010">
      <w:pPr>
        <w:spacing w:line="360" w:lineRule="auto"/>
        <w:ind w:left="3912" w:hanging="3912"/>
        <w:rPr>
          <w:rFonts w:ascii="Georgia" w:hAnsi="Georgia"/>
        </w:rPr>
      </w:pPr>
    </w:p>
    <w:p w14:paraId="1E21F326" w14:textId="77777777" w:rsidR="001E2120" w:rsidRDefault="001E2120" w:rsidP="00613010">
      <w:pPr>
        <w:spacing w:line="360" w:lineRule="auto"/>
        <w:ind w:left="3912" w:hanging="3912"/>
        <w:rPr>
          <w:rFonts w:ascii="Georgia" w:hAnsi="Georgia"/>
        </w:rPr>
      </w:pPr>
    </w:p>
    <w:p w14:paraId="66C29154" w14:textId="3848A8E6" w:rsidR="00445386" w:rsidRPr="00E75056" w:rsidRDefault="00445386" w:rsidP="00DF72CE">
      <w:pPr>
        <w:spacing w:line="360" w:lineRule="auto"/>
        <w:rPr>
          <w:rFonts w:ascii="Georgia" w:hAnsi="Georgia"/>
        </w:rPr>
      </w:pPr>
    </w:p>
    <w:sectPr w:rsidR="00445386" w:rsidRPr="00E75056" w:rsidSect="00232DA7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A5D"/>
    <w:multiLevelType w:val="hybridMultilevel"/>
    <w:tmpl w:val="A4865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C527E"/>
    <w:multiLevelType w:val="hybridMultilevel"/>
    <w:tmpl w:val="EF2E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2"/>
    <w:rsid w:val="00042CC0"/>
    <w:rsid w:val="001054A8"/>
    <w:rsid w:val="00121838"/>
    <w:rsid w:val="001659E1"/>
    <w:rsid w:val="00170CFF"/>
    <w:rsid w:val="001C5980"/>
    <w:rsid w:val="001D1189"/>
    <w:rsid w:val="001E2120"/>
    <w:rsid w:val="001E5987"/>
    <w:rsid w:val="00207781"/>
    <w:rsid w:val="002222BD"/>
    <w:rsid w:val="00232DA7"/>
    <w:rsid w:val="00237609"/>
    <w:rsid w:val="00254808"/>
    <w:rsid w:val="002B6A9F"/>
    <w:rsid w:val="002F1726"/>
    <w:rsid w:val="0031723A"/>
    <w:rsid w:val="00341EA6"/>
    <w:rsid w:val="003506B9"/>
    <w:rsid w:val="00371CA7"/>
    <w:rsid w:val="003A205F"/>
    <w:rsid w:val="003F0C50"/>
    <w:rsid w:val="00445386"/>
    <w:rsid w:val="00473676"/>
    <w:rsid w:val="004848C5"/>
    <w:rsid w:val="004A4F87"/>
    <w:rsid w:val="004B6D0A"/>
    <w:rsid w:val="004F7156"/>
    <w:rsid w:val="00522F0A"/>
    <w:rsid w:val="00524190"/>
    <w:rsid w:val="005E27AB"/>
    <w:rsid w:val="00605A25"/>
    <w:rsid w:val="00613010"/>
    <w:rsid w:val="006B6A10"/>
    <w:rsid w:val="006C18AB"/>
    <w:rsid w:val="006E35C8"/>
    <w:rsid w:val="00702439"/>
    <w:rsid w:val="007E0735"/>
    <w:rsid w:val="00804C37"/>
    <w:rsid w:val="00821EFE"/>
    <w:rsid w:val="00825161"/>
    <w:rsid w:val="008303C3"/>
    <w:rsid w:val="0083360C"/>
    <w:rsid w:val="0083387C"/>
    <w:rsid w:val="00855742"/>
    <w:rsid w:val="008A1657"/>
    <w:rsid w:val="008E3E1E"/>
    <w:rsid w:val="00906BE4"/>
    <w:rsid w:val="00923802"/>
    <w:rsid w:val="00A13EAE"/>
    <w:rsid w:val="00A700BB"/>
    <w:rsid w:val="00A77810"/>
    <w:rsid w:val="00AC3AC2"/>
    <w:rsid w:val="00AC7392"/>
    <w:rsid w:val="00B53DC3"/>
    <w:rsid w:val="00B60DF3"/>
    <w:rsid w:val="00B834FD"/>
    <w:rsid w:val="00BE7D1E"/>
    <w:rsid w:val="00C20ADB"/>
    <w:rsid w:val="00C360D0"/>
    <w:rsid w:val="00C403A9"/>
    <w:rsid w:val="00C42129"/>
    <w:rsid w:val="00C522E6"/>
    <w:rsid w:val="00CB4D03"/>
    <w:rsid w:val="00CD49D2"/>
    <w:rsid w:val="00D7700F"/>
    <w:rsid w:val="00DB0710"/>
    <w:rsid w:val="00DF0518"/>
    <w:rsid w:val="00DF72CE"/>
    <w:rsid w:val="00E55F78"/>
    <w:rsid w:val="00E64134"/>
    <w:rsid w:val="00E72732"/>
    <w:rsid w:val="00E75056"/>
    <w:rsid w:val="00EC72FB"/>
    <w:rsid w:val="00F55521"/>
    <w:rsid w:val="00FA7F72"/>
    <w:rsid w:val="00FC7422"/>
    <w:rsid w:val="00FD1015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A4D4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02"/>
    <w:rPr>
      <w:rFonts w:ascii="Times New Roman" w:eastAsiaTheme="minorHAnsi" w:hAnsi="Times New Roman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llevigtig">
    <w:name w:val="lille_vigtig"/>
    <w:basedOn w:val="Normal"/>
    <w:rsid w:val="00923802"/>
    <w:pPr>
      <w:spacing w:before="100" w:beforeAutospacing="1" w:after="100" w:afterAutospacing="1"/>
    </w:pPr>
    <w:rPr>
      <w:rFonts w:eastAsia="Times New Roman" w:cs="Times New Roman"/>
      <w:color w:val="DEA814"/>
      <w:sz w:val="18"/>
      <w:szCs w:val="20"/>
      <w:lang w:eastAsia="da-DK"/>
    </w:rPr>
  </w:style>
  <w:style w:type="paragraph" w:styleId="Normalweb">
    <w:name w:val="Normal (Web)"/>
    <w:basedOn w:val="Normal"/>
    <w:rsid w:val="00923802"/>
    <w:pPr>
      <w:spacing w:before="100" w:beforeAutospacing="1" w:after="100" w:afterAutospacing="1"/>
    </w:pPr>
    <w:rPr>
      <w:rFonts w:eastAsia="Times New Roman" w:cs="Times New Roman"/>
      <w:color w:val="FFFFFF"/>
      <w:szCs w:val="20"/>
      <w:lang w:eastAsia="da-DK"/>
    </w:rPr>
  </w:style>
  <w:style w:type="character" w:styleId="Llink">
    <w:name w:val="Hyperlink"/>
    <w:basedOn w:val="Standardskrifttypeiafsnit"/>
    <w:rsid w:val="00923802"/>
    <w:rPr>
      <w:color w:val="0000FF"/>
      <w:u w:val="single"/>
    </w:rPr>
  </w:style>
  <w:style w:type="paragraph" w:styleId="Brdtekst">
    <w:name w:val="Body Text"/>
    <w:basedOn w:val="Normal"/>
    <w:link w:val="BrdtekstTegn"/>
    <w:rsid w:val="00923802"/>
    <w:rPr>
      <w:rFonts w:ascii="Georgia" w:eastAsia="Times New Roman" w:hAnsi="Georgia" w:cs="Times New Roman"/>
      <w:color w:val="00000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923802"/>
    <w:rPr>
      <w:rFonts w:ascii="Georgia" w:eastAsia="Times New Roman" w:hAnsi="Georgia" w:cs="Times New Roman"/>
      <w:color w:val="000000"/>
      <w:szCs w:val="20"/>
    </w:rPr>
  </w:style>
  <w:style w:type="paragraph" w:styleId="Brdtekst2">
    <w:name w:val="Body Text 2"/>
    <w:basedOn w:val="Normal"/>
    <w:link w:val="Brdtekst2Tegn"/>
    <w:rsid w:val="00923802"/>
    <w:rPr>
      <w:rFonts w:eastAsia="Times New Roman" w:cs="Times New Roman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923802"/>
    <w:rPr>
      <w:rFonts w:ascii="Times New Roman" w:eastAsia="Times New Roman" w:hAnsi="Times New Roman" w:cs="Times New Roman"/>
      <w:szCs w:val="20"/>
    </w:rPr>
  </w:style>
  <w:style w:type="paragraph" w:styleId="Listeafsnit">
    <w:name w:val="List Paragraph"/>
    <w:basedOn w:val="Normal"/>
    <w:uiPriority w:val="34"/>
    <w:qFormat/>
    <w:rsid w:val="0092380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380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3802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Body">
    <w:name w:val="Body"/>
    <w:rsid w:val="001E59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m3229398934251379394msonospacing">
    <w:name w:val="m_3229398934251379394msonospacing"/>
    <w:basedOn w:val="Normal"/>
    <w:rsid w:val="00F555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453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02"/>
    <w:rPr>
      <w:rFonts w:ascii="Times New Roman" w:eastAsiaTheme="minorHAnsi" w:hAnsi="Times New Roman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llevigtig">
    <w:name w:val="lille_vigtig"/>
    <w:basedOn w:val="Normal"/>
    <w:rsid w:val="00923802"/>
    <w:pPr>
      <w:spacing w:before="100" w:beforeAutospacing="1" w:after="100" w:afterAutospacing="1"/>
    </w:pPr>
    <w:rPr>
      <w:rFonts w:eastAsia="Times New Roman" w:cs="Times New Roman"/>
      <w:color w:val="DEA814"/>
      <w:sz w:val="18"/>
      <w:szCs w:val="20"/>
      <w:lang w:eastAsia="da-DK"/>
    </w:rPr>
  </w:style>
  <w:style w:type="paragraph" w:styleId="Normalweb">
    <w:name w:val="Normal (Web)"/>
    <w:basedOn w:val="Normal"/>
    <w:rsid w:val="00923802"/>
    <w:pPr>
      <w:spacing w:before="100" w:beforeAutospacing="1" w:after="100" w:afterAutospacing="1"/>
    </w:pPr>
    <w:rPr>
      <w:rFonts w:eastAsia="Times New Roman" w:cs="Times New Roman"/>
      <w:color w:val="FFFFFF"/>
      <w:szCs w:val="20"/>
      <w:lang w:eastAsia="da-DK"/>
    </w:rPr>
  </w:style>
  <w:style w:type="character" w:styleId="Llink">
    <w:name w:val="Hyperlink"/>
    <w:basedOn w:val="Standardskrifttypeiafsnit"/>
    <w:rsid w:val="00923802"/>
    <w:rPr>
      <w:color w:val="0000FF"/>
      <w:u w:val="single"/>
    </w:rPr>
  </w:style>
  <w:style w:type="paragraph" w:styleId="Brdtekst">
    <w:name w:val="Body Text"/>
    <w:basedOn w:val="Normal"/>
    <w:link w:val="BrdtekstTegn"/>
    <w:rsid w:val="00923802"/>
    <w:rPr>
      <w:rFonts w:ascii="Georgia" w:eastAsia="Times New Roman" w:hAnsi="Georgia" w:cs="Times New Roman"/>
      <w:color w:val="00000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923802"/>
    <w:rPr>
      <w:rFonts w:ascii="Georgia" w:eastAsia="Times New Roman" w:hAnsi="Georgia" w:cs="Times New Roman"/>
      <w:color w:val="000000"/>
      <w:szCs w:val="20"/>
    </w:rPr>
  </w:style>
  <w:style w:type="paragraph" w:styleId="Brdtekst2">
    <w:name w:val="Body Text 2"/>
    <w:basedOn w:val="Normal"/>
    <w:link w:val="Brdtekst2Tegn"/>
    <w:rsid w:val="00923802"/>
    <w:rPr>
      <w:rFonts w:eastAsia="Times New Roman" w:cs="Times New Roman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923802"/>
    <w:rPr>
      <w:rFonts w:ascii="Times New Roman" w:eastAsia="Times New Roman" w:hAnsi="Times New Roman" w:cs="Times New Roman"/>
      <w:szCs w:val="20"/>
    </w:rPr>
  </w:style>
  <w:style w:type="paragraph" w:styleId="Listeafsnit">
    <w:name w:val="List Paragraph"/>
    <w:basedOn w:val="Normal"/>
    <w:uiPriority w:val="34"/>
    <w:qFormat/>
    <w:rsid w:val="0092380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380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3802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Body">
    <w:name w:val="Body"/>
    <w:rsid w:val="001E59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m3229398934251379394msonospacing">
    <w:name w:val="m_3229398934251379394msonospacing"/>
    <w:basedOn w:val="Normal"/>
    <w:rsid w:val="00F555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45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he-sound-of-music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the-sound-of-music.dk" TargetMode="External"/><Relationship Id="rId9" Type="http://schemas.openxmlformats.org/officeDocument/2006/relationships/hyperlink" Target="http://www.ticketmaster.dk" TargetMode="External"/><Relationship Id="rId10" Type="http://schemas.openxmlformats.org/officeDocument/2006/relationships/hyperlink" Target="http://www.the-sound-of-music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3442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 Kommunikation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Michael Feder</cp:lastModifiedBy>
  <cp:revision>2</cp:revision>
  <cp:lastPrinted>2018-12-04T09:09:00Z</cp:lastPrinted>
  <dcterms:created xsi:type="dcterms:W3CDTF">2018-12-18T12:08:00Z</dcterms:created>
  <dcterms:modified xsi:type="dcterms:W3CDTF">2018-12-18T12:08:00Z</dcterms:modified>
</cp:coreProperties>
</file>